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DC" w:rsidRPr="004D11E9" w:rsidRDefault="005626DC" w:rsidP="004D11E9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626DC" w:rsidRPr="004D11E9" w:rsidRDefault="005626DC" w:rsidP="004D11E9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>РОСТОВСКАЯ  ОБЛАСТЬ</w:t>
      </w:r>
    </w:p>
    <w:p w:rsidR="005626DC" w:rsidRPr="004D11E9" w:rsidRDefault="005626DC" w:rsidP="004D11E9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>КРАСНОСУЛИНСКИЙ РАЙОН</w:t>
      </w:r>
    </w:p>
    <w:p w:rsidR="005626DC" w:rsidRPr="004D11E9" w:rsidRDefault="005626DC" w:rsidP="004D11E9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5626DC" w:rsidRPr="004D11E9" w:rsidRDefault="005626DC" w:rsidP="004D11E9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>ДОЛОТИНСКОГО СЕЛЬСКОГО ПОСЕЛЕНИЯ</w:t>
      </w:r>
    </w:p>
    <w:p w:rsidR="005626DC" w:rsidRPr="004D11E9" w:rsidRDefault="005626DC" w:rsidP="004D11E9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48CD" w:rsidRPr="004D11E9" w:rsidRDefault="001D48CD" w:rsidP="004D11E9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D48CD" w:rsidRPr="004D11E9" w:rsidRDefault="001D48CD" w:rsidP="004D11E9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D48CD" w:rsidRPr="004D11E9" w:rsidRDefault="004D11E9" w:rsidP="004D11E9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03.04.</w:t>
      </w:r>
      <w:r w:rsidR="001D48CD" w:rsidRPr="004D11E9">
        <w:rPr>
          <w:rFonts w:ascii="Times New Roman" w:hAnsi="Times New Roman" w:cs="Times New Roman"/>
          <w:sz w:val="24"/>
          <w:szCs w:val="24"/>
        </w:rPr>
        <w:t xml:space="preserve">2014                                     </w:t>
      </w:r>
      <w:r w:rsidR="006402B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D48CD" w:rsidRPr="004D11E9">
        <w:rPr>
          <w:rFonts w:ascii="Times New Roman" w:hAnsi="Times New Roman" w:cs="Times New Roman"/>
          <w:sz w:val="24"/>
          <w:szCs w:val="24"/>
        </w:rPr>
        <w:t xml:space="preserve">    № </w:t>
      </w:r>
      <w:r w:rsidR="006402B7">
        <w:rPr>
          <w:rFonts w:ascii="Times New Roman" w:hAnsi="Times New Roman" w:cs="Times New Roman"/>
          <w:sz w:val="24"/>
          <w:szCs w:val="24"/>
        </w:rPr>
        <w:t>24</w:t>
      </w:r>
      <w:r w:rsidR="001D48CD" w:rsidRPr="004D11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402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48CD" w:rsidRPr="004D11E9">
        <w:rPr>
          <w:rFonts w:ascii="Times New Roman" w:hAnsi="Times New Roman" w:cs="Times New Roman"/>
          <w:sz w:val="24"/>
          <w:szCs w:val="24"/>
        </w:rPr>
        <w:t xml:space="preserve">       </w:t>
      </w:r>
      <w:r w:rsidR="005626DC" w:rsidRPr="004D11E9">
        <w:rPr>
          <w:rFonts w:ascii="Times New Roman" w:hAnsi="Times New Roman" w:cs="Times New Roman"/>
          <w:sz w:val="24"/>
          <w:szCs w:val="24"/>
        </w:rPr>
        <w:t>х.Молаканский</w:t>
      </w:r>
    </w:p>
    <w:p w:rsidR="005626DC" w:rsidRPr="004D11E9" w:rsidRDefault="005626DC" w:rsidP="004D11E9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D48CD" w:rsidRPr="004D11E9" w:rsidRDefault="001D48CD" w:rsidP="004D11E9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4D11E9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</w:p>
    <w:p w:rsidR="001D48CD" w:rsidRPr="004D11E9" w:rsidRDefault="001D48CD" w:rsidP="004D11E9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 xml:space="preserve">силу постановлений </w:t>
      </w:r>
    </w:p>
    <w:p w:rsidR="005626DC" w:rsidRPr="004D11E9" w:rsidRDefault="001D48CD" w:rsidP="004D11E9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626DC" w:rsidRPr="004D11E9">
        <w:rPr>
          <w:rFonts w:ascii="Times New Roman" w:hAnsi="Times New Roman" w:cs="Times New Roman"/>
          <w:sz w:val="24"/>
          <w:szCs w:val="24"/>
        </w:rPr>
        <w:t>Долотинского</w:t>
      </w:r>
    </w:p>
    <w:p w:rsidR="001D48CD" w:rsidRPr="004D11E9" w:rsidRDefault="005626DC" w:rsidP="004D11E9">
      <w:pPr>
        <w:widowControl w:val="0"/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1D48CD" w:rsidRPr="004D11E9">
        <w:rPr>
          <w:rFonts w:ascii="Times New Roman" w:hAnsi="Times New Roman" w:cs="Times New Roman"/>
          <w:sz w:val="24"/>
          <w:szCs w:val="24"/>
        </w:rPr>
        <w:t>поселения</w:t>
      </w:r>
    </w:p>
    <w:p w:rsidR="001D48CD" w:rsidRPr="004D11E9" w:rsidRDefault="001D48CD" w:rsidP="004D11E9">
      <w:pPr>
        <w:widowControl w:val="0"/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48CD" w:rsidRPr="004D11E9" w:rsidRDefault="001D48CD" w:rsidP="004D11E9">
      <w:pPr>
        <w:widowControl w:val="0"/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48CD" w:rsidRPr="004D11E9" w:rsidRDefault="005626DC" w:rsidP="006402B7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 xml:space="preserve">       В соответствии с Постановлениями Администрации Долотинского сельского поселения от 06.09.2013 №68 «Об утверждении Порядка разработки, реализации и оценки эффективности муниципальных программ Долотинского сельского поселения и Методических рекомендаций», руководствуясь ст. 30 Устава муниципального образования «Долотинское сельское поселение», -</w:t>
      </w:r>
    </w:p>
    <w:p w:rsidR="001D48CD" w:rsidRDefault="005626DC" w:rsidP="006402B7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402B7" w:rsidRPr="004D11E9" w:rsidRDefault="006402B7" w:rsidP="006402B7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D48CD" w:rsidRPr="004D11E9" w:rsidRDefault="001D48CD" w:rsidP="006402B7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 xml:space="preserve">1. Признать утратившими силу </w:t>
      </w:r>
      <w:bookmarkStart w:id="0" w:name="_GoBack"/>
      <w:bookmarkEnd w:id="0"/>
      <w:r w:rsidRPr="004D11E9">
        <w:rPr>
          <w:rFonts w:ascii="Times New Roman" w:hAnsi="Times New Roman" w:cs="Times New Roman"/>
          <w:sz w:val="24"/>
          <w:szCs w:val="24"/>
        </w:rPr>
        <w:t>постановления Администрации</w:t>
      </w:r>
      <w:r w:rsidR="005626DC" w:rsidRPr="004D11E9">
        <w:rPr>
          <w:rFonts w:ascii="Times New Roman" w:hAnsi="Times New Roman" w:cs="Times New Roman"/>
          <w:sz w:val="24"/>
          <w:szCs w:val="24"/>
        </w:rPr>
        <w:t xml:space="preserve"> Долотинского сельского </w:t>
      </w:r>
      <w:r w:rsidRPr="004D11E9">
        <w:rPr>
          <w:rFonts w:ascii="Times New Roman" w:hAnsi="Times New Roman" w:cs="Times New Roman"/>
          <w:sz w:val="24"/>
          <w:szCs w:val="24"/>
        </w:rPr>
        <w:t>поселения согласно приложению к настоящему постановлению.</w:t>
      </w:r>
    </w:p>
    <w:p w:rsidR="005626DC" w:rsidRPr="004D11E9" w:rsidRDefault="001D48CD" w:rsidP="006402B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5626DC" w:rsidRPr="004D11E9">
        <w:rPr>
          <w:rFonts w:ascii="Times New Roman" w:hAnsi="Times New Roman" w:cs="Times New Roman"/>
          <w:sz w:val="24"/>
          <w:szCs w:val="24"/>
        </w:rPr>
        <w:t>официальному опубликованию (обнародованию).</w:t>
      </w:r>
    </w:p>
    <w:p w:rsidR="001D48CD" w:rsidRPr="004D11E9" w:rsidRDefault="001D48CD" w:rsidP="006402B7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D11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11E9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1D48CD" w:rsidRPr="004D11E9" w:rsidRDefault="001D48CD" w:rsidP="006402B7">
      <w:pPr>
        <w:widowControl w:val="0"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48CD" w:rsidRPr="004D11E9" w:rsidRDefault="001D48CD" w:rsidP="006402B7">
      <w:pPr>
        <w:widowControl w:val="0"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48CD" w:rsidRPr="004D11E9" w:rsidRDefault="001D48CD" w:rsidP="006402B7">
      <w:pPr>
        <w:widowControl w:val="0"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2B7" w:rsidRDefault="005626DC" w:rsidP="006402B7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 xml:space="preserve">Глава Долотинского </w:t>
      </w:r>
    </w:p>
    <w:p w:rsidR="005626DC" w:rsidRPr="004D11E9" w:rsidRDefault="005626DC" w:rsidP="006402B7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</w:t>
      </w:r>
      <w:r w:rsidR="004D11E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402B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D11E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11E9">
        <w:rPr>
          <w:rFonts w:ascii="Times New Roman" w:hAnsi="Times New Roman" w:cs="Times New Roman"/>
          <w:sz w:val="24"/>
          <w:szCs w:val="24"/>
        </w:rPr>
        <w:t xml:space="preserve"> Е.Н. Кудинова</w:t>
      </w:r>
    </w:p>
    <w:p w:rsidR="001D48CD" w:rsidRPr="004D11E9" w:rsidRDefault="001D48CD" w:rsidP="004D11E9">
      <w:pPr>
        <w:rPr>
          <w:rFonts w:ascii="Times New Roman" w:hAnsi="Times New Roman" w:cs="Times New Roman"/>
          <w:sz w:val="24"/>
          <w:szCs w:val="24"/>
        </w:rPr>
      </w:pPr>
    </w:p>
    <w:p w:rsidR="001D48CD" w:rsidRPr="004D11E9" w:rsidRDefault="001D48CD" w:rsidP="004D11E9">
      <w:pPr>
        <w:rPr>
          <w:rFonts w:ascii="Times New Roman" w:hAnsi="Times New Roman" w:cs="Times New Roman"/>
          <w:sz w:val="24"/>
          <w:szCs w:val="24"/>
        </w:rPr>
      </w:pPr>
    </w:p>
    <w:p w:rsidR="001D48CD" w:rsidRPr="004D11E9" w:rsidRDefault="001D48CD" w:rsidP="004D11E9">
      <w:pPr>
        <w:rPr>
          <w:rFonts w:ascii="Times New Roman" w:hAnsi="Times New Roman" w:cs="Times New Roman"/>
          <w:sz w:val="24"/>
          <w:szCs w:val="24"/>
        </w:rPr>
      </w:pPr>
    </w:p>
    <w:p w:rsidR="004D11E9" w:rsidRDefault="004D11E9" w:rsidP="006402B7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402B7" w:rsidRDefault="006402B7" w:rsidP="006402B7">
      <w:pPr>
        <w:suppressAutoHyphens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6DC" w:rsidRPr="004D11E9" w:rsidRDefault="005626DC" w:rsidP="004D11E9">
      <w:pPr>
        <w:suppressAutoHyphens w:val="0"/>
        <w:spacing w:after="0"/>
        <w:ind w:firstLine="538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11E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626DC" w:rsidRPr="004D11E9" w:rsidRDefault="005626DC" w:rsidP="004D11E9">
      <w:pPr>
        <w:suppressAutoHyphens w:val="0"/>
        <w:spacing w:after="0"/>
        <w:ind w:firstLine="538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11E9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</w:p>
    <w:p w:rsidR="005626DC" w:rsidRPr="004D11E9" w:rsidRDefault="005626DC" w:rsidP="004D11E9">
      <w:pPr>
        <w:suppressAutoHyphens w:val="0"/>
        <w:spacing w:after="0"/>
        <w:ind w:firstLine="538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11E9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5626DC" w:rsidRPr="004D11E9" w:rsidRDefault="005626DC" w:rsidP="004D11E9">
      <w:pPr>
        <w:suppressAutoHyphens w:val="0"/>
        <w:spacing w:after="0"/>
        <w:ind w:firstLine="538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11E9">
        <w:rPr>
          <w:rFonts w:ascii="Times New Roman" w:hAnsi="Times New Roman" w:cs="Times New Roman"/>
          <w:sz w:val="24"/>
          <w:szCs w:val="24"/>
          <w:lang w:eastAsia="ru-RU"/>
        </w:rPr>
        <w:t xml:space="preserve">Долотинского сельского поселения </w:t>
      </w:r>
    </w:p>
    <w:p w:rsidR="001D48CD" w:rsidRPr="004D11E9" w:rsidRDefault="006402B7" w:rsidP="004D11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03.04.2014</w:t>
      </w:r>
      <w:r w:rsidR="005626DC" w:rsidRPr="004D11E9">
        <w:rPr>
          <w:rFonts w:ascii="Times New Roman" w:hAnsi="Times New Roman" w:cs="Times New Roman"/>
          <w:sz w:val="24"/>
          <w:szCs w:val="24"/>
          <w:lang w:eastAsia="ru-RU"/>
        </w:rPr>
        <w:t xml:space="preserve">  №</w:t>
      </w: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5626DC" w:rsidRPr="004D11E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64049C" w:rsidRPr="004D11E9" w:rsidRDefault="0064049C" w:rsidP="004D1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>ПЕРЕЧЕНЬ</w:t>
      </w:r>
    </w:p>
    <w:p w:rsidR="0064049C" w:rsidRPr="004D11E9" w:rsidRDefault="0064049C" w:rsidP="004D11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 xml:space="preserve">правовых актов  Администрации </w:t>
      </w:r>
      <w:r w:rsidR="005626DC" w:rsidRPr="004D11E9">
        <w:rPr>
          <w:rFonts w:ascii="Times New Roman" w:hAnsi="Times New Roman" w:cs="Times New Roman"/>
          <w:sz w:val="24"/>
          <w:szCs w:val="24"/>
        </w:rPr>
        <w:t>Долотинского сельского</w:t>
      </w:r>
      <w:r w:rsidRPr="004D11E9">
        <w:rPr>
          <w:rFonts w:ascii="Times New Roman" w:hAnsi="Times New Roman" w:cs="Times New Roman"/>
          <w:sz w:val="24"/>
          <w:szCs w:val="24"/>
        </w:rPr>
        <w:t xml:space="preserve"> поселения,  признанных утратившими силу  с 1 января 2014 года:</w:t>
      </w:r>
    </w:p>
    <w:p w:rsidR="001D48CD" w:rsidRPr="004D11E9" w:rsidRDefault="004D11E9" w:rsidP="004D11E9">
      <w:pPr>
        <w:jc w:val="both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>1.</w:t>
      </w:r>
      <w:r w:rsidR="008B5C15">
        <w:rPr>
          <w:rFonts w:ascii="Times New Roman" w:hAnsi="Times New Roman" w:cs="Times New Roman"/>
          <w:sz w:val="24"/>
          <w:szCs w:val="24"/>
        </w:rPr>
        <w:t xml:space="preserve"> </w:t>
      </w:r>
      <w:r w:rsidR="005610F3" w:rsidRPr="004D11E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Долотинского сельского поселения от 30.06.2012 №57/2 </w:t>
      </w:r>
      <w:r w:rsidR="009969FF">
        <w:rPr>
          <w:rFonts w:ascii="Times New Roman" w:hAnsi="Times New Roman" w:cs="Times New Roman"/>
          <w:sz w:val="24"/>
          <w:szCs w:val="24"/>
        </w:rPr>
        <w:t>«</w:t>
      </w:r>
      <w:r w:rsidR="005610F3" w:rsidRPr="004D11E9">
        <w:rPr>
          <w:rFonts w:ascii="Times New Roman" w:hAnsi="Times New Roman" w:cs="Times New Roman"/>
          <w:sz w:val="24"/>
          <w:szCs w:val="24"/>
        </w:rPr>
        <w:t>О П</w:t>
      </w:r>
      <w:r w:rsidRPr="004D11E9">
        <w:rPr>
          <w:rFonts w:ascii="Times New Roman" w:hAnsi="Times New Roman" w:cs="Times New Roman"/>
          <w:sz w:val="24"/>
          <w:szCs w:val="24"/>
        </w:rPr>
        <w:t>орядке принятия решения о разра</w:t>
      </w:r>
      <w:r w:rsidR="005610F3" w:rsidRPr="004D11E9">
        <w:rPr>
          <w:rFonts w:ascii="Times New Roman" w:hAnsi="Times New Roman" w:cs="Times New Roman"/>
          <w:sz w:val="24"/>
          <w:szCs w:val="24"/>
        </w:rPr>
        <w:t>ботке муниципальных долгосрочных целевых программ муниципального образования «Долотинское сельское поселение», их формирования и реализации и Порядке проведения и критериях оценки эффективности реализации муниципальных д</w:t>
      </w:r>
      <w:r w:rsidRPr="004D11E9">
        <w:rPr>
          <w:rFonts w:ascii="Times New Roman" w:hAnsi="Times New Roman" w:cs="Times New Roman"/>
          <w:sz w:val="24"/>
          <w:szCs w:val="24"/>
        </w:rPr>
        <w:t>олгосрочных целевых программ му</w:t>
      </w:r>
      <w:r w:rsidR="005610F3" w:rsidRPr="004D11E9">
        <w:rPr>
          <w:rFonts w:ascii="Times New Roman" w:hAnsi="Times New Roman" w:cs="Times New Roman"/>
          <w:sz w:val="24"/>
          <w:szCs w:val="24"/>
        </w:rPr>
        <w:t>ниципального образования «Долотинское сельское поселение»</w:t>
      </w:r>
      <w:r w:rsidR="008B5C15">
        <w:rPr>
          <w:rFonts w:ascii="Times New Roman" w:hAnsi="Times New Roman" w:cs="Times New Roman"/>
          <w:sz w:val="24"/>
          <w:szCs w:val="24"/>
        </w:rPr>
        <w:t>;</w:t>
      </w:r>
    </w:p>
    <w:p w:rsidR="001D48CD" w:rsidRDefault="004D11E9" w:rsidP="004D11E9">
      <w:pPr>
        <w:jc w:val="both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>2.</w:t>
      </w:r>
      <w:r w:rsidR="008B5C15">
        <w:rPr>
          <w:rFonts w:ascii="Times New Roman" w:hAnsi="Times New Roman" w:cs="Times New Roman"/>
          <w:sz w:val="24"/>
          <w:szCs w:val="24"/>
        </w:rPr>
        <w:t xml:space="preserve"> </w:t>
      </w:r>
      <w:r w:rsidR="0099378B" w:rsidRPr="004D11E9">
        <w:rPr>
          <w:rFonts w:ascii="Times New Roman" w:hAnsi="Times New Roman" w:cs="Times New Roman"/>
          <w:sz w:val="24"/>
          <w:szCs w:val="24"/>
        </w:rPr>
        <w:t>Постановление Администрации Долотинского сельского поселения от 31.10.2013г. №97 «</w:t>
      </w:r>
      <w:r w:rsidR="005610F3" w:rsidRPr="004D11E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Долотинского сельского поселения от 01.11.2010 № 120 «Об утверждении муниципальной долгосрочной целевой программы «Благоустройство территории муниципального образования «Долотинское сельско</w:t>
      </w:r>
      <w:r w:rsidR="008B5C15">
        <w:rPr>
          <w:rFonts w:ascii="Times New Roman" w:hAnsi="Times New Roman" w:cs="Times New Roman"/>
          <w:sz w:val="24"/>
          <w:szCs w:val="24"/>
        </w:rPr>
        <w:t>е поселение» на 2011-2013 годы»;</w:t>
      </w:r>
    </w:p>
    <w:p w:rsidR="009969FF" w:rsidRPr="004D11E9" w:rsidRDefault="009969FF" w:rsidP="004D1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969FF">
        <w:rPr>
          <w:rFonts w:ascii="Times New Roman" w:hAnsi="Times New Roman" w:cs="Times New Roman"/>
          <w:sz w:val="24"/>
          <w:szCs w:val="24"/>
        </w:rPr>
        <w:t>Постановление Администрации Долот</w:t>
      </w:r>
      <w:r>
        <w:rPr>
          <w:rFonts w:ascii="Times New Roman" w:hAnsi="Times New Roman" w:cs="Times New Roman"/>
          <w:sz w:val="24"/>
          <w:szCs w:val="24"/>
        </w:rPr>
        <w:t>инского сельского поселения от 26</w:t>
      </w:r>
      <w:r w:rsidRPr="009969F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69FF">
        <w:rPr>
          <w:rFonts w:ascii="Times New Roman" w:hAnsi="Times New Roman" w:cs="Times New Roman"/>
          <w:sz w:val="24"/>
          <w:szCs w:val="24"/>
        </w:rPr>
        <w:t>.2013г. №</w:t>
      </w:r>
      <w:r>
        <w:rPr>
          <w:rFonts w:ascii="Times New Roman" w:hAnsi="Times New Roman" w:cs="Times New Roman"/>
          <w:sz w:val="24"/>
          <w:szCs w:val="24"/>
        </w:rPr>
        <w:t>141</w:t>
      </w:r>
      <w:r w:rsidRPr="009969FF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Долотинского сельского поселения от 01.11.2010 № 120 «Об утверждении муниципальной долгосрочной целевой программы «Благоустройство территории муниципального образования «Долотинское сельское поселение» на 2011-2013 годы»;</w:t>
      </w:r>
    </w:p>
    <w:p w:rsidR="003F78E0" w:rsidRDefault="004D11E9" w:rsidP="004D11E9">
      <w:pPr>
        <w:jc w:val="both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>4.</w:t>
      </w:r>
      <w:r w:rsidR="008B5C15">
        <w:rPr>
          <w:rFonts w:ascii="Times New Roman" w:hAnsi="Times New Roman" w:cs="Times New Roman"/>
          <w:sz w:val="24"/>
          <w:szCs w:val="24"/>
        </w:rPr>
        <w:t xml:space="preserve"> </w:t>
      </w:r>
      <w:r w:rsidR="005610F3" w:rsidRPr="004D11E9">
        <w:rPr>
          <w:rFonts w:ascii="Times New Roman" w:hAnsi="Times New Roman" w:cs="Times New Roman"/>
          <w:sz w:val="24"/>
          <w:szCs w:val="24"/>
        </w:rPr>
        <w:t>Постановление Администрации Долотинского сельского поселения 30.08.2013 № 66/2 «</w:t>
      </w:r>
      <w:r w:rsidR="003F78E0" w:rsidRPr="003F78E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Долотинского сельского поселения от 06.04.2010 № 43 «Об утверждении долгосрочной целевой программы «Сохранение и развитие культуры и искусства  Долотинского сельского</w:t>
      </w:r>
      <w:r w:rsidR="003F78E0">
        <w:rPr>
          <w:rFonts w:ascii="Times New Roman" w:hAnsi="Times New Roman" w:cs="Times New Roman"/>
          <w:sz w:val="24"/>
          <w:szCs w:val="24"/>
        </w:rPr>
        <w:t xml:space="preserve"> поселения   на 2010-2014 годы»;</w:t>
      </w:r>
    </w:p>
    <w:p w:rsidR="005610F3" w:rsidRPr="004D11E9" w:rsidRDefault="004D11E9" w:rsidP="004D11E9">
      <w:pPr>
        <w:jc w:val="both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>5.</w:t>
      </w:r>
      <w:r w:rsidR="008B5C15">
        <w:rPr>
          <w:rFonts w:ascii="Times New Roman" w:hAnsi="Times New Roman" w:cs="Times New Roman"/>
          <w:sz w:val="24"/>
          <w:szCs w:val="24"/>
        </w:rPr>
        <w:t xml:space="preserve"> </w:t>
      </w:r>
      <w:r w:rsidR="005610F3" w:rsidRPr="004D11E9">
        <w:rPr>
          <w:rFonts w:ascii="Times New Roman" w:hAnsi="Times New Roman" w:cs="Times New Roman"/>
          <w:sz w:val="24"/>
          <w:szCs w:val="24"/>
        </w:rPr>
        <w:t>Постановление Администрации Долотинского сельского поселения 29.11.2013 № 114 «</w:t>
      </w:r>
      <w:r w:rsidR="003F78E0" w:rsidRPr="003F78E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Долотинского сельского поселения от 06.04.2010 № 43 «Об утверждении долгосрочной целевой программы «Сохранение и развитие культуры и искусства  Долотинского сельского</w:t>
      </w:r>
      <w:r w:rsidR="003F78E0">
        <w:rPr>
          <w:rFonts w:ascii="Times New Roman" w:hAnsi="Times New Roman" w:cs="Times New Roman"/>
          <w:sz w:val="24"/>
          <w:szCs w:val="24"/>
        </w:rPr>
        <w:t xml:space="preserve"> поселения   на 2010-2014 годы»</w:t>
      </w:r>
      <w:r w:rsidR="008B5C15">
        <w:rPr>
          <w:rFonts w:ascii="Times New Roman" w:hAnsi="Times New Roman" w:cs="Times New Roman"/>
          <w:sz w:val="24"/>
          <w:szCs w:val="24"/>
        </w:rPr>
        <w:t>;</w:t>
      </w:r>
    </w:p>
    <w:p w:rsidR="005610F3" w:rsidRDefault="004D11E9" w:rsidP="004D11E9">
      <w:pPr>
        <w:jc w:val="both"/>
        <w:rPr>
          <w:rFonts w:ascii="Times New Roman" w:hAnsi="Times New Roman" w:cs="Times New Roman"/>
          <w:sz w:val="24"/>
          <w:szCs w:val="24"/>
        </w:rPr>
      </w:pPr>
      <w:r w:rsidRPr="004D11E9">
        <w:rPr>
          <w:rFonts w:ascii="Times New Roman" w:hAnsi="Times New Roman" w:cs="Times New Roman"/>
          <w:sz w:val="24"/>
          <w:szCs w:val="24"/>
        </w:rPr>
        <w:t>6.</w:t>
      </w:r>
      <w:r w:rsidR="008B5C15">
        <w:rPr>
          <w:rFonts w:ascii="Times New Roman" w:hAnsi="Times New Roman" w:cs="Times New Roman"/>
          <w:sz w:val="24"/>
          <w:szCs w:val="24"/>
        </w:rPr>
        <w:t xml:space="preserve"> </w:t>
      </w:r>
      <w:r w:rsidR="005610F3" w:rsidRPr="004D11E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Долотинского сельского поселения 26.12.2013 № 142 </w:t>
      </w:r>
      <w:r w:rsidR="003F78E0" w:rsidRPr="003F78E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Долотинского сельского поселения от 06.04.2010 № 43 «Об утверждении долгосрочной целевой программы «Сохранение и развитие культуры и искусства  Долотинского сельского</w:t>
      </w:r>
      <w:r w:rsidR="003F78E0">
        <w:rPr>
          <w:rFonts w:ascii="Times New Roman" w:hAnsi="Times New Roman" w:cs="Times New Roman"/>
          <w:sz w:val="24"/>
          <w:szCs w:val="24"/>
        </w:rPr>
        <w:t xml:space="preserve"> поселения   на 2010-2012 годы»;</w:t>
      </w:r>
    </w:p>
    <w:p w:rsidR="005610F3" w:rsidRPr="004D11E9" w:rsidRDefault="005610F3" w:rsidP="004D11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10F3" w:rsidRPr="004D11E9" w:rsidSect="006402B7">
      <w:pgSz w:w="11907" w:h="16840" w:code="9"/>
      <w:pgMar w:top="1134" w:right="851" w:bottom="1134" w:left="1134" w:header="567" w:footer="1191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C962C32"/>
    <w:multiLevelType w:val="hybridMultilevel"/>
    <w:tmpl w:val="8A72DDE6"/>
    <w:lvl w:ilvl="0" w:tplc="653C3D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pS4KMm+HBsbbAR287nmxWKPw6M=" w:salt="FutXsaBxxfk8ta7lr4FCiQ==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1D48CD"/>
    <w:rsid w:val="00057DCF"/>
    <w:rsid w:val="001D48CD"/>
    <w:rsid w:val="001E1C2E"/>
    <w:rsid w:val="00311271"/>
    <w:rsid w:val="003F78E0"/>
    <w:rsid w:val="00477F6E"/>
    <w:rsid w:val="004D11E9"/>
    <w:rsid w:val="005610F3"/>
    <w:rsid w:val="005626DC"/>
    <w:rsid w:val="005C6593"/>
    <w:rsid w:val="005F76BB"/>
    <w:rsid w:val="006402B7"/>
    <w:rsid w:val="0064049C"/>
    <w:rsid w:val="008B5C15"/>
    <w:rsid w:val="008D5E74"/>
    <w:rsid w:val="0099378B"/>
    <w:rsid w:val="009969FF"/>
    <w:rsid w:val="009C1E0E"/>
    <w:rsid w:val="00C45471"/>
    <w:rsid w:val="00CD4D7B"/>
    <w:rsid w:val="00EF25FF"/>
    <w:rsid w:val="00F7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CD"/>
    <w:pPr>
      <w:suppressAutoHyphens/>
      <w:spacing w:after="200" w:line="276" w:lineRule="auto"/>
      <w:ind w:firstLine="0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48CD"/>
    <w:pPr>
      <w:suppressAutoHyphens/>
      <w:ind w:firstLine="0"/>
    </w:pPr>
    <w:rPr>
      <w:rFonts w:ascii="Calibri" w:eastAsia="Arial" w:hAnsi="Calibri" w:cs="Calibri"/>
      <w:lang w:eastAsia="zh-CN"/>
    </w:rPr>
  </w:style>
  <w:style w:type="paragraph" w:styleId="a4">
    <w:name w:val="List Paragraph"/>
    <w:basedOn w:val="a"/>
    <w:uiPriority w:val="34"/>
    <w:qFormat/>
    <w:rsid w:val="00993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CD"/>
    <w:pPr>
      <w:suppressAutoHyphens/>
      <w:spacing w:after="200" w:line="276" w:lineRule="auto"/>
      <w:ind w:firstLine="0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48CD"/>
    <w:pPr>
      <w:suppressAutoHyphens/>
      <w:ind w:firstLine="0"/>
    </w:pPr>
    <w:rPr>
      <w:rFonts w:ascii="Calibri" w:eastAsia="Arial" w:hAnsi="Calibri" w:cs="Calibri"/>
      <w:lang w:eastAsia="zh-CN"/>
    </w:rPr>
  </w:style>
  <w:style w:type="paragraph" w:styleId="a4">
    <w:name w:val="List Paragraph"/>
    <w:basedOn w:val="a"/>
    <w:uiPriority w:val="34"/>
    <w:qFormat/>
    <w:rsid w:val="00993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47C1-5B30-4F2A-B18A-77D61AC2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3014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slava</cp:lastModifiedBy>
  <cp:revision>4</cp:revision>
  <dcterms:created xsi:type="dcterms:W3CDTF">2014-04-16T10:50:00Z</dcterms:created>
  <dcterms:modified xsi:type="dcterms:W3CDTF">2014-04-16T10:50:00Z</dcterms:modified>
</cp:coreProperties>
</file>