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10699E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Долотинского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>
        <w:rPr>
          <w:rFonts w:ascii="Tinos" w:hAnsi="Tinos" w:cs="Tinos"/>
          <w:b/>
          <w:bCs/>
          <w:spacing w:val="-4"/>
          <w:sz w:val="28"/>
          <w:szCs w:val="28"/>
        </w:rPr>
        <w:t xml:space="preserve"> на 2021-2024 годы</w:t>
      </w:r>
    </w:p>
    <w:p w:rsidR="00B205A7" w:rsidRPr="00B205A7" w:rsidRDefault="00B205A7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 2021год.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7770"/>
        <w:gridCol w:w="3388"/>
        <w:gridCol w:w="3876"/>
      </w:tblGrid>
      <w:tr w:rsidR="00E0635E" w:rsidTr="0010699E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5A3663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Default="00E0635E" w:rsidP="00E0635E">
      <w:pPr>
        <w:rPr>
          <w:sz w:val="2"/>
          <w:szCs w:val="2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7591"/>
        <w:gridCol w:w="3388"/>
        <w:gridCol w:w="10"/>
        <w:gridCol w:w="3867"/>
      </w:tblGrid>
      <w:tr w:rsidR="00E0635E" w:rsidTr="00D82129">
        <w:trPr>
          <w:cantSplit/>
          <w:trHeight w:val="23"/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left="-57"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годы, настоящим планом, обеспечение контроля их выполнения.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sz w:val="24"/>
                <w:szCs w:val="24"/>
              </w:rPr>
              <w:t>До 26 августа 2021 г. - внесение изменений, в течение 2021-2024 гг. - обеспечение контроля их выполнения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B205A7" w:rsidP="00B205A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sz w:val="24"/>
                <w:szCs w:val="24"/>
              </w:rPr>
              <w:t>В течени</w:t>
            </w:r>
            <w:proofErr w:type="gramStart"/>
            <w:r w:rsidRPr="0032196C">
              <w:rPr>
                <w:rStyle w:val="1"/>
                <w:sz w:val="24"/>
                <w:szCs w:val="24"/>
              </w:rPr>
              <w:t>и</w:t>
            </w:r>
            <w:proofErr w:type="gramEnd"/>
            <w:r w:rsidRPr="0032196C">
              <w:rPr>
                <w:rStyle w:val="1"/>
                <w:sz w:val="24"/>
                <w:szCs w:val="24"/>
              </w:rPr>
              <w:t xml:space="preserve"> 2021года необходимости внесение изменений в действующие (ведомственные) планы противодействия коррупции в соответствии с Национальным планом противодействия коррупции на 2021-2024 годы не было, изменения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rFonts w:eastAsia="Calibri"/>
                <w:bCs/>
                <w:color w:val="111111"/>
                <w:spacing w:val="-4"/>
                <w:sz w:val="24"/>
                <w:szCs w:val="24"/>
              </w:rPr>
              <w:t>Представление в Администрацию Красносулинского района информации о результатах исполнения Указа Президента Российской Федерации от 16.08.2021 № 478 «О 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определенные Контрольным управлением и управлением по противодействию коррупции при Губернаторе Ростовской области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911510" w:rsidP="00911510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В течении 2021года муниципальными служащими Администрации </w:t>
            </w:r>
            <w:r w:rsidR="0010699E">
              <w:rPr>
                <w:rStyle w:val="1"/>
                <w:bCs/>
                <w:spacing w:val="-4"/>
                <w:sz w:val="24"/>
                <w:szCs w:val="24"/>
              </w:rPr>
              <w:t>Долотинского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 xml:space="preserve"> сельского поселения выполнялись рекомендац</w:t>
            </w:r>
            <w:r w:rsidR="0010699E">
              <w:rPr>
                <w:rStyle w:val="1"/>
                <w:bCs/>
                <w:spacing w:val="-4"/>
                <w:sz w:val="24"/>
                <w:szCs w:val="24"/>
              </w:rPr>
              <w:t>ии</w:t>
            </w:r>
            <w:r w:rsidR="00696CD7" w:rsidRPr="0032196C">
              <w:rPr>
                <w:rStyle w:val="1"/>
                <w:bCs/>
                <w:spacing w:val="-4"/>
                <w:sz w:val="24"/>
                <w:szCs w:val="24"/>
              </w:rPr>
              <w:t>, со</w:t>
            </w:r>
            <w:r w:rsidRPr="0032196C">
              <w:rPr>
                <w:rStyle w:val="1"/>
                <w:bCs/>
                <w:spacing w:val="-4"/>
                <w:sz w:val="24"/>
                <w:szCs w:val="24"/>
              </w:rPr>
              <w:t>держащиеся в Национальном плане противодействия коррупции на 2021-2024гг. Вся информация была представлена в Администрацию Красносулинского района,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заседаний комиссии по координации работы по противодействию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(далее - Комиссия) и обеспечение контроля исполнения принятых решений.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в соответствии с планом работы Комиссии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5A3663" w:rsidP="005A3663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В течении 2021года было проведено 4 заседания комиссии, на которых проводилась координация работы по противодействию коррупции, рассматривались вопросы правоприменительной практики по результатам вступивших в законную силу решений судов, проведены разъяснительные рекомендации муниципальным служащим о соблюдении законодательства по противодействию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783AA9" w:rsidP="00783AA9">
            <w:pPr>
              <w:ind w:firstLine="0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На заседании комиссии был рассмотрен отчет о выполнении настоящего плана, отчет был единогласно принят, рекомендовано в дальнейшем соблюдать и выполнять все пункты настоящего плана.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Внесение изменений в нормативно-правовые акты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В течение </w:t>
            </w:r>
            <w:r w:rsidR="0010699E">
              <w:rPr>
                <w:rStyle w:val="1"/>
                <w:bCs/>
                <w:sz w:val="24"/>
                <w:szCs w:val="24"/>
              </w:rPr>
              <w:t>2021-2024</w:t>
            </w:r>
            <w:r>
              <w:rPr>
                <w:rStyle w:val="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8A5124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>В 2021году изменения в НПА не вносились.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Размещение отчета о выполнении настоящего плана в информационно-телекоммуникационной сети «Интернет» на официальном сайте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1 февраля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196C" w:rsidRDefault="0032196C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196C">
              <w:rPr>
                <w:rStyle w:val="1"/>
                <w:bCs/>
                <w:sz w:val="24"/>
                <w:szCs w:val="24"/>
              </w:rPr>
              <w:t xml:space="preserve">Отчет 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выполнении настоящего плана в информационно-телекоммуникационной сети «Интернет» на официальном сайте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32196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в разделе «Противодействие коррупции»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размещен.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3313E" w:rsidRDefault="00F670B4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43313E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43313E">
              <w:rPr>
                <w:rStyle w:val="1"/>
                <w:bCs/>
                <w:sz w:val="24"/>
                <w:szCs w:val="24"/>
              </w:rPr>
              <w:t xml:space="preserve"> включены представители учебного заведения – </w:t>
            </w:r>
            <w:r w:rsidR="00BA798C">
              <w:rPr>
                <w:rStyle w:val="1"/>
                <w:bCs/>
                <w:sz w:val="24"/>
                <w:szCs w:val="24"/>
              </w:rPr>
              <w:t xml:space="preserve">директор </w:t>
            </w:r>
            <w:r w:rsidRPr="0043313E">
              <w:rPr>
                <w:rStyle w:val="1"/>
                <w:bCs/>
                <w:sz w:val="24"/>
                <w:szCs w:val="24"/>
              </w:rPr>
              <w:t>МБОУ «П</w:t>
            </w:r>
            <w:r w:rsidR="0010699E">
              <w:rPr>
                <w:rStyle w:val="1"/>
                <w:bCs/>
                <w:sz w:val="24"/>
                <w:szCs w:val="24"/>
              </w:rPr>
              <w:t>ервомайская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06" w:rsidRPr="00AC6906" w:rsidRDefault="00BA798C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="00AC6906" w:rsidRPr="00AC690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="00AC6906" w:rsidRPr="00AC6906">
              <w:rPr>
                <w:sz w:val="24"/>
                <w:szCs w:val="24"/>
              </w:rPr>
              <w:t>6 от</w:t>
            </w:r>
            <w:r>
              <w:rPr>
                <w:sz w:val="24"/>
                <w:szCs w:val="24"/>
              </w:rPr>
              <w:t xml:space="preserve"> 08</w:t>
            </w:r>
            <w:r w:rsidR="00AC6906" w:rsidRPr="00AC6906">
              <w:rPr>
                <w:sz w:val="24"/>
                <w:szCs w:val="24"/>
              </w:rPr>
              <w:t xml:space="preserve">.04.2021г. « О внесении изменений в приложение №1 к </w:t>
            </w:r>
            <w:r>
              <w:rPr>
                <w:sz w:val="24"/>
                <w:szCs w:val="24"/>
              </w:rPr>
              <w:t>постановлению</w:t>
            </w:r>
            <w:r w:rsidR="00AC6906" w:rsidRPr="00AC6906">
              <w:rPr>
                <w:sz w:val="24"/>
                <w:szCs w:val="24"/>
              </w:rPr>
              <w:t xml:space="preserve"> Администрации </w:t>
            </w:r>
            <w:r w:rsidR="0010699E">
              <w:rPr>
                <w:sz w:val="24"/>
                <w:szCs w:val="24"/>
              </w:rPr>
              <w:t>Долотинского</w:t>
            </w:r>
            <w:r w:rsidR="00AC6906" w:rsidRPr="00AC6906">
              <w:rPr>
                <w:sz w:val="24"/>
                <w:szCs w:val="24"/>
              </w:rPr>
              <w:t xml:space="preserve"> сельского поселения от 20.</w:t>
            </w:r>
            <w:r>
              <w:rPr>
                <w:sz w:val="24"/>
                <w:szCs w:val="24"/>
              </w:rPr>
              <w:t>11</w:t>
            </w:r>
            <w:r w:rsidR="00AC6906" w:rsidRPr="00AC690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AC6906" w:rsidRPr="00AC6906">
              <w:rPr>
                <w:sz w:val="24"/>
                <w:szCs w:val="24"/>
              </w:rPr>
              <w:t>г. №</w:t>
            </w:r>
            <w:r>
              <w:rPr>
                <w:sz w:val="24"/>
                <w:szCs w:val="24"/>
              </w:rPr>
              <w:t>94</w:t>
            </w:r>
            <w:r w:rsidR="00AC6906" w:rsidRPr="00AC6906">
              <w:rPr>
                <w:sz w:val="24"/>
                <w:szCs w:val="24"/>
              </w:rPr>
              <w:t xml:space="preserve"> был утвержден новый состав комиссии, за 2021</w:t>
            </w:r>
            <w:r>
              <w:rPr>
                <w:sz w:val="24"/>
                <w:szCs w:val="24"/>
              </w:rPr>
              <w:t xml:space="preserve"> </w:t>
            </w:r>
            <w:r w:rsidR="00AC6906" w:rsidRPr="00AC6906">
              <w:rPr>
                <w:sz w:val="24"/>
                <w:szCs w:val="24"/>
              </w:rPr>
              <w:t>год было проведено четыре заседания комиссии с повестками:</w:t>
            </w:r>
          </w:p>
          <w:p w:rsidR="00AC6906" w:rsidRPr="00AC6906" w:rsidRDefault="00AC6906" w:rsidP="00AC690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  <w:rPr>
                <w:sz w:val="24"/>
                <w:szCs w:val="24"/>
              </w:rPr>
            </w:pPr>
            <w:r w:rsidRPr="00AC6906">
              <w:rPr>
                <w:sz w:val="24"/>
                <w:szCs w:val="24"/>
              </w:rPr>
              <w:t>1. Подведение итогов поступивших обращений граждан на предмет наличия информации о факт</w:t>
            </w:r>
            <w:r w:rsidR="00BA798C">
              <w:rPr>
                <w:sz w:val="24"/>
                <w:szCs w:val="24"/>
              </w:rPr>
              <w:t>а</w:t>
            </w:r>
            <w:r w:rsidRPr="00AC6906">
              <w:rPr>
                <w:sz w:val="24"/>
                <w:szCs w:val="24"/>
              </w:rPr>
              <w:t>х коррупции со стороны муниципальных служащих в 2020г. и др.;</w:t>
            </w:r>
          </w:p>
          <w:p w:rsidR="00AC6906" w:rsidRPr="00AC6906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 w:rsidRPr="00AC690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Об итогах представления муниципальными служащими и лицами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замещающими должности муниципальной службы справок БК и др.;</w:t>
            </w:r>
          </w:p>
          <w:p w:rsidR="00AC6906" w:rsidRPr="003B2159" w:rsidRDefault="00AC6906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3.</w:t>
            </w:r>
            <w:r w:rsidR="003B2159">
              <w:rPr>
                <w:sz w:val="24"/>
                <w:szCs w:val="24"/>
              </w:rPr>
              <w:t>Рассмтрение рекомендаций муниципальными служащими соблюдения антикоррупционного законодательства, и др.</w:t>
            </w:r>
          </w:p>
          <w:p w:rsidR="003B2159" w:rsidRDefault="003B2159" w:rsidP="00AC69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78"/>
            </w:pPr>
            <w:r>
              <w:rPr>
                <w:sz w:val="24"/>
                <w:szCs w:val="24"/>
              </w:rPr>
              <w:t>4. Рассмотрение Представления Красносулинской городской прокуратуры.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 w:rsidRPr="00BA7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заверенных копий протоколов комиссий по соблюдению требований к служебному поведению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урегулированию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конфликта интересов органов местного самоуправления  Администрации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</w:rPr>
              <w:t>В течение 7 календарных дней со дня заседания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E76E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color w:val="000000"/>
                <w:sz w:val="24"/>
                <w:szCs w:val="24"/>
              </w:rPr>
              <w:t>Протоколы представлены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 информации о ходе реализации мер по противодействию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Ежегодно, за I квартал - до 15 апреля, за </w:t>
            </w:r>
            <w:r>
              <w:rPr>
                <w:rStyle w:val="1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rStyle w:val="1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квартал - до 15 июля, за III квартал - 15 октября, за IV квартал - до 15 января года, следующего за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BE76E5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Информация 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 ходе реализации мер по противодействию коррупции в Администрации </w:t>
            </w:r>
            <w:r w:rsidR="0010699E"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 использованием «Единой системы мониторинга антикоррупционной работы - АИС «Мониторинг» представ</w:t>
            </w:r>
            <w:r w:rsidR="00BA798C"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ена своевременно, </w:t>
            </w:r>
            <w:proofErr w:type="gramStart"/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Представление в Администрацию Красносулинского района информации о рекомендованных и фактически примененных мерах юридической ответственности к муниципальным служащим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совершившим коррупционные правонарушения, а также случаях неприменения мер юридической ответственности в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EC4C8A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>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1.12.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C4C8A" w:rsidP="00EC4C8A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Мониторинг антикоррупционного законодательства и приведение нормативных правовых актов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регулирующих вопросы противодействия коррупции, в соответствие с федеральными законами и иными нормативными правовыми актами Российской Федерации проводится постоянно и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организацией работы по профилактике коррупционных и иных правонарушений в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(по отдельному плану)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A798C" w:rsidRDefault="00596BB4" w:rsidP="00596BB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A798C">
              <w:rPr>
                <w:rStyle w:val="1"/>
                <w:bCs/>
                <w:sz w:val="24"/>
                <w:szCs w:val="24"/>
              </w:rPr>
              <w:t xml:space="preserve">На постоянной основе проводятся беседы с муниципальными служащими Администрации </w:t>
            </w:r>
            <w:r w:rsidR="0010699E" w:rsidRPr="00BA798C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BA798C">
              <w:rPr>
                <w:rStyle w:val="1"/>
                <w:bCs/>
                <w:sz w:val="24"/>
                <w:szCs w:val="24"/>
              </w:rPr>
              <w:t xml:space="preserve"> сельского поселения о соблюдении антикоррупционного законодательства, осуществляется контроль.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1.14.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Представление в Администрацию Красносулинского района информации о выявленных фактах несоблюдения гражданами, замещавшими должности муниципальной службы Красносулинского района,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812AB" w:rsidP="00BA798C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Выявленных фактах несоблюдения гражданами, замещавшими должности муниципальной службы </w:t>
            </w:r>
            <w:r w:rsidR="00BA798C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 Долотинского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ограничений при заключении ими после увольнения с муниципальной службы  трудового договора и (или) гражданско-правового договора в случаях, предусмотренных федеральными законами за 2021год не было.</w:t>
            </w:r>
            <w:proofErr w:type="gramEnd"/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2. Профилактика коррупционных и иных правонарушений при прохождении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proofErr w:type="gramStart"/>
            <w:r>
              <w:rPr>
                <w:rStyle w:val="1"/>
                <w:bCs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FC6F41" w:rsidRDefault="00FC6F41" w:rsidP="00BA798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C6F41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 сельского поселения в обязательном порядке ведутся личные дела лиц, замещающих муниципальные должности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6F41">
              <w:rPr>
                <w:rStyle w:val="1"/>
                <w:bCs/>
                <w:sz w:val="24"/>
                <w:szCs w:val="24"/>
              </w:rPr>
              <w:t xml:space="preserve">, должности муниципальной службы 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FC6F41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, осуществляется </w:t>
            </w:r>
            <w:proofErr w:type="gramStart"/>
            <w:r>
              <w:rPr>
                <w:rStyle w:val="1"/>
                <w:bCs/>
                <w:sz w:val="24"/>
                <w:szCs w:val="24"/>
              </w:rPr>
              <w:t>контрол</w:t>
            </w:r>
            <w:r w:rsidR="00BA798C">
              <w:rPr>
                <w:rStyle w:val="1"/>
                <w:bCs/>
                <w:sz w:val="24"/>
                <w:szCs w:val="24"/>
              </w:rPr>
              <w:t>ь</w:t>
            </w:r>
            <w:r>
              <w:rPr>
                <w:rStyle w:val="1"/>
                <w:bCs/>
                <w:sz w:val="24"/>
                <w:szCs w:val="24"/>
              </w:rPr>
              <w:t xml:space="preserve"> за</w:t>
            </w:r>
            <w:proofErr w:type="gramEnd"/>
            <w:r>
              <w:rPr>
                <w:rStyle w:val="1"/>
                <w:bCs/>
                <w:sz w:val="24"/>
                <w:szCs w:val="24"/>
              </w:rPr>
              <w:t xml:space="preserve"> актуализацией сведений, содержащихся в анкетах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о свойственниках.</w:t>
            </w:r>
            <w:r w:rsidR="00C17557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B2D33" w:rsidP="00DB2D33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bCs/>
                <w:sz w:val="24"/>
                <w:szCs w:val="24"/>
              </w:rPr>
              <w:t xml:space="preserve">В порядке и сроки, установленные действующим законодательством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были предоставлены.</w:t>
            </w:r>
            <w:proofErr w:type="gramEnd"/>
            <w:r>
              <w:rPr>
                <w:bCs/>
                <w:sz w:val="24"/>
                <w:szCs w:val="24"/>
              </w:rPr>
              <w:t xml:space="preserve">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представления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0979" w:rsidP="00320979">
            <w:pPr>
              <w:pStyle w:val="a3"/>
              <w:spacing w:after="0" w:line="240" w:lineRule="auto"/>
              <w:ind w:firstLine="0"/>
            </w:pPr>
            <w:proofErr w:type="gramStart"/>
            <w:r>
              <w:rPr>
                <w:bCs/>
                <w:sz w:val="24"/>
                <w:szCs w:val="24"/>
              </w:rPr>
              <w:t xml:space="preserve">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своевременно были представлены</w:t>
            </w:r>
            <w:r>
              <w:rPr>
                <w:bCs/>
                <w:sz w:val="24"/>
                <w:szCs w:val="24"/>
              </w:rPr>
              <w:t xml:space="preserve"> сведения (СПРАВКИ БК)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Нарушения отсутствуют.</w:t>
            </w:r>
            <w:proofErr w:type="gramEnd"/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>
              <w:rPr>
                <w:bCs/>
                <w:spacing w:val="-4"/>
                <w:sz w:val="24"/>
                <w:szCs w:val="24"/>
              </w:rPr>
              <w:br/>
              <w:t>2.2 и 2.3 настоящего Плана, специального программного обеспечения «Справки БК»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6B87" w:rsidRDefault="00BA798C" w:rsidP="00656B87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С</w:t>
            </w:r>
            <w:r w:rsidR="00656B87" w:rsidRPr="00656B87">
              <w:rPr>
                <w:rStyle w:val="1"/>
                <w:bCs/>
                <w:sz w:val="24"/>
                <w:szCs w:val="24"/>
              </w:rPr>
              <w:t xml:space="preserve">ведения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лицами, указанными в пунктах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br/>
              <w:t>2.2 и 2.3 настоящего Плана были представлены с использованием специального программного обеспечения «Справки БК»</w:t>
            </w:r>
            <w:r w:rsidR="00656B87" w:rsidRPr="00656B87">
              <w:rPr>
                <w:bCs/>
                <w:sz w:val="24"/>
                <w:szCs w:val="24"/>
              </w:rPr>
              <w:t xml:space="preserve"> </w:t>
            </w:r>
            <w:r w:rsidR="00656B87" w:rsidRPr="00656B87">
              <w:rPr>
                <w:bCs/>
                <w:spacing w:val="-4"/>
                <w:sz w:val="24"/>
                <w:szCs w:val="24"/>
              </w:rPr>
              <w:t>(в его актуальной версии)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0AC3" w:rsidP="005700D4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отдельные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размещены на официальном сайте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порядке и сроки, установленные действующим законодательством</w:t>
            </w:r>
            <w:r w:rsidR="005700D4"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B4C6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 2021-202</w:t>
            </w:r>
            <w:r w:rsidR="00BB4C6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326103" w:rsidRDefault="00326103" w:rsidP="0032610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26103">
              <w:rPr>
                <w:rStyle w:val="1"/>
                <w:bCs/>
                <w:sz w:val="24"/>
                <w:szCs w:val="24"/>
              </w:rPr>
              <w:t xml:space="preserve">В течение 2021г.  проводился </w:t>
            </w:r>
            <w:r w:rsidR="00BA798C">
              <w:rPr>
                <w:bCs/>
                <w:sz w:val="24"/>
                <w:szCs w:val="24"/>
              </w:rPr>
              <w:t>анализ</w:t>
            </w:r>
            <w:r w:rsidRPr="00326103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 Министерства труда и социальной защиты Российской Федерации</w:t>
            </w:r>
            <w:r>
              <w:rPr>
                <w:bCs/>
                <w:sz w:val="24"/>
                <w:szCs w:val="24"/>
              </w:rPr>
              <w:t>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26103" w:rsidP="00326103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В порядке и </w:t>
            </w:r>
            <w:proofErr w:type="gramStart"/>
            <w:r>
              <w:rPr>
                <w:bCs/>
                <w:sz w:val="24"/>
                <w:szCs w:val="24"/>
              </w:rPr>
              <w:t>сроки, установленные действующим законодательством осуществлены</w:t>
            </w:r>
            <w:proofErr w:type="gramEnd"/>
            <w:r>
              <w:rPr>
                <w:bCs/>
                <w:sz w:val="24"/>
                <w:szCs w:val="24"/>
              </w:rPr>
      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Нарушения не выявлены. В личных делах муниципальных служащих  имеются справки о проверке.</w:t>
            </w:r>
          </w:p>
        </w:tc>
      </w:tr>
      <w:tr w:rsidR="00E0635E" w:rsidRPr="00881BD8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муниципальных должностей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(в части, касающейся коррупционных правонарушений)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81BD8" w:rsidRDefault="00881BD8" w:rsidP="00881BD8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81BD8" w:rsidP="0010699E">
            <w:pPr>
              <w:pStyle w:val="a3"/>
              <w:spacing w:after="0" w:line="240" w:lineRule="auto"/>
              <w:ind w:firstLine="0"/>
              <w:jc w:val="left"/>
            </w:pPr>
            <w:r w:rsidRPr="00881BD8">
              <w:rPr>
                <w:rStyle w:val="1"/>
                <w:bCs/>
                <w:sz w:val="24"/>
                <w:szCs w:val="24"/>
              </w:rPr>
              <w:t xml:space="preserve">Проверки осуществлялись в </w:t>
            </w:r>
            <w:r w:rsidRPr="00881BD8">
              <w:rPr>
                <w:bCs/>
                <w:sz w:val="24"/>
                <w:szCs w:val="24"/>
              </w:rPr>
              <w:t>порядке и сроки, установленные действующим законодательством,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расходами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D82129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Контроль осуществлялся в </w:t>
            </w:r>
            <w:r w:rsidRPr="00D82129">
              <w:rPr>
                <w:bCs/>
                <w:sz w:val="24"/>
                <w:szCs w:val="24"/>
              </w:rPr>
              <w:t>порядке и сроки, установленные действующим законодательством</w:t>
            </w:r>
            <w:r>
              <w:rPr>
                <w:bCs/>
                <w:sz w:val="24"/>
                <w:szCs w:val="24"/>
              </w:rPr>
              <w:t>, нарушений нет.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своих функций; внесение (при необходимости) изменений в постановление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color w:val="000000"/>
                <w:sz w:val="24"/>
                <w:szCs w:val="24"/>
              </w:rPr>
              <w:t xml:space="preserve">Ежегодно, </w:t>
            </w:r>
            <w:r>
              <w:rPr>
                <w:bCs/>
                <w:color w:val="000000"/>
                <w:sz w:val="24"/>
                <w:szCs w:val="24"/>
              </w:rPr>
              <w:br/>
              <w:t>до</w:t>
            </w:r>
            <w:r>
              <w:rPr>
                <w:bCs/>
                <w:spacing w:val="-4"/>
                <w:sz w:val="24"/>
                <w:szCs w:val="24"/>
              </w:rPr>
              <w:t xml:space="preserve"> 1 октября 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82129" w:rsidRDefault="00D82129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выявлению конфликта интересов, одной из сторон которого являются лица, замещающие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а также применение мер юридической ответственности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  по выявлению </w:t>
            </w:r>
            <w:r w:rsidRPr="00D82129">
              <w:rPr>
                <w:bCs/>
                <w:sz w:val="24"/>
                <w:szCs w:val="24"/>
              </w:rPr>
              <w:t xml:space="preserve">конфликта интересов, одной из сторон которого являются лица, замещающие муниципальные должности </w:t>
            </w:r>
            <w:r w:rsidRPr="00D82129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. Конфликт интересов не выявлен.</w:t>
            </w:r>
          </w:p>
        </w:tc>
      </w:tr>
      <w:tr w:rsidR="00D82129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>Организация работы 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129" w:rsidRDefault="00D82129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D82129" w:rsidRDefault="00D82129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129" w:rsidRDefault="00D82129" w:rsidP="00D82129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>по рассмотрению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уведомлений лиц, замещающих муниципальные должности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D82129" w:rsidP="00D82129">
            <w:pPr>
              <w:pStyle w:val="a3"/>
              <w:spacing w:after="0" w:line="240" w:lineRule="auto"/>
              <w:ind w:firstLine="0"/>
              <w:jc w:val="left"/>
            </w:pPr>
            <w:proofErr w:type="gramStart"/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  </w:t>
            </w:r>
            <w:r>
              <w:rPr>
                <w:bCs/>
                <w:sz w:val="24"/>
                <w:szCs w:val="24"/>
              </w:rPr>
              <w:t xml:space="preserve">по обеспечению сообщения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должностей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  <w:proofErr w:type="gramEnd"/>
            <w:r>
              <w:rPr>
                <w:bCs/>
                <w:sz w:val="24"/>
                <w:szCs w:val="24"/>
              </w:rPr>
              <w:t xml:space="preserve"> Нарушения не </w:t>
            </w:r>
            <w:proofErr w:type="gramStart"/>
            <w:r>
              <w:rPr>
                <w:bCs/>
                <w:sz w:val="24"/>
                <w:szCs w:val="24"/>
              </w:rPr>
              <w:t>выявлен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811C1B" w:rsidP="00600445">
            <w:pPr>
              <w:pStyle w:val="a3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</w:t>
            </w:r>
            <w:r w:rsidR="00600445">
              <w:rPr>
                <w:rStyle w:val="1"/>
                <w:bCs/>
                <w:sz w:val="24"/>
                <w:szCs w:val="24"/>
              </w:rPr>
              <w:t xml:space="preserve">обязательному уведомлению </w:t>
            </w:r>
            <w:r w:rsidR="00600445">
              <w:rPr>
                <w:bCs/>
                <w:sz w:val="24"/>
                <w:szCs w:val="24"/>
              </w:rPr>
              <w:t>представителя нанимателя о намерении выполнять иную оплачиваемую работу.</w:t>
            </w:r>
          </w:p>
          <w:p w:rsidR="0033143F" w:rsidRDefault="0033143F" w:rsidP="00600445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E31A75" w:rsidRDefault="00E31A75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31A75">
              <w:rPr>
                <w:rStyle w:val="1"/>
                <w:bCs/>
                <w:sz w:val="24"/>
                <w:szCs w:val="24"/>
              </w:rPr>
              <w:t>Фактов не имелось.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33143F">
            <w:pPr>
              <w:pStyle w:val="a3"/>
              <w:spacing w:after="0" w:line="240" w:lineRule="auto"/>
              <w:ind w:firstLine="0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proofErr w:type="gramStart"/>
            <w:r>
              <w:rPr>
                <w:bCs/>
                <w:sz w:val="24"/>
                <w:szCs w:val="24"/>
              </w:rPr>
              <w:t xml:space="preserve">Организация работы по рассмотрению заявлений лиц, замещающих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>, о невозможности выполнить требования Федерального закона от 07.05.2013 № 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      </w:r>
            <w:proofErr w:type="gramEnd"/>
            <w:r>
              <w:rPr>
                <w:bCs/>
                <w:sz w:val="24"/>
                <w:szCs w:val="24"/>
              </w:rPr>
              <w:t xml:space="preserve">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33143F" w:rsidP="0010699E">
            <w:pPr>
              <w:pStyle w:val="a3"/>
              <w:spacing w:after="0" w:line="240" w:lineRule="auto"/>
              <w:ind w:firstLine="0"/>
              <w:jc w:val="left"/>
            </w:pPr>
            <w:r w:rsidRPr="00D82129">
              <w:rPr>
                <w:rStyle w:val="1"/>
                <w:bCs/>
                <w:sz w:val="24"/>
                <w:szCs w:val="24"/>
              </w:rPr>
              <w:t xml:space="preserve">Проводятся личные беседы с муниципальными служащими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82129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по соблюдению законодательства о противодействии коррупции и закона о муниципальной службе, Нарушения не выявлены.</w:t>
            </w:r>
          </w:p>
        </w:tc>
      </w:tr>
      <w:tr w:rsidR="00E0635E" w:rsidRPr="00540936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повышению эффективности его использования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E0635E" w:rsidP="00E31A7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bookmarkStart w:id="0" w:name="__DdeLink__2612_713069807"/>
            <w:r w:rsidRPr="00540936">
              <w:rPr>
                <w:rStyle w:val="1"/>
                <w:bCs/>
                <w:sz w:val="24"/>
                <w:szCs w:val="24"/>
              </w:rPr>
              <w:t xml:space="preserve"> </w:t>
            </w:r>
            <w:bookmarkEnd w:id="0"/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="00E31A75">
              <w:rPr>
                <w:rStyle w:val="1"/>
                <w:bCs/>
                <w:sz w:val="24"/>
                <w:szCs w:val="24"/>
              </w:rPr>
              <w:t xml:space="preserve"> сельского поселения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 создан кадровый резерв, кадровый резерв утверждается </w:t>
            </w:r>
            <w:r w:rsidR="00E31A75">
              <w:rPr>
                <w:rStyle w:val="1"/>
                <w:bCs/>
                <w:sz w:val="24"/>
                <w:szCs w:val="24"/>
              </w:rPr>
              <w:t>г</w:t>
            </w:r>
            <w:r w:rsidR="00540936" w:rsidRPr="00540936">
              <w:rPr>
                <w:rStyle w:val="1"/>
                <w:bCs/>
                <w:sz w:val="24"/>
                <w:szCs w:val="24"/>
              </w:rPr>
              <w:t xml:space="preserve">лавой Администрации ежегодно. </w:t>
            </w:r>
            <w:proofErr w:type="gramStart"/>
            <w:r w:rsidR="00540936" w:rsidRPr="00540936">
              <w:rPr>
                <w:rStyle w:val="1"/>
                <w:bCs/>
                <w:sz w:val="24"/>
                <w:szCs w:val="24"/>
              </w:rPr>
              <w:t>Согласно положения</w:t>
            </w:r>
            <w:proofErr w:type="gramEnd"/>
            <w:r w:rsidR="00540936" w:rsidRPr="00540936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мероприятий по ротации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E31A75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E31A75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40936" w:rsidRDefault="00540936" w:rsidP="00540936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0936">
              <w:rPr>
                <w:rStyle w:val="1"/>
                <w:bCs/>
                <w:sz w:val="24"/>
                <w:szCs w:val="24"/>
              </w:rPr>
              <w:t xml:space="preserve">Мероприятия </w:t>
            </w:r>
            <w:r w:rsidRPr="00540936">
              <w:rPr>
                <w:bCs/>
                <w:sz w:val="24"/>
                <w:szCs w:val="24"/>
              </w:rPr>
              <w:t xml:space="preserve">по ротации муниципальных служащих 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540936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проводятся на постоянной основе.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pacing w:val="-4"/>
                <w:sz w:val="24"/>
                <w:szCs w:val="24"/>
              </w:rPr>
              <w:t xml:space="preserve">Обеспечение эффективного и качественного отбора представителей независимых экспертов, для включения в состав комиссий по соблюдению требований к служебному поведению 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 xml:space="preserve"> и урегулированию конфликта интересов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</w:rPr>
              <w:t xml:space="preserve">муниципальных служащих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pacing w:val="-4"/>
                <w:sz w:val="24"/>
                <w:szCs w:val="24"/>
              </w:rPr>
              <w:t>; формирование, ведение и использование соответствующей базы данных независимых экспертов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 течение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626D54" w:rsidP="00BE4EC6">
            <w:pPr>
              <w:pStyle w:val="a3"/>
              <w:spacing w:after="0" w:line="240" w:lineRule="auto"/>
              <w:ind w:firstLine="0"/>
            </w:pPr>
            <w:r w:rsidRPr="0043313E">
              <w:rPr>
                <w:rStyle w:val="1"/>
                <w:bCs/>
                <w:sz w:val="24"/>
                <w:szCs w:val="24"/>
              </w:rPr>
              <w:t xml:space="preserve">В состав комиссии по соблюдению требований к служебному поведению </w:t>
            </w:r>
            <w:proofErr w:type="gramStart"/>
            <w:r w:rsidRPr="0043313E">
              <w:rPr>
                <w:rStyle w:val="1"/>
                <w:bCs/>
                <w:sz w:val="24"/>
                <w:szCs w:val="24"/>
              </w:rPr>
              <w:t xml:space="preserve">муниципальных служащих, проходящих муниципальную службу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сельского поселения и урегулированию конфликта интересов были</w:t>
            </w:r>
            <w:proofErr w:type="gramEnd"/>
            <w:r w:rsidRPr="0043313E">
              <w:rPr>
                <w:rStyle w:val="1"/>
                <w:bCs/>
                <w:sz w:val="24"/>
                <w:szCs w:val="24"/>
              </w:rPr>
              <w:t xml:space="preserve"> включены пред</w:t>
            </w:r>
            <w:r w:rsidR="00BE4EC6">
              <w:rPr>
                <w:rStyle w:val="1"/>
                <w:bCs/>
                <w:sz w:val="24"/>
                <w:szCs w:val="24"/>
              </w:rPr>
              <w:t>ставители учебного заведения – директор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МБОУ «П</w:t>
            </w:r>
            <w:r w:rsidR="00BE4EC6">
              <w:rPr>
                <w:rStyle w:val="1"/>
                <w:bCs/>
                <w:sz w:val="24"/>
                <w:szCs w:val="24"/>
              </w:rPr>
              <w:t>ервомайская</w:t>
            </w:r>
            <w:r w:rsidRPr="0043313E">
              <w:rPr>
                <w:rStyle w:val="1"/>
                <w:bCs/>
                <w:sz w:val="24"/>
                <w:szCs w:val="24"/>
              </w:rPr>
              <w:t xml:space="preserve"> СОШ»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Приглашение </w:t>
            </w:r>
            <w:proofErr w:type="gramStart"/>
            <w:r>
              <w:rPr>
                <w:bCs/>
                <w:sz w:val="24"/>
                <w:szCs w:val="24"/>
              </w:rPr>
              <w:t>по запросу представителя нанимателя независимых экспертов для включения в состав комиссий по соблюдению требований к служебному поведению</w:t>
            </w:r>
            <w:proofErr w:type="gramEnd"/>
            <w:r>
              <w:rPr>
                <w:bCs/>
                <w:sz w:val="24"/>
                <w:szCs w:val="24"/>
              </w:rPr>
              <w:t xml:space="preserve"> муниципальных служащих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F819C3" w:rsidP="0010699E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4EC6">
              <w:rPr>
                <w:rStyle w:val="1"/>
                <w:bCs/>
                <w:sz w:val="24"/>
                <w:szCs w:val="24"/>
              </w:rPr>
              <w:t>Независимые эксперты в течение 2021г. не нанимались.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 Антикоррупционная экспертиза нормативных правовых актов и их проектов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обучающих семинаров с должностными лицами органов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осуществляющими антикоррупционную экспертизу нормативных правовых актов и их проектов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023B0" w:rsidP="0010699E">
            <w:pPr>
              <w:pStyle w:val="a3"/>
              <w:spacing w:after="0" w:line="240" w:lineRule="auto"/>
              <w:ind w:firstLine="0"/>
              <w:jc w:val="left"/>
            </w:pPr>
            <w:r w:rsidRPr="00BE4EC6">
              <w:rPr>
                <w:rStyle w:val="1"/>
                <w:bCs/>
                <w:sz w:val="24"/>
                <w:szCs w:val="24"/>
              </w:rPr>
              <w:t>Семинары не проводились</w:t>
            </w:r>
            <w:r>
              <w:rPr>
                <w:rStyle w:val="1"/>
                <w:bCs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B6FE8" w:rsidP="002B6FE8">
            <w:pPr>
              <w:ind w:firstLine="0"/>
            </w:pPr>
            <w:r>
              <w:rPr>
                <w:rStyle w:val="1"/>
                <w:bCs/>
                <w:sz w:val="24"/>
                <w:szCs w:val="24"/>
              </w:rPr>
              <w:t xml:space="preserve">Совместно с органами Прокуратуры на постоянной основе 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Обобщение практики проведения независимой антикоррупционной экспертизы для последующего представления информации в Администрацию Красносулинского района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20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07353B" w:rsidP="0010699E">
            <w:pPr>
              <w:ind w:firstLine="0"/>
              <w:jc w:val="left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Совместно Юридическим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отдел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>ом</w:t>
            </w:r>
            <w:r w:rsidR="00E0635E">
              <w:rPr>
                <w:rStyle w:val="1"/>
                <w:bCs/>
                <w:spacing w:val="-4"/>
                <w:sz w:val="24"/>
                <w:szCs w:val="24"/>
              </w:rPr>
              <w:t xml:space="preserve"> Администрации Красносулинского района</w:t>
            </w:r>
            <w:r>
              <w:rPr>
                <w:rStyle w:val="1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sz w:val="24"/>
                <w:szCs w:val="24"/>
              </w:rPr>
              <w:t xml:space="preserve">проводится </w:t>
            </w:r>
            <w:r>
              <w:rPr>
                <w:bCs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и их проектов.</w:t>
            </w:r>
          </w:p>
          <w:p w:rsidR="00E0635E" w:rsidRDefault="00E0635E" w:rsidP="0010699E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 Антикоррупционная работа в сфере закупок товаров, работ, услуг</w:t>
            </w:r>
          </w:p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Style w:val="1"/>
                <w:bCs/>
                <w:spacing w:val="-4"/>
                <w:sz w:val="24"/>
                <w:szCs w:val="24"/>
              </w:rPr>
              <w:t>для обеспечения муниципальных нужд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E0635E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 </w:t>
            </w:r>
            <w:r w:rsidR="00703AEA" w:rsidRPr="00717513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="00703AEA" w:rsidRPr="00717513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="00703AEA" w:rsidRPr="0071751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17513" w:rsidRDefault="00703AEA" w:rsidP="00717513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7513">
              <w:rPr>
                <w:rStyle w:val="1"/>
                <w:bCs/>
                <w:sz w:val="24"/>
                <w:szCs w:val="24"/>
              </w:rPr>
              <w:t xml:space="preserve">Все закупки осуществлялись </w:t>
            </w:r>
            <w:proofErr w:type="gramStart"/>
            <w:r w:rsidRPr="00717513">
              <w:rPr>
                <w:rStyle w:val="1"/>
                <w:bCs/>
                <w:sz w:val="24"/>
                <w:szCs w:val="24"/>
              </w:rPr>
              <w:t>согласно законодательства</w:t>
            </w:r>
            <w:proofErr w:type="gramEnd"/>
            <w:r w:rsidRPr="00717513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Проведение мониторинга выявленных в органах местного самоуправления Администрация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II полугодие – </w:t>
            </w:r>
            <w:r>
              <w:rPr>
                <w:bCs/>
                <w:spacing w:val="-4"/>
                <w:sz w:val="24"/>
                <w:szCs w:val="24"/>
              </w:rPr>
              <w:t xml:space="preserve">до 15 января года, следующего </w:t>
            </w:r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 xml:space="preserve">за </w:t>
            </w:r>
            <w:proofErr w:type="gramStart"/>
            <w:r>
              <w:rPr>
                <w:rFonts w:eastAsia="Calibri"/>
                <w:bCs/>
                <w:spacing w:val="-4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43002" w:rsidP="00BE4EC6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Проведен мониторинг в Администраци</w:t>
            </w:r>
            <w:r w:rsidR="00BE4EC6">
              <w:rPr>
                <w:rStyle w:val="1"/>
                <w:bCs/>
                <w:sz w:val="24"/>
                <w:szCs w:val="24"/>
              </w:rPr>
              <w:t>и</w:t>
            </w:r>
            <w:r>
              <w:rPr>
                <w:rStyle w:val="1"/>
                <w:bCs/>
                <w:sz w:val="24"/>
                <w:szCs w:val="24"/>
              </w:rPr>
              <w:t xml:space="preserve">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>
              <w:rPr>
                <w:rStyle w:val="1"/>
                <w:bCs/>
                <w:sz w:val="24"/>
                <w:szCs w:val="24"/>
              </w:rPr>
              <w:t xml:space="preserve"> сельского поселения случаев несоблюдения требований об отсутствии конфликта интересов между участником закупки и заказчиком, 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Ежегодно,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за I полугодие – до 15 июля,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за II полугодие – до 15 января года,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следующего за </w:t>
            </w:r>
            <w:proofErr w:type="gramStart"/>
            <w:r>
              <w:rPr>
                <w:b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E0635E" w:rsidP="00717513">
            <w:pPr>
              <w:pStyle w:val="a3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717513" w:rsidRPr="002C3345">
              <w:rPr>
                <w:rStyle w:val="1"/>
                <w:bCs/>
                <w:sz w:val="24"/>
                <w:szCs w:val="24"/>
              </w:rPr>
              <w:t>Нарушения не выявлены.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 Антикоррупционный мониторинг в    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Предоставление в сектор по профилактике коррупционных и иных правонарушений информации, необходимой для осуществления антикоррупционного мониторинга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Ежегодно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до 15 января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2C3345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Cs w:val="24"/>
              </w:rPr>
              <w:t>Вся необходимая информация предоставлена своевременно.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 обобщение информации о фактах коррупции в органы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br/>
              <w:t>принятие мер по выявлению причин и условий, способствующих коррупционным проявлениям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2C3345" w:rsidRDefault="002C3345" w:rsidP="002C334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3345">
              <w:rPr>
                <w:rStyle w:val="1"/>
                <w:bCs/>
                <w:sz w:val="24"/>
                <w:szCs w:val="24"/>
              </w:rPr>
              <w:t xml:space="preserve">Факты коррупции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2C3345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BE4EC6" w:rsidRDefault="00B724F5" w:rsidP="00BE4EC6">
            <w:pPr>
              <w:ind w:firstLine="0"/>
              <w:rPr>
                <w:sz w:val="24"/>
                <w:szCs w:val="24"/>
              </w:rPr>
            </w:pPr>
            <w:r w:rsidRPr="00B724F5">
              <w:rPr>
                <w:rStyle w:val="1"/>
                <w:bCs/>
                <w:sz w:val="24"/>
                <w:szCs w:val="24"/>
              </w:rPr>
              <w:t xml:space="preserve">Проведен анализ </w:t>
            </w:r>
            <w:r w:rsidRPr="00B724F5">
              <w:rPr>
                <w:bCs/>
                <w:sz w:val="24"/>
                <w:szCs w:val="24"/>
              </w:rPr>
              <w:t xml:space="preserve">исполнения лицами, замещающими муниципальные должности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, должности муниципальной службы 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Pr="00B724F5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724F5">
              <w:rPr>
                <w:bCs/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коррупции. Нарушения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, учреждениях и предприятиях, подведомственных Администрации 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261BA" w:rsidRDefault="00D261BA" w:rsidP="00D261BA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261BA">
              <w:rPr>
                <w:rStyle w:val="1"/>
                <w:bCs/>
                <w:sz w:val="24"/>
                <w:szCs w:val="24"/>
              </w:rPr>
              <w:t xml:space="preserve">Факты проявления коррупции в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D261BA">
              <w:rPr>
                <w:rStyle w:val="1"/>
                <w:bCs/>
                <w:sz w:val="24"/>
                <w:szCs w:val="24"/>
              </w:rPr>
              <w:t xml:space="preserve"> сельского поселения отсутствуют.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:rsidR="00E0635E" w:rsidRDefault="00E0635E" w:rsidP="0010699E">
            <w:pPr>
              <w:ind w:firstLine="0"/>
              <w:jc w:val="left"/>
            </w:pP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BE4EC6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 xml:space="preserve">Итоговый доклад до 1 августа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F90" w:rsidRPr="00AC1F90" w:rsidRDefault="00E0635E" w:rsidP="00AC1F90">
            <w:pPr>
              <w:ind w:firstLine="0"/>
              <w:rPr>
                <w:sz w:val="24"/>
                <w:szCs w:val="24"/>
              </w:rPr>
            </w:pPr>
            <w:r>
              <w:rPr>
                <w:rStyle w:val="1"/>
                <w:bCs/>
                <w:szCs w:val="24"/>
              </w:rPr>
              <w:t xml:space="preserve"> </w:t>
            </w:r>
            <w:r w:rsidR="00AC1F90" w:rsidRPr="00AC1F90">
              <w:rPr>
                <w:rStyle w:val="1"/>
                <w:bCs/>
                <w:sz w:val="24"/>
                <w:szCs w:val="24"/>
              </w:rPr>
              <w:t xml:space="preserve">Проведен мониторинг 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участия лиц, замещающих муниципальные должности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и должности муниципальной службы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 w:rsidR="00AC1F90" w:rsidRP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управлении коммерческими и некоммерческими организациями. Подготовить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  <w:r w:rsidR="00AC1F90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, факты нарушения не выявлены.</w:t>
            </w:r>
          </w:p>
          <w:p w:rsidR="00E0635E" w:rsidRDefault="00E0635E" w:rsidP="00AC1F90">
            <w:pPr>
              <w:pStyle w:val="a3"/>
              <w:spacing w:after="0" w:line="240" w:lineRule="auto"/>
              <w:ind w:firstLine="0"/>
              <w:jc w:val="left"/>
            </w:pP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среди всех социальных слоев населения социологических исследований в целях оценки уровня коррупции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Ежегодно, до 25 декабря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C1F90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 опрос посетителей и населения, коррупция в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отсутствует.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6. </w:t>
            </w:r>
            <w:r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размещения 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C5261A" w:rsidP="00C5261A">
            <w:pPr>
              <w:pStyle w:val="a3"/>
              <w:spacing w:after="0" w:line="240" w:lineRule="auto"/>
              <w:ind w:firstLine="0"/>
            </w:pPr>
            <w:r>
              <w:rPr>
                <w:bCs/>
                <w:sz w:val="24"/>
                <w:szCs w:val="24"/>
              </w:rPr>
              <w:t xml:space="preserve">На официальном сайте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 постоянно размещается вся актуальная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Совершенствование взаимодействия с институтами гражданского общества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72047E" w:rsidRDefault="0072047E" w:rsidP="0072047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047E">
              <w:rPr>
                <w:rStyle w:val="1"/>
                <w:bCs/>
                <w:sz w:val="24"/>
                <w:szCs w:val="24"/>
              </w:rPr>
              <w:t>Взаимодействие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1A5E" w:rsidRDefault="00151A5E" w:rsidP="00151A5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 размещен телефон горячей линии, куда можно сообщить о факте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B76E39" w:rsidP="00B76E39">
            <w:pPr>
              <w:pStyle w:val="a3"/>
              <w:spacing w:after="0" w:line="240" w:lineRule="auto"/>
              <w:ind w:firstLine="0"/>
            </w:pPr>
            <w:r w:rsidRPr="00151A5E">
              <w:rPr>
                <w:rStyle w:val="1"/>
                <w:bCs/>
                <w:sz w:val="24"/>
                <w:szCs w:val="24"/>
              </w:rPr>
              <w:t>На официальном сайте поселения</w:t>
            </w:r>
            <w:r>
              <w:rPr>
                <w:rStyle w:val="1"/>
                <w:bCs/>
                <w:sz w:val="24"/>
                <w:szCs w:val="24"/>
              </w:rPr>
              <w:t xml:space="preserve"> размещается вся необходимая информация.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bCs/>
                <w:sz w:val="24"/>
                <w:szCs w:val="24"/>
              </w:rPr>
              <w:t xml:space="preserve"> в научно-практических мероприятиях по вопросам противодействия коррупции 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По приглашению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организаторов соответствующих мероприятий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465684" w:rsidRDefault="00465684" w:rsidP="0046568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65684">
              <w:rPr>
                <w:rStyle w:val="1"/>
                <w:bCs/>
                <w:sz w:val="24"/>
                <w:szCs w:val="24"/>
              </w:rPr>
              <w:t xml:space="preserve">Представители Администрации Участие не принимали </w:t>
            </w:r>
            <w:r w:rsidRPr="00465684">
              <w:rPr>
                <w:bCs/>
                <w:sz w:val="24"/>
                <w:szCs w:val="24"/>
              </w:rPr>
              <w:t>в научно-практических мероприятиях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6.6.</w:t>
            </w:r>
          </w:p>
        </w:tc>
        <w:tc>
          <w:tcPr>
            <w:tcW w:w="7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3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0709E" w:rsidRDefault="0050709E" w:rsidP="0050709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0709E">
              <w:rPr>
                <w:rStyle w:val="1"/>
                <w:bCs/>
                <w:sz w:val="24"/>
                <w:szCs w:val="24"/>
              </w:rPr>
              <w:t xml:space="preserve">Главой Администрации </w:t>
            </w:r>
            <w:r w:rsidR="0010699E">
              <w:rPr>
                <w:rStyle w:val="1"/>
                <w:bCs/>
                <w:sz w:val="24"/>
                <w:szCs w:val="24"/>
              </w:rPr>
              <w:t>Долотинского</w:t>
            </w:r>
            <w:r w:rsidRPr="0050709E">
              <w:rPr>
                <w:rStyle w:val="1"/>
                <w:bCs/>
                <w:sz w:val="24"/>
                <w:szCs w:val="24"/>
              </w:rPr>
              <w:t xml:space="preserve"> сельского поселения постоянно ведется личный прием граждан.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 Антикоррупционное образование, просвещение и пропаганда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BE4EC6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</w:t>
            </w:r>
            <w:r w:rsidR="00BE4EC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0709E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 xml:space="preserve">Подведомственным организациям рекомендовано соблюдать антикоррупционное законодательство, проводятся личные беседы </w:t>
            </w:r>
            <w:r w:rsidR="00463BAE" w:rsidRPr="005A53A5">
              <w:rPr>
                <w:rStyle w:val="1"/>
                <w:bCs/>
                <w:sz w:val="24"/>
                <w:szCs w:val="24"/>
              </w:rPr>
              <w:t>с сотрудниками</w:t>
            </w:r>
            <w:r w:rsidRPr="005A53A5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5A53A5" w:rsidRDefault="005A53A5" w:rsidP="005A53A5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A53A5">
              <w:rPr>
                <w:rStyle w:val="1"/>
                <w:bCs/>
                <w:sz w:val="24"/>
                <w:szCs w:val="24"/>
              </w:rPr>
              <w:t>Обучение специалиста в области антикоррупционного законодательства не проводилось.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лиц, впервые поступивших на муниципальную службу в Администрацию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замещающих должности, связанные с соблюдением антикоррупционных стандартов, а также, включенных в перечень, утвержденный постановлением Правительства Ростовской области от 22.03.2012 </w:t>
            </w:r>
            <w:r>
              <w:rPr>
                <w:rStyle w:val="Candara"/>
                <w:bCs/>
                <w:color w:val="000000"/>
                <w:sz w:val="24"/>
                <w:szCs w:val="24"/>
                <w:lang w:eastAsia="ru-RU"/>
              </w:rPr>
              <w:t>№2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220,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843210" w:rsidRDefault="00843210" w:rsidP="00347154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43210">
              <w:rPr>
                <w:rStyle w:val="1"/>
                <w:bCs/>
                <w:sz w:val="24"/>
                <w:szCs w:val="24"/>
              </w:rPr>
              <w:t xml:space="preserve">С </w:t>
            </w:r>
            <w:proofErr w:type="gramStart"/>
            <w:r w:rsidRPr="00843210">
              <w:rPr>
                <w:rStyle w:val="1"/>
                <w:bCs/>
                <w:sz w:val="24"/>
                <w:szCs w:val="24"/>
              </w:rPr>
              <w:t>лицами, впервые поступившими на муниципальную службу проводятся</w:t>
            </w:r>
            <w:proofErr w:type="gramEnd"/>
            <w:r w:rsidRPr="00843210">
              <w:rPr>
                <w:rStyle w:val="1"/>
                <w:bCs/>
                <w:sz w:val="24"/>
                <w:szCs w:val="24"/>
              </w:rPr>
              <w:t xml:space="preserve"> личные беседы с</w:t>
            </w:r>
            <w:r w:rsidR="00347154">
              <w:rPr>
                <w:rStyle w:val="1"/>
                <w:bCs/>
                <w:sz w:val="24"/>
                <w:szCs w:val="24"/>
              </w:rPr>
              <w:t xml:space="preserve"> вручением</w:t>
            </w:r>
            <w:r w:rsidRPr="00843210">
              <w:rPr>
                <w:rStyle w:val="1"/>
                <w:bCs/>
                <w:sz w:val="24"/>
                <w:szCs w:val="24"/>
              </w:rPr>
              <w:t xml:space="preserve"> памят</w:t>
            </w:r>
            <w:r w:rsidR="00347154">
              <w:rPr>
                <w:rStyle w:val="1"/>
                <w:bCs/>
                <w:sz w:val="24"/>
                <w:szCs w:val="24"/>
              </w:rPr>
              <w:t>ое</w:t>
            </w:r>
            <w:bookmarkStart w:id="1" w:name="_GoBack"/>
            <w:bookmarkEnd w:id="1"/>
            <w:r w:rsidRPr="00843210">
              <w:rPr>
                <w:rStyle w:val="1"/>
                <w:bCs/>
                <w:sz w:val="24"/>
                <w:szCs w:val="24"/>
              </w:rPr>
              <w:t xml:space="preserve"> о соблюдении антикоррупционного законодательства и законодательства о муниципальной службе.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гг., представление проекта доклада ежегодно - до 1 января, представление итогового доклада - до 1 января 2024 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957FB" w:rsidRDefault="009957FB" w:rsidP="009957FB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957FB">
              <w:rPr>
                <w:rStyle w:val="1"/>
                <w:bCs/>
                <w:sz w:val="24"/>
                <w:szCs w:val="24"/>
              </w:rPr>
              <w:t>Проводится ознакомление муниципальных служащих с изменениями в законодательстве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Организация совещаний (обучающих мероприятий) </w:t>
            </w:r>
            <w:r>
              <w:rPr>
                <w:bCs/>
                <w:sz w:val="24"/>
                <w:szCs w:val="24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 xml:space="preserve">В течение </w:t>
            </w:r>
          </w:p>
          <w:p w:rsidR="00E0635E" w:rsidRDefault="00E0635E" w:rsidP="0010699E">
            <w:pPr>
              <w:ind w:firstLine="0"/>
              <w:jc w:val="left"/>
            </w:pPr>
            <w:r>
              <w:rPr>
                <w:bCs/>
                <w:sz w:val="24"/>
                <w:szCs w:val="24"/>
              </w:rPr>
              <w:t>2021-2024 гг.</w:t>
            </w:r>
          </w:p>
          <w:p w:rsidR="00E0635E" w:rsidRDefault="00E0635E" w:rsidP="0010699E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57B6E" w:rsidRDefault="00157B6E" w:rsidP="00157B6E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 руководителями и работниками подведомственных учреждений по вопросам противодействия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Проведение обучающих семинаров-совещаний с муниципальными служащими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 Итоговый доклад до 10 ноября 2024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F00C38" w:rsidP="00F00C38">
            <w:pPr>
              <w:pStyle w:val="a3"/>
              <w:spacing w:after="0" w:line="240" w:lineRule="auto"/>
              <w:ind w:firstLine="0"/>
            </w:pPr>
            <w:r w:rsidRPr="00157B6E">
              <w:rPr>
                <w:rStyle w:val="1"/>
                <w:bCs/>
                <w:sz w:val="24"/>
                <w:szCs w:val="24"/>
              </w:rPr>
              <w:t xml:space="preserve">Проводятся личные беседы </w:t>
            </w:r>
            <w:r w:rsidRPr="00157B6E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муниципальными служащими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Ежегодно - до 9 декабря (по отдельному плану)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1D74FC" w:rsidRDefault="001D74FC" w:rsidP="001D74F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D74FC">
              <w:rPr>
                <w:sz w:val="24"/>
                <w:szCs w:val="24"/>
              </w:rPr>
              <w:t>Мероприятия не проводились.</w:t>
            </w:r>
          </w:p>
        </w:tc>
      </w:tr>
      <w:tr w:rsidR="00E0635E" w:rsidTr="00D82129">
        <w:trPr>
          <w:cantSplit/>
          <w:trHeight w:val="23"/>
        </w:trPr>
        <w:tc>
          <w:tcPr>
            <w:tcW w:w="15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ind w:right="-63" w:firstLine="0"/>
              <w:jc w:val="center"/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9. Взаимодействие с учреждениями и организациями, созданными для выполнения задач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E25730" w:rsidP="0010699E">
            <w:pPr>
              <w:pStyle w:val="a3"/>
              <w:spacing w:after="0" w:line="240" w:lineRule="auto"/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предоставлено в порядке и сроки, установленные действующим законодательством</w:t>
            </w:r>
            <w:r w:rsidR="00DB0C5C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DB0C5C" w:rsidRDefault="00DB0C5C" w:rsidP="00DB0C5C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B0C5C">
              <w:rPr>
                <w:rStyle w:val="1"/>
                <w:bCs/>
                <w:spacing w:val="-4"/>
                <w:sz w:val="24"/>
                <w:szCs w:val="24"/>
              </w:rPr>
              <w:t>Руководителями учреждений сведения представлены в порядке и сроки, установленные действующим законодательством.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 Администрации </w:t>
            </w:r>
            <w:r w:rsidR="0010699E"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>Долотинского</w:t>
            </w:r>
            <w:r>
              <w:rPr>
                <w:rStyle w:val="1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654341" w:rsidRDefault="00D36EB1" w:rsidP="00654341">
            <w:pPr>
              <w:pStyle w:val="a3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54341">
              <w:rPr>
                <w:rStyle w:val="1"/>
                <w:bCs/>
                <w:spacing w:val="-4"/>
                <w:sz w:val="24"/>
                <w:szCs w:val="24"/>
              </w:rPr>
              <w:t xml:space="preserve">Все сведения размещены </w:t>
            </w:r>
            <w:proofErr w:type="gramStart"/>
            <w:r w:rsidRPr="00654341">
              <w:rPr>
                <w:rStyle w:val="1"/>
                <w:bCs/>
                <w:sz w:val="24"/>
                <w:szCs w:val="24"/>
              </w:rPr>
              <w:t>порядке</w:t>
            </w:r>
            <w:proofErr w:type="gramEnd"/>
            <w:r w:rsidRPr="00654341">
              <w:rPr>
                <w:rStyle w:val="1"/>
                <w:bCs/>
                <w:sz w:val="24"/>
                <w:szCs w:val="24"/>
              </w:rPr>
              <w:t xml:space="preserve"> и сроки, установленные действующим законодательством</w:t>
            </w:r>
            <w:r w:rsidR="00654341" w:rsidRPr="00654341">
              <w:rPr>
                <w:rStyle w:val="1"/>
                <w:bCs/>
                <w:sz w:val="24"/>
                <w:szCs w:val="24"/>
              </w:rPr>
              <w:t>.</w:t>
            </w:r>
          </w:p>
        </w:tc>
      </w:tr>
      <w:tr w:rsidR="00E0635E" w:rsidTr="00D82129">
        <w:trPr>
          <w:cantSplit/>
          <w:trHeight w:val="2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pStyle w:val="ConsPlusNormal"/>
              <w:snapToGrid w:val="0"/>
              <w:ind w:right="-6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Обеспечение размещения на официальных сайтах 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 и ежемесячное обновление указанной информации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Default="00E0635E" w:rsidP="0010699E">
            <w:pPr>
              <w:ind w:firstLine="0"/>
              <w:jc w:val="left"/>
            </w:pPr>
            <w:r>
              <w:rPr>
                <w:rStyle w:val="1"/>
                <w:bCs/>
                <w:sz w:val="24"/>
                <w:szCs w:val="24"/>
              </w:rPr>
              <w:t>В течение 2021-2024 гг.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Default="00A921A9" w:rsidP="004515B8">
            <w:pPr>
              <w:pStyle w:val="a3"/>
              <w:spacing w:after="0" w:line="240" w:lineRule="auto"/>
              <w:ind w:firstLine="0"/>
            </w:pPr>
            <w:r>
              <w:rPr>
                <w:rStyle w:val="1"/>
                <w:bCs/>
                <w:sz w:val="24"/>
                <w:szCs w:val="24"/>
              </w:rPr>
              <w:t>У подведомственных уч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реждений официальный сайт о</w:t>
            </w:r>
            <w:r>
              <w:rPr>
                <w:rStyle w:val="1"/>
                <w:bCs/>
                <w:sz w:val="24"/>
                <w:szCs w:val="24"/>
              </w:rPr>
              <w:t>т</w:t>
            </w:r>
            <w:r w:rsidR="004515B8" w:rsidRPr="004515B8">
              <w:rPr>
                <w:rStyle w:val="1"/>
                <w:bCs/>
                <w:sz w:val="24"/>
                <w:szCs w:val="24"/>
              </w:rPr>
              <w:t>сутствует</w:t>
            </w:r>
            <w:r w:rsidR="004515B8">
              <w:rPr>
                <w:rStyle w:val="1"/>
                <w:bCs/>
                <w:szCs w:val="24"/>
              </w:rPr>
              <w:t>.</w:t>
            </w:r>
          </w:p>
        </w:tc>
      </w:tr>
    </w:tbl>
    <w:p w:rsidR="00E0635E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35E" w:rsidRDefault="00E0635E" w:rsidP="00E0635E">
      <w:pPr>
        <w:shd w:val="clear" w:color="auto" w:fill="FFFFFF"/>
        <w:ind w:firstLine="0"/>
        <w:jc w:val="left"/>
        <w:rPr>
          <w:szCs w:val="28"/>
        </w:rPr>
      </w:pPr>
    </w:p>
    <w:p w:rsidR="00E0635E" w:rsidRDefault="00E0635E" w:rsidP="00E0635E">
      <w:pPr>
        <w:shd w:val="clear" w:color="auto" w:fill="FFFFFF"/>
      </w:pPr>
    </w:p>
    <w:p w:rsidR="0060662D" w:rsidRPr="00E63FBD" w:rsidRDefault="0060662D"/>
    <w:sectPr w:rsidR="0060662D" w:rsidRPr="00E63FBD">
      <w:headerReference w:type="even" r:id="rId8"/>
      <w:headerReference w:type="default" r:id="rId9"/>
      <w:headerReference w:type="first" r:id="rId10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48" w:rsidRDefault="00AE2148">
      <w:r>
        <w:separator/>
      </w:r>
    </w:p>
  </w:endnote>
  <w:endnote w:type="continuationSeparator" w:id="0">
    <w:p w:rsidR="00AE2148" w:rsidRDefault="00A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48" w:rsidRDefault="00AE2148">
      <w:r>
        <w:separator/>
      </w:r>
    </w:p>
  </w:footnote>
  <w:footnote w:type="continuationSeparator" w:id="0">
    <w:p w:rsidR="00AE2148" w:rsidRDefault="00AE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  <w:p w:rsidR="0010699E" w:rsidRDefault="0010699E">
    <w:pPr>
      <w:pStyle w:val="a5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9E" w:rsidRDefault="001069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57"/>
    <w:rsid w:val="0005505F"/>
    <w:rsid w:val="0007353B"/>
    <w:rsid w:val="000C5283"/>
    <w:rsid w:val="0010699E"/>
    <w:rsid w:val="00151A5E"/>
    <w:rsid w:val="00157B6E"/>
    <w:rsid w:val="001C13D8"/>
    <w:rsid w:val="001D74FC"/>
    <w:rsid w:val="002B6FE8"/>
    <w:rsid w:val="002C3345"/>
    <w:rsid w:val="00320979"/>
    <w:rsid w:val="0032196C"/>
    <w:rsid w:val="00326103"/>
    <w:rsid w:val="0033143F"/>
    <w:rsid w:val="00347154"/>
    <w:rsid w:val="003B2159"/>
    <w:rsid w:val="0043313E"/>
    <w:rsid w:val="004515B8"/>
    <w:rsid w:val="00455200"/>
    <w:rsid w:val="00463BAE"/>
    <w:rsid w:val="00465684"/>
    <w:rsid w:val="004743C2"/>
    <w:rsid w:val="00497908"/>
    <w:rsid w:val="0050709E"/>
    <w:rsid w:val="00540936"/>
    <w:rsid w:val="005700D4"/>
    <w:rsid w:val="00596BB4"/>
    <w:rsid w:val="005A3663"/>
    <w:rsid w:val="005A53A5"/>
    <w:rsid w:val="00600445"/>
    <w:rsid w:val="0060662D"/>
    <w:rsid w:val="00626D54"/>
    <w:rsid w:val="00654341"/>
    <w:rsid w:val="00656B87"/>
    <w:rsid w:val="00691070"/>
    <w:rsid w:val="00696CD7"/>
    <w:rsid w:val="00703AEA"/>
    <w:rsid w:val="00717513"/>
    <w:rsid w:val="0072047E"/>
    <w:rsid w:val="00783AA9"/>
    <w:rsid w:val="00793957"/>
    <w:rsid w:val="00802F72"/>
    <w:rsid w:val="00811C1B"/>
    <w:rsid w:val="00843210"/>
    <w:rsid w:val="00881BD8"/>
    <w:rsid w:val="008A5124"/>
    <w:rsid w:val="00911510"/>
    <w:rsid w:val="009957FB"/>
    <w:rsid w:val="00A023B0"/>
    <w:rsid w:val="00A27A19"/>
    <w:rsid w:val="00A43002"/>
    <w:rsid w:val="00A921A9"/>
    <w:rsid w:val="00AC1F90"/>
    <w:rsid w:val="00AC6906"/>
    <w:rsid w:val="00AE2148"/>
    <w:rsid w:val="00AF581A"/>
    <w:rsid w:val="00B205A7"/>
    <w:rsid w:val="00B70AC3"/>
    <w:rsid w:val="00B724F5"/>
    <w:rsid w:val="00B76E39"/>
    <w:rsid w:val="00BA798C"/>
    <w:rsid w:val="00BB4C66"/>
    <w:rsid w:val="00BE3B41"/>
    <w:rsid w:val="00BE4EC6"/>
    <w:rsid w:val="00BE76E5"/>
    <w:rsid w:val="00C17557"/>
    <w:rsid w:val="00C5261A"/>
    <w:rsid w:val="00D261BA"/>
    <w:rsid w:val="00D36EB1"/>
    <w:rsid w:val="00D82129"/>
    <w:rsid w:val="00DB0C5C"/>
    <w:rsid w:val="00DB2D33"/>
    <w:rsid w:val="00E0635E"/>
    <w:rsid w:val="00E25730"/>
    <w:rsid w:val="00E27D90"/>
    <w:rsid w:val="00E31A75"/>
    <w:rsid w:val="00E517B7"/>
    <w:rsid w:val="00E63FBD"/>
    <w:rsid w:val="00E812AB"/>
    <w:rsid w:val="00EC4C8A"/>
    <w:rsid w:val="00F00C38"/>
    <w:rsid w:val="00F670B4"/>
    <w:rsid w:val="00F819C3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2022-03-10T12:34:00Z</dcterms:created>
  <dcterms:modified xsi:type="dcterms:W3CDTF">2022-03-10T12:57:00Z</dcterms:modified>
</cp:coreProperties>
</file>