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27E" w:rsidRPr="00F1315E" w:rsidRDefault="00CC527E" w:rsidP="00CC527E">
      <w:pPr>
        <w:widowControl w:val="0"/>
        <w:suppressAutoHyphens/>
        <w:autoSpaceDE w:val="0"/>
        <w:jc w:val="center"/>
        <w:rPr>
          <w:b/>
          <w:szCs w:val="28"/>
          <w:lang w:eastAsia="zh-CN"/>
        </w:rPr>
      </w:pPr>
      <w:r w:rsidRPr="00F1315E">
        <w:rPr>
          <w:b/>
          <w:color w:val="000000"/>
          <w:szCs w:val="28"/>
        </w:rPr>
        <w:t>РОССИЙСКАЯ ФЕДЕРАЦИЯ</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РОСТОВСКАЯ ОБЛАСТЬ</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КРАСНОСУЛИНСКИЙ РАЙОН</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МУНИЦИПАЛЬНОЕ ОБРАЗОВАНИЕ</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«ДОЛОТИНСКОЕ СЕЛЬСКОЕ ПОСЕЛЕНИЕ»</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АДМИНИСТРАЦИЯ</w:t>
      </w:r>
    </w:p>
    <w:p w:rsidR="00CC527E" w:rsidRPr="00F1315E" w:rsidRDefault="00CC527E" w:rsidP="00CC527E">
      <w:pPr>
        <w:pStyle w:val="afff2"/>
        <w:rPr>
          <w:rFonts w:ascii="Times New Roman" w:hAnsi="Times New Roman"/>
          <w:color w:val="000000"/>
          <w:szCs w:val="28"/>
        </w:rPr>
      </w:pPr>
      <w:r w:rsidRPr="00F1315E">
        <w:rPr>
          <w:rFonts w:ascii="Times New Roman" w:hAnsi="Times New Roman"/>
          <w:color w:val="000000"/>
          <w:szCs w:val="28"/>
        </w:rPr>
        <w:t>ДОЛОТИНСКОГО СЕЛЬСКОГО ПОСЕЛЕНИЯ</w:t>
      </w:r>
    </w:p>
    <w:p w:rsidR="009831D1" w:rsidRPr="00F1315E" w:rsidRDefault="009831D1" w:rsidP="009831D1">
      <w:pPr>
        <w:ind w:firstLine="0"/>
        <w:jc w:val="left"/>
        <w:rPr>
          <w:b/>
          <w:szCs w:val="28"/>
        </w:rPr>
      </w:pPr>
    </w:p>
    <w:p w:rsidR="009831D1" w:rsidRPr="00F1315E" w:rsidRDefault="009831D1" w:rsidP="009831D1">
      <w:pPr>
        <w:ind w:firstLine="0"/>
        <w:jc w:val="center"/>
        <w:rPr>
          <w:b/>
          <w:szCs w:val="28"/>
        </w:rPr>
      </w:pPr>
      <w:r w:rsidRPr="00F1315E">
        <w:rPr>
          <w:b/>
          <w:szCs w:val="28"/>
        </w:rPr>
        <w:t>ПОСТАНОВЛЕНИЕ</w:t>
      </w:r>
    </w:p>
    <w:p w:rsidR="009831D1" w:rsidRPr="00F1315E" w:rsidRDefault="009831D1" w:rsidP="009831D1">
      <w:pPr>
        <w:ind w:firstLine="0"/>
        <w:jc w:val="left"/>
        <w:rPr>
          <w:szCs w:val="28"/>
        </w:rPr>
      </w:pPr>
    </w:p>
    <w:p w:rsidR="00770F90" w:rsidRPr="00F1315E" w:rsidRDefault="00770F90" w:rsidP="00770F90">
      <w:pPr>
        <w:ind w:firstLine="0"/>
        <w:jc w:val="center"/>
        <w:rPr>
          <w:szCs w:val="28"/>
        </w:rPr>
      </w:pPr>
    </w:p>
    <w:p w:rsidR="005204F4" w:rsidRPr="00F1315E" w:rsidRDefault="00CC527E" w:rsidP="005204F4">
      <w:pPr>
        <w:suppressAutoHyphens/>
        <w:ind w:firstLine="0"/>
        <w:rPr>
          <w:rFonts w:eastAsia="Calibri"/>
          <w:b/>
          <w:szCs w:val="28"/>
          <w:lang w:eastAsia="ar-SA"/>
        </w:rPr>
      </w:pPr>
      <w:r w:rsidRPr="00F1315E">
        <w:rPr>
          <w:rFonts w:eastAsia="Calibri"/>
          <w:szCs w:val="28"/>
          <w:lang w:eastAsia="ar-SA"/>
        </w:rPr>
        <w:t>10</w:t>
      </w:r>
      <w:r w:rsidR="00770F90" w:rsidRPr="00F1315E">
        <w:rPr>
          <w:rFonts w:eastAsia="Calibri"/>
          <w:szCs w:val="28"/>
          <w:lang w:eastAsia="ar-SA"/>
        </w:rPr>
        <w:t xml:space="preserve">.09.2018 </w:t>
      </w:r>
      <w:r w:rsidRPr="00F1315E">
        <w:rPr>
          <w:rFonts w:eastAsia="Calibri"/>
          <w:szCs w:val="28"/>
          <w:lang w:eastAsia="ar-SA"/>
        </w:rPr>
        <w:t xml:space="preserve">                                    </w:t>
      </w:r>
      <w:r w:rsidR="005204F4" w:rsidRPr="00F1315E">
        <w:rPr>
          <w:rFonts w:eastAsia="Calibri"/>
          <w:b/>
          <w:szCs w:val="28"/>
          <w:lang w:eastAsia="ar-SA"/>
        </w:rPr>
        <w:t xml:space="preserve">№ </w:t>
      </w:r>
      <w:r w:rsidRPr="00F1315E">
        <w:rPr>
          <w:rFonts w:eastAsia="Calibri"/>
          <w:b/>
          <w:szCs w:val="28"/>
          <w:lang w:eastAsia="ar-SA"/>
        </w:rPr>
        <w:t xml:space="preserve">74                </w:t>
      </w:r>
      <w:r w:rsidR="005204F4" w:rsidRPr="00F1315E">
        <w:rPr>
          <w:rFonts w:eastAsia="Calibri"/>
          <w:szCs w:val="28"/>
          <w:lang w:eastAsia="ar-SA"/>
        </w:rPr>
        <w:t xml:space="preserve">х. </w:t>
      </w:r>
      <w:r w:rsidRPr="00F1315E">
        <w:rPr>
          <w:rFonts w:eastAsia="Calibri"/>
          <w:szCs w:val="28"/>
          <w:lang w:eastAsia="ar-SA"/>
        </w:rPr>
        <w:t>Молаканский</w:t>
      </w:r>
    </w:p>
    <w:p w:rsidR="00770F90" w:rsidRPr="00F1315E" w:rsidRDefault="00770F90" w:rsidP="00770F90">
      <w:pPr>
        <w:suppressAutoHyphens/>
        <w:ind w:firstLine="0"/>
        <w:jc w:val="left"/>
        <w:rPr>
          <w:rFonts w:eastAsia="Calibri"/>
          <w:b/>
          <w:szCs w:val="28"/>
          <w:lang w:eastAsia="ar-SA"/>
        </w:rPr>
      </w:pPr>
      <w:r w:rsidRPr="00F1315E">
        <w:rPr>
          <w:rFonts w:eastAsia="Calibri"/>
          <w:szCs w:val="28"/>
          <w:lang w:eastAsia="ar-SA"/>
        </w:rPr>
        <w:tab/>
      </w:r>
      <w:r w:rsidRPr="00F1315E">
        <w:rPr>
          <w:rFonts w:eastAsia="Calibri"/>
          <w:szCs w:val="28"/>
          <w:lang w:eastAsia="ar-SA"/>
        </w:rPr>
        <w:tab/>
      </w:r>
    </w:p>
    <w:p w:rsidR="00770F90" w:rsidRPr="00F1315E" w:rsidRDefault="00770F90" w:rsidP="00770F90">
      <w:pPr>
        <w:suppressAutoHyphens/>
        <w:ind w:firstLine="0"/>
        <w:jc w:val="left"/>
        <w:rPr>
          <w:rFonts w:eastAsia="Calibri"/>
          <w:sz w:val="24"/>
          <w:szCs w:val="24"/>
          <w:lang w:eastAsia="ar-SA"/>
        </w:rPr>
      </w:pPr>
    </w:p>
    <w:tbl>
      <w:tblPr>
        <w:tblW w:w="0" w:type="auto"/>
        <w:tblLayout w:type="fixed"/>
        <w:tblLook w:val="04A0"/>
      </w:tblPr>
      <w:tblGrid>
        <w:gridCol w:w="4503"/>
      </w:tblGrid>
      <w:tr w:rsidR="00DE1019" w:rsidRPr="00F1315E" w:rsidTr="00971615">
        <w:trPr>
          <w:trHeight w:val="1394"/>
        </w:trPr>
        <w:tc>
          <w:tcPr>
            <w:tcW w:w="4503" w:type="dxa"/>
            <w:hideMark/>
          </w:tcPr>
          <w:p w:rsidR="00DE1019" w:rsidRPr="00F1315E" w:rsidRDefault="00DE1019" w:rsidP="00E90AFE">
            <w:pPr>
              <w:suppressAutoHyphens/>
              <w:ind w:firstLine="0"/>
              <w:rPr>
                <w:szCs w:val="28"/>
              </w:rPr>
            </w:pPr>
          </w:p>
          <w:p w:rsidR="00DE1019" w:rsidRPr="00F1315E" w:rsidRDefault="00DE1019" w:rsidP="00CC527E">
            <w:pPr>
              <w:suppressAutoHyphens/>
              <w:ind w:firstLine="0"/>
              <w:rPr>
                <w:szCs w:val="28"/>
              </w:rPr>
            </w:pPr>
            <w:r w:rsidRPr="00F1315E">
              <w:rPr>
                <w:szCs w:val="28"/>
              </w:rPr>
              <w:t xml:space="preserve">О внесении изменений в </w:t>
            </w:r>
            <w:r w:rsidR="00971615" w:rsidRPr="00F1315E">
              <w:rPr>
                <w:szCs w:val="28"/>
              </w:rPr>
              <w:t xml:space="preserve">приложения к </w:t>
            </w:r>
            <w:r w:rsidR="001E3FC1" w:rsidRPr="00F1315E">
              <w:rPr>
                <w:szCs w:val="28"/>
              </w:rPr>
              <w:t>постановлени</w:t>
            </w:r>
            <w:r w:rsidR="00971615" w:rsidRPr="00F1315E">
              <w:rPr>
                <w:szCs w:val="28"/>
              </w:rPr>
              <w:t>ю</w:t>
            </w:r>
            <w:r w:rsidRPr="00F1315E">
              <w:rPr>
                <w:szCs w:val="28"/>
              </w:rPr>
              <w:t xml:space="preserve"> Админи</w:t>
            </w:r>
            <w:r w:rsidR="00971615" w:rsidRPr="00F1315E">
              <w:rPr>
                <w:szCs w:val="28"/>
              </w:rPr>
              <w:t xml:space="preserve">страции </w:t>
            </w:r>
            <w:r w:rsidR="00CC527E" w:rsidRPr="00F1315E">
              <w:rPr>
                <w:szCs w:val="28"/>
              </w:rPr>
              <w:t>Долотинского</w:t>
            </w:r>
            <w:r w:rsidR="00841E5F" w:rsidRPr="00F1315E">
              <w:rPr>
                <w:szCs w:val="28"/>
              </w:rPr>
              <w:t xml:space="preserve"> сельского поселения</w:t>
            </w:r>
            <w:r w:rsidR="00CC527E" w:rsidRPr="00F1315E">
              <w:rPr>
                <w:szCs w:val="28"/>
              </w:rPr>
              <w:t xml:space="preserve"> </w:t>
            </w:r>
            <w:r w:rsidRPr="00F1315E">
              <w:rPr>
                <w:szCs w:val="28"/>
              </w:rPr>
              <w:t>от</w:t>
            </w:r>
            <w:r w:rsidR="00CC527E" w:rsidRPr="00F1315E">
              <w:rPr>
                <w:szCs w:val="28"/>
              </w:rPr>
              <w:t xml:space="preserve"> </w:t>
            </w:r>
            <w:r w:rsidR="009831D1" w:rsidRPr="00F1315E">
              <w:rPr>
                <w:szCs w:val="28"/>
              </w:rPr>
              <w:t>0</w:t>
            </w:r>
            <w:r w:rsidR="00CC527E" w:rsidRPr="00F1315E">
              <w:rPr>
                <w:szCs w:val="28"/>
              </w:rPr>
              <w:t>7</w:t>
            </w:r>
            <w:r w:rsidRPr="00F1315E">
              <w:rPr>
                <w:szCs w:val="28"/>
              </w:rPr>
              <w:t>.</w:t>
            </w:r>
            <w:r w:rsidR="00BB520E" w:rsidRPr="00F1315E">
              <w:rPr>
                <w:szCs w:val="28"/>
              </w:rPr>
              <w:t>0</w:t>
            </w:r>
            <w:r w:rsidR="009831D1" w:rsidRPr="00F1315E">
              <w:rPr>
                <w:szCs w:val="28"/>
              </w:rPr>
              <w:t>2</w:t>
            </w:r>
            <w:r w:rsidRPr="00F1315E">
              <w:rPr>
                <w:szCs w:val="28"/>
              </w:rPr>
              <w:t>.201</w:t>
            </w:r>
            <w:r w:rsidR="00BB520E" w:rsidRPr="00F1315E">
              <w:rPr>
                <w:szCs w:val="28"/>
              </w:rPr>
              <w:t>8</w:t>
            </w:r>
            <w:r w:rsidR="00CC527E" w:rsidRPr="00F1315E">
              <w:rPr>
                <w:szCs w:val="28"/>
              </w:rPr>
              <w:t xml:space="preserve"> </w:t>
            </w:r>
            <w:r w:rsidR="00BB520E" w:rsidRPr="00F1315E">
              <w:rPr>
                <w:szCs w:val="28"/>
              </w:rPr>
              <w:t xml:space="preserve">№ </w:t>
            </w:r>
            <w:r w:rsidR="00CC527E" w:rsidRPr="00F1315E">
              <w:rPr>
                <w:szCs w:val="28"/>
              </w:rPr>
              <w:t>7/1</w:t>
            </w:r>
          </w:p>
        </w:tc>
      </w:tr>
    </w:tbl>
    <w:p w:rsidR="00DE1019" w:rsidRPr="00F1315E" w:rsidRDefault="00DE1019" w:rsidP="00DE1019">
      <w:pPr>
        <w:suppressAutoHyphens/>
        <w:ind w:firstLine="0"/>
        <w:rPr>
          <w:color w:val="00B0F0"/>
          <w:szCs w:val="16"/>
        </w:rPr>
      </w:pPr>
    </w:p>
    <w:p w:rsidR="00DE1019" w:rsidRPr="00F1315E" w:rsidRDefault="00DE1019" w:rsidP="00DE1019">
      <w:pPr>
        <w:suppressAutoHyphens/>
        <w:rPr>
          <w:szCs w:val="16"/>
        </w:rPr>
      </w:pPr>
      <w:r w:rsidRPr="00F1315E">
        <w:rPr>
          <w:szCs w:val="28"/>
        </w:rPr>
        <w:t xml:space="preserve">В целях </w:t>
      </w:r>
      <w:r w:rsidR="00BB520E" w:rsidRPr="00F1315E">
        <w:rPr>
          <w:szCs w:val="28"/>
        </w:rPr>
        <w:t xml:space="preserve">совершенствования процесса формирования и реализации муниципальных программ </w:t>
      </w:r>
      <w:r w:rsidR="00CC527E" w:rsidRPr="00F1315E">
        <w:rPr>
          <w:szCs w:val="28"/>
        </w:rPr>
        <w:t>Долотинского</w:t>
      </w:r>
      <w:r w:rsidR="005E3402" w:rsidRPr="00F1315E">
        <w:rPr>
          <w:szCs w:val="28"/>
        </w:rPr>
        <w:t xml:space="preserve"> сельского поселения</w:t>
      </w:r>
      <w:r w:rsidR="00BB520E" w:rsidRPr="00F1315E">
        <w:rPr>
          <w:szCs w:val="28"/>
        </w:rPr>
        <w:t xml:space="preserve">, </w:t>
      </w:r>
      <w:r w:rsidRPr="00F1315E">
        <w:rPr>
          <w:szCs w:val="28"/>
        </w:rPr>
        <w:t>руководствуясь ст. 3</w:t>
      </w:r>
      <w:r w:rsidR="00D954B5">
        <w:rPr>
          <w:szCs w:val="28"/>
        </w:rPr>
        <w:t>0</w:t>
      </w:r>
      <w:r w:rsidRPr="00F1315E">
        <w:rPr>
          <w:szCs w:val="28"/>
        </w:rPr>
        <w:t xml:space="preserve"> Устава муниципального образования «</w:t>
      </w:r>
      <w:r w:rsidR="00CC527E" w:rsidRPr="00F1315E">
        <w:rPr>
          <w:szCs w:val="28"/>
        </w:rPr>
        <w:t>Долотинское</w:t>
      </w:r>
      <w:r w:rsidR="005E3402" w:rsidRPr="00F1315E">
        <w:rPr>
          <w:szCs w:val="28"/>
        </w:rPr>
        <w:t xml:space="preserve"> </w:t>
      </w:r>
      <w:r w:rsidR="00841E5F" w:rsidRPr="00F1315E">
        <w:rPr>
          <w:szCs w:val="28"/>
        </w:rPr>
        <w:t>сельское поселение</w:t>
      </w:r>
      <w:r w:rsidRPr="00F1315E">
        <w:rPr>
          <w:szCs w:val="28"/>
        </w:rPr>
        <w:t xml:space="preserve">», Администрация </w:t>
      </w:r>
      <w:r w:rsidR="00CC527E" w:rsidRPr="00F1315E">
        <w:rPr>
          <w:szCs w:val="28"/>
        </w:rPr>
        <w:t xml:space="preserve">Долотинского </w:t>
      </w:r>
      <w:r w:rsidR="005E3402" w:rsidRPr="00F1315E">
        <w:rPr>
          <w:szCs w:val="28"/>
        </w:rPr>
        <w:t xml:space="preserve">сельского поселения </w:t>
      </w:r>
    </w:p>
    <w:p w:rsidR="005E3402" w:rsidRPr="00F1315E" w:rsidRDefault="005E3402" w:rsidP="00BB520E">
      <w:pPr>
        <w:suppressAutoHyphens/>
        <w:ind w:firstLine="2552"/>
        <w:rPr>
          <w:caps/>
          <w:szCs w:val="28"/>
        </w:rPr>
      </w:pPr>
    </w:p>
    <w:p w:rsidR="00DE1019" w:rsidRPr="00F1315E" w:rsidRDefault="00DE1019" w:rsidP="00BB520E">
      <w:pPr>
        <w:suppressAutoHyphens/>
        <w:ind w:firstLine="2552"/>
        <w:rPr>
          <w:caps/>
          <w:szCs w:val="28"/>
        </w:rPr>
      </w:pPr>
      <w:r w:rsidRPr="00F1315E">
        <w:rPr>
          <w:caps/>
          <w:szCs w:val="28"/>
        </w:rPr>
        <w:t>Постановляет:</w:t>
      </w:r>
    </w:p>
    <w:p w:rsidR="00DE1019" w:rsidRPr="00F1315E" w:rsidRDefault="00971615" w:rsidP="00DE1019">
      <w:pPr>
        <w:suppressAutoHyphens/>
        <w:rPr>
          <w:szCs w:val="28"/>
        </w:rPr>
      </w:pPr>
      <w:r w:rsidRPr="00F1315E">
        <w:rPr>
          <w:szCs w:val="28"/>
        </w:rPr>
        <w:t>1. Внести</w:t>
      </w:r>
      <w:r w:rsidR="00DE1019" w:rsidRPr="00F1315E">
        <w:rPr>
          <w:szCs w:val="28"/>
        </w:rPr>
        <w:t xml:space="preserve"> в </w:t>
      </w:r>
      <w:r w:rsidRPr="00F1315E">
        <w:rPr>
          <w:szCs w:val="28"/>
        </w:rPr>
        <w:t xml:space="preserve">приложения к </w:t>
      </w:r>
      <w:r w:rsidR="00BB520E" w:rsidRPr="00F1315E">
        <w:rPr>
          <w:szCs w:val="28"/>
        </w:rPr>
        <w:t>п</w:t>
      </w:r>
      <w:r w:rsidR="00DE1019" w:rsidRPr="00F1315E">
        <w:rPr>
          <w:szCs w:val="28"/>
        </w:rPr>
        <w:t>остановлени</w:t>
      </w:r>
      <w:r w:rsidRPr="00F1315E">
        <w:rPr>
          <w:szCs w:val="28"/>
        </w:rPr>
        <w:t>ю</w:t>
      </w:r>
      <w:r w:rsidR="00DE1019" w:rsidRPr="00F1315E">
        <w:rPr>
          <w:szCs w:val="28"/>
        </w:rPr>
        <w:t xml:space="preserve"> Администрации </w:t>
      </w:r>
      <w:r w:rsidR="00CC527E" w:rsidRPr="00F1315E">
        <w:rPr>
          <w:szCs w:val="28"/>
        </w:rPr>
        <w:t>Долотинского</w:t>
      </w:r>
      <w:r w:rsidR="005E3402" w:rsidRPr="00F1315E">
        <w:rPr>
          <w:szCs w:val="28"/>
        </w:rPr>
        <w:t xml:space="preserve"> сельского поселения </w:t>
      </w:r>
      <w:r w:rsidR="00DE1019" w:rsidRPr="00F1315E">
        <w:rPr>
          <w:szCs w:val="28"/>
        </w:rPr>
        <w:t xml:space="preserve">от </w:t>
      </w:r>
      <w:r w:rsidR="00537D1E" w:rsidRPr="00F1315E">
        <w:rPr>
          <w:szCs w:val="28"/>
        </w:rPr>
        <w:t>0</w:t>
      </w:r>
      <w:r w:rsidR="00CC527E" w:rsidRPr="00F1315E">
        <w:rPr>
          <w:szCs w:val="28"/>
        </w:rPr>
        <w:t>7</w:t>
      </w:r>
      <w:r w:rsidR="00537D1E" w:rsidRPr="00F1315E">
        <w:rPr>
          <w:szCs w:val="28"/>
        </w:rPr>
        <w:t xml:space="preserve">.02.2018 № </w:t>
      </w:r>
      <w:r w:rsidR="00CC527E" w:rsidRPr="00F1315E">
        <w:rPr>
          <w:szCs w:val="28"/>
        </w:rPr>
        <w:t>7/1</w:t>
      </w:r>
      <w:r w:rsidR="00537D1E" w:rsidRPr="00F1315E">
        <w:rPr>
          <w:szCs w:val="28"/>
        </w:rPr>
        <w:t xml:space="preserve"> </w:t>
      </w:r>
      <w:r w:rsidR="00DE1019" w:rsidRPr="00F1315E">
        <w:rPr>
          <w:szCs w:val="28"/>
        </w:rPr>
        <w:t xml:space="preserve">«Об утверждении Порядка </w:t>
      </w:r>
      <w:r w:rsidR="00BB520E" w:rsidRPr="00F1315E">
        <w:rPr>
          <w:szCs w:val="28"/>
        </w:rPr>
        <w:t xml:space="preserve">разработки, реализации и оценки эффективности муниципальных программ </w:t>
      </w:r>
      <w:r w:rsidR="00CC527E" w:rsidRPr="00F1315E">
        <w:rPr>
          <w:szCs w:val="28"/>
        </w:rPr>
        <w:t xml:space="preserve">Долотинского </w:t>
      </w:r>
      <w:r w:rsidR="005E3402" w:rsidRPr="00F1315E">
        <w:rPr>
          <w:szCs w:val="28"/>
        </w:rPr>
        <w:t>сельского поселения</w:t>
      </w:r>
      <w:r w:rsidR="00C167AA" w:rsidRPr="00F1315E">
        <w:rPr>
          <w:szCs w:val="28"/>
        </w:rPr>
        <w:t xml:space="preserve"> и Методических рекомендаций</w:t>
      </w:r>
      <w:r w:rsidRPr="00F1315E">
        <w:rPr>
          <w:szCs w:val="28"/>
        </w:rPr>
        <w:t>» изменения</w:t>
      </w:r>
      <w:r w:rsidR="00BB520E" w:rsidRPr="00F1315E">
        <w:rPr>
          <w:szCs w:val="28"/>
        </w:rPr>
        <w:t xml:space="preserve"> согласно приложени</w:t>
      </w:r>
      <w:r w:rsidR="008C7A46" w:rsidRPr="00F1315E">
        <w:rPr>
          <w:szCs w:val="28"/>
        </w:rPr>
        <w:t>ю</w:t>
      </w:r>
      <w:r w:rsidR="00BB520E" w:rsidRPr="00F1315E">
        <w:rPr>
          <w:szCs w:val="28"/>
        </w:rPr>
        <w:t xml:space="preserve"> к настоящему постановлению</w:t>
      </w:r>
      <w:r w:rsidR="00DE1019" w:rsidRPr="00F1315E">
        <w:rPr>
          <w:szCs w:val="28"/>
        </w:rPr>
        <w:t>.</w:t>
      </w:r>
    </w:p>
    <w:p w:rsidR="00DE1019" w:rsidRPr="00F1315E" w:rsidRDefault="00DE1019" w:rsidP="00DE1019">
      <w:pPr>
        <w:suppressAutoHyphens/>
        <w:rPr>
          <w:szCs w:val="28"/>
        </w:rPr>
      </w:pPr>
      <w:r w:rsidRPr="00F1315E">
        <w:rPr>
          <w:szCs w:val="28"/>
        </w:rPr>
        <w:t xml:space="preserve">2. Настоящее постановление вступает в силу со дня его официального </w:t>
      </w:r>
      <w:r w:rsidR="00537D1E" w:rsidRPr="00F1315E">
        <w:rPr>
          <w:szCs w:val="28"/>
        </w:rPr>
        <w:t>обнародования</w:t>
      </w:r>
      <w:r w:rsidR="00C167AA" w:rsidRPr="00F1315E">
        <w:rPr>
          <w:szCs w:val="28"/>
        </w:rPr>
        <w:t xml:space="preserve"> в средствах массовой информации</w:t>
      </w:r>
      <w:r w:rsidR="00BB520E" w:rsidRPr="00F1315E">
        <w:rPr>
          <w:szCs w:val="28"/>
        </w:rPr>
        <w:t xml:space="preserve"> и распространяется на правоотношения, возникающие начиная с составления проекта бюджета </w:t>
      </w:r>
      <w:r w:rsidR="00CC527E" w:rsidRPr="00F1315E">
        <w:rPr>
          <w:szCs w:val="28"/>
        </w:rPr>
        <w:t xml:space="preserve">Долотинского </w:t>
      </w:r>
      <w:r w:rsidR="005E3402" w:rsidRPr="00F1315E">
        <w:rPr>
          <w:szCs w:val="28"/>
        </w:rPr>
        <w:t xml:space="preserve">сельского поселения </w:t>
      </w:r>
      <w:r w:rsidR="00BB520E" w:rsidRPr="00F1315E">
        <w:rPr>
          <w:szCs w:val="28"/>
        </w:rPr>
        <w:t xml:space="preserve">на 2019 год и на плановый период 2020 </w:t>
      </w:r>
      <w:r w:rsidR="000D1532" w:rsidRPr="00F1315E">
        <w:rPr>
          <w:szCs w:val="28"/>
        </w:rPr>
        <w:t xml:space="preserve">и </w:t>
      </w:r>
      <w:r w:rsidR="00BB520E" w:rsidRPr="00F1315E">
        <w:rPr>
          <w:szCs w:val="28"/>
        </w:rPr>
        <w:t xml:space="preserve">2021 годов, и разработке муниципальных программ </w:t>
      </w:r>
      <w:r w:rsidR="00CC527E" w:rsidRPr="00F1315E">
        <w:rPr>
          <w:szCs w:val="28"/>
        </w:rPr>
        <w:t>Долотинского</w:t>
      </w:r>
      <w:r w:rsidR="005E3402" w:rsidRPr="00F1315E">
        <w:rPr>
          <w:szCs w:val="28"/>
        </w:rPr>
        <w:t xml:space="preserve"> сельского поселения</w:t>
      </w:r>
      <w:r w:rsidRPr="00F1315E">
        <w:rPr>
          <w:szCs w:val="28"/>
        </w:rPr>
        <w:t>.</w:t>
      </w:r>
    </w:p>
    <w:p w:rsidR="00DE1019" w:rsidRPr="00F1315E" w:rsidRDefault="00DE1019" w:rsidP="00DE1019">
      <w:pPr>
        <w:rPr>
          <w:szCs w:val="28"/>
        </w:rPr>
      </w:pPr>
      <w:r w:rsidRPr="00F1315E">
        <w:rPr>
          <w:szCs w:val="28"/>
        </w:rPr>
        <w:t xml:space="preserve">3. Контроль за исполнением настоящего постановления </w:t>
      </w:r>
      <w:r w:rsidR="00841E5F" w:rsidRPr="00F1315E">
        <w:rPr>
          <w:szCs w:val="28"/>
        </w:rPr>
        <w:t>оставляю за собой.</w:t>
      </w:r>
    </w:p>
    <w:p w:rsidR="00DE1019" w:rsidRPr="00F1315E" w:rsidRDefault="00DE1019" w:rsidP="00BB520E">
      <w:pPr>
        <w:suppressAutoHyphens/>
        <w:ind w:firstLine="0"/>
        <w:rPr>
          <w:szCs w:val="28"/>
        </w:rPr>
      </w:pPr>
    </w:p>
    <w:p w:rsidR="00DE1019" w:rsidRPr="00F1315E" w:rsidRDefault="00DE1019" w:rsidP="00DE1019">
      <w:pPr>
        <w:suppressAutoHyphens/>
        <w:rPr>
          <w:szCs w:val="28"/>
        </w:rPr>
      </w:pPr>
      <w:r w:rsidRPr="00F1315E">
        <w:rPr>
          <w:szCs w:val="28"/>
        </w:rPr>
        <w:t>Глава Администрации</w:t>
      </w:r>
    </w:p>
    <w:p w:rsidR="00D954B5" w:rsidRDefault="00CC527E" w:rsidP="00DE1019">
      <w:pPr>
        <w:suppressAutoHyphens/>
        <w:rPr>
          <w:szCs w:val="28"/>
        </w:rPr>
      </w:pPr>
      <w:r w:rsidRPr="00F1315E">
        <w:rPr>
          <w:szCs w:val="28"/>
        </w:rPr>
        <w:t xml:space="preserve">Долотинского </w:t>
      </w:r>
    </w:p>
    <w:p w:rsidR="00DE1019" w:rsidRPr="00F1315E" w:rsidRDefault="00CC527E" w:rsidP="00DE1019">
      <w:pPr>
        <w:suppressAutoHyphens/>
        <w:rPr>
          <w:szCs w:val="28"/>
        </w:rPr>
      </w:pPr>
      <w:r w:rsidRPr="00F1315E">
        <w:rPr>
          <w:szCs w:val="28"/>
        </w:rPr>
        <w:t>с</w:t>
      </w:r>
      <w:r w:rsidR="00877DD2" w:rsidRPr="00F1315E">
        <w:rPr>
          <w:szCs w:val="28"/>
        </w:rPr>
        <w:t>ельского поселения</w:t>
      </w:r>
      <w:r w:rsidR="00DE1019" w:rsidRPr="00F1315E">
        <w:rPr>
          <w:szCs w:val="28"/>
        </w:rPr>
        <w:tab/>
      </w:r>
      <w:r w:rsidR="00DE1019" w:rsidRPr="00F1315E">
        <w:rPr>
          <w:szCs w:val="28"/>
        </w:rPr>
        <w:tab/>
      </w:r>
      <w:r w:rsidR="00DE1019" w:rsidRPr="00F1315E">
        <w:rPr>
          <w:szCs w:val="28"/>
        </w:rPr>
        <w:tab/>
      </w:r>
      <w:r w:rsidR="00877DD2" w:rsidRPr="00F1315E">
        <w:rPr>
          <w:szCs w:val="28"/>
        </w:rPr>
        <w:t xml:space="preserve">                              </w:t>
      </w:r>
      <w:r w:rsidRPr="00F1315E">
        <w:rPr>
          <w:szCs w:val="28"/>
        </w:rPr>
        <w:t>Е.Н. Кудинова</w:t>
      </w:r>
    </w:p>
    <w:p w:rsidR="00841E5F" w:rsidRPr="00F1315E" w:rsidRDefault="00841E5F" w:rsidP="00DE1019">
      <w:pPr>
        <w:suppressAutoHyphens/>
        <w:rPr>
          <w:szCs w:val="28"/>
        </w:rPr>
      </w:pPr>
    </w:p>
    <w:p w:rsidR="00841E5F" w:rsidRPr="00F1315E" w:rsidRDefault="00841E5F" w:rsidP="00DE1019">
      <w:pPr>
        <w:suppressAutoHyphens/>
        <w:rPr>
          <w:szCs w:val="28"/>
        </w:rPr>
      </w:pPr>
    </w:p>
    <w:p w:rsidR="00CC527E" w:rsidRPr="00F1315E" w:rsidRDefault="00CC527E" w:rsidP="00391680">
      <w:pPr>
        <w:autoSpaceDE w:val="0"/>
        <w:autoSpaceDN w:val="0"/>
        <w:adjustRightInd w:val="0"/>
        <w:ind w:firstLine="0"/>
        <w:rPr>
          <w:sz w:val="24"/>
          <w:szCs w:val="24"/>
        </w:rPr>
      </w:pPr>
    </w:p>
    <w:p w:rsidR="00DE1019" w:rsidRPr="00F1315E" w:rsidRDefault="00CC527E" w:rsidP="00391680">
      <w:pPr>
        <w:autoSpaceDE w:val="0"/>
        <w:autoSpaceDN w:val="0"/>
        <w:adjustRightInd w:val="0"/>
        <w:ind w:firstLine="0"/>
        <w:rPr>
          <w:sz w:val="24"/>
          <w:szCs w:val="24"/>
        </w:rPr>
      </w:pPr>
      <w:r w:rsidRPr="00F1315E">
        <w:rPr>
          <w:sz w:val="24"/>
          <w:szCs w:val="24"/>
        </w:rPr>
        <w:lastRenderedPageBreak/>
        <w:t xml:space="preserve">                                                                                                   </w:t>
      </w:r>
      <w:r w:rsidR="00DE1019" w:rsidRPr="00F1315E">
        <w:rPr>
          <w:sz w:val="24"/>
          <w:szCs w:val="24"/>
        </w:rPr>
        <w:t>Приложение</w:t>
      </w:r>
      <w:r w:rsidRPr="00F1315E">
        <w:rPr>
          <w:sz w:val="24"/>
          <w:szCs w:val="24"/>
        </w:rPr>
        <w:t xml:space="preserve"> </w:t>
      </w:r>
      <w:r w:rsidR="00DE1019" w:rsidRPr="00F1315E">
        <w:rPr>
          <w:sz w:val="24"/>
          <w:szCs w:val="24"/>
        </w:rPr>
        <w:t>к постановлению</w:t>
      </w:r>
    </w:p>
    <w:p w:rsidR="00DE1019" w:rsidRPr="00F1315E" w:rsidRDefault="00DE1019" w:rsidP="00841E5F">
      <w:pPr>
        <w:autoSpaceDE w:val="0"/>
        <w:autoSpaceDN w:val="0"/>
        <w:adjustRightInd w:val="0"/>
        <w:ind w:left="5160"/>
        <w:jc w:val="right"/>
        <w:rPr>
          <w:sz w:val="24"/>
          <w:szCs w:val="24"/>
        </w:rPr>
      </w:pPr>
      <w:r w:rsidRPr="00F1315E">
        <w:rPr>
          <w:sz w:val="24"/>
          <w:szCs w:val="24"/>
        </w:rPr>
        <w:t>Администрации</w:t>
      </w:r>
    </w:p>
    <w:p w:rsidR="00DE1019" w:rsidRPr="00F1315E" w:rsidRDefault="00CC527E" w:rsidP="00841E5F">
      <w:pPr>
        <w:autoSpaceDE w:val="0"/>
        <w:autoSpaceDN w:val="0"/>
        <w:adjustRightInd w:val="0"/>
        <w:ind w:left="5160"/>
        <w:jc w:val="right"/>
        <w:rPr>
          <w:sz w:val="24"/>
          <w:szCs w:val="24"/>
        </w:rPr>
      </w:pPr>
      <w:r w:rsidRPr="00F1315E">
        <w:rPr>
          <w:sz w:val="24"/>
          <w:szCs w:val="24"/>
        </w:rPr>
        <w:t xml:space="preserve">Долотинского </w:t>
      </w:r>
      <w:r w:rsidR="00841E5F" w:rsidRPr="00F1315E">
        <w:rPr>
          <w:sz w:val="24"/>
          <w:szCs w:val="24"/>
        </w:rPr>
        <w:t>сельского поселения о</w:t>
      </w:r>
      <w:r w:rsidR="00DE1019" w:rsidRPr="00F1315E">
        <w:rPr>
          <w:sz w:val="24"/>
          <w:szCs w:val="24"/>
        </w:rPr>
        <w:t>т</w:t>
      </w:r>
      <w:r w:rsidRPr="00F1315E">
        <w:rPr>
          <w:sz w:val="24"/>
          <w:szCs w:val="24"/>
        </w:rPr>
        <w:t xml:space="preserve"> 10</w:t>
      </w:r>
      <w:r w:rsidR="00841E5F" w:rsidRPr="00F1315E">
        <w:rPr>
          <w:sz w:val="24"/>
          <w:szCs w:val="24"/>
        </w:rPr>
        <w:t>.</w:t>
      </w:r>
      <w:r w:rsidR="00391680" w:rsidRPr="00F1315E">
        <w:rPr>
          <w:sz w:val="24"/>
          <w:szCs w:val="24"/>
        </w:rPr>
        <w:t>09</w:t>
      </w:r>
      <w:r w:rsidR="00841E5F" w:rsidRPr="00F1315E">
        <w:rPr>
          <w:sz w:val="24"/>
          <w:szCs w:val="24"/>
        </w:rPr>
        <w:t>.2018</w:t>
      </w:r>
      <w:r w:rsidR="00DE1019" w:rsidRPr="00F1315E">
        <w:rPr>
          <w:sz w:val="24"/>
          <w:szCs w:val="24"/>
        </w:rPr>
        <w:t xml:space="preserve"> № </w:t>
      </w:r>
      <w:r w:rsidRPr="00F1315E">
        <w:rPr>
          <w:sz w:val="24"/>
          <w:szCs w:val="24"/>
        </w:rPr>
        <w:t>74</w:t>
      </w:r>
    </w:p>
    <w:p w:rsidR="00814681" w:rsidRPr="00F1315E" w:rsidRDefault="00814681" w:rsidP="00DE1019">
      <w:pPr>
        <w:autoSpaceDE w:val="0"/>
        <w:autoSpaceDN w:val="0"/>
        <w:adjustRightInd w:val="0"/>
        <w:ind w:firstLine="0"/>
        <w:jc w:val="center"/>
        <w:rPr>
          <w:sz w:val="24"/>
          <w:szCs w:val="24"/>
        </w:rPr>
      </w:pPr>
    </w:p>
    <w:p w:rsidR="00E95335" w:rsidRPr="00F1315E" w:rsidRDefault="00C167AA" w:rsidP="00DE1019">
      <w:pPr>
        <w:autoSpaceDE w:val="0"/>
        <w:autoSpaceDN w:val="0"/>
        <w:adjustRightInd w:val="0"/>
        <w:ind w:firstLine="0"/>
        <w:jc w:val="center"/>
        <w:rPr>
          <w:sz w:val="24"/>
          <w:szCs w:val="24"/>
        </w:rPr>
      </w:pPr>
      <w:r w:rsidRPr="00F1315E">
        <w:rPr>
          <w:sz w:val="24"/>
          <w:szCs w:val="24"/>
        </w:rPr>
        <w:t>ИЗМЕНЕНИЯ,</w:t>
      </w:r>
    </w:p>
    <w:p w:rsidR="00C167AA" w:rsidRPr="00F1315E" w:rsidRDefault="00C167AA" w:rsidP="00DE1019">
      <w:pPr>
        <w:autoSpaceDE w:val="0"/>
        <w:autoSpaceDN w:val="0"/>
        <w:adjustRightInd w:val="0"/>
        <w:ind w:firstLine="0"/>
        <w:jc w:val="center"/>
        <w:rPr>
          <w:sz w:val="24"/>
          <w:szCs w:val="24"/>
        </w:rPr>
      </w:pPr>
      <w:r w:rsidRPr="00F1315E">
        <w:rPr>
          <w:sz w:val="24"/>
          <w:szCs w:val="24"/>
        </w:rPr>
        <w:t xml:space="preserve">вносимые в приложение № 1 к постановлению </w:t>
      </w:r>
    </w:p>
    <w:p w:rsidR="00C167AA" w:rsidRPr="00F1315E" w:rsidRDefault="00C167AA" w:rsidP="00DE1019">
      <w:pPr>
        <w:autoSpaceDE w:val="0"/>
        <w:autoSpaceDN w:val="0"/>
        <w:adjustRightInd w:val="0"/>
        <w:ind w:firstLine="0"/>
        <w:jc w:val="center"/>
        <w:rPr>
          <w:sz w:val="24"/>
          <w:szCs w:val="24"/>
        </w:rPr>
      </w:pPr>
      <w:r w:rsidRPr="00F1315E">
        <w:rPr>
          <w:sz w:val="24"/>
          <w:szCs w:val="24"/>
        </w:rPr>
        <w:t xml:space="preserve">Администрации </w:t>
      </w:r>
      <w:r w:rsidR="00391680" w:rsidRPr="00F1315E">
        <w:rPr>
          <w:sz w:val="24"/>
          <w:szCs w:val="24"/>
        </w:rPr>
        <w:t>0</w:t>
      </w:r>
      <w:r w:rsidR="00CC527E" w:rsidRPr="00F1315E">
        <w:rPr>
          <w:sz w:val="24"/>
          <w:szCs w:val="24"/>
        </w:rPr>
        <w:t>7</w:t>
      </w:r>
      <w:r w:rsidR="00391680" w:rsidRPr="00F1315E">
        <w:rPr>
          <w:sz w:val="24"/>
          <w:szCs w:val="24"/>
        </w:rPr>
        <w:t xml:space="preserve">.02.2018 № </w:t>
      </w:r>
      <w:r w:rsidR="00CC527E" w:rsidRPr="00F1315E">
        <w:rPr>
          <w:sz w:val="24"/>
          <w:szCs w:val="24"/>
        </w:rPr>
        <w:t>7/1</w:t>
      </w:r>
    </w:p>
    <w:p w:rsidR="00C167AA" w:rsidRPr="00F1315E" w:rsidRDefault="00C167AA" w:rsidP="00DE1019">
      <w:pPr>
        <w:autoSpaceDE w:val="0"/>
        <w:autoSpaceDN w:val="0"/>
        <w:adjustRightInd w:val="0"/>
        <w:ind w:firstLine="0"/>
        <w:jc w:val="center"/>
        <w:rPr>
          <w:sz w:val="24"/>
          <w:szCs w:val="24"/>
        </w:rPr>
      </w:pPr>
      <w:r w:rsidRPr="00F1315E">
        <w:rPr>
          <w:sz w:val="24"/>
          <w:szCs w:val="24"/>
        </w:rPr>
        <w:t xml:space="preserve">«Об утверждении порядка </w:t>
      </w:r>
      <w:r w:rsidR="00384C3C" w:rsidRPr="00F1315E">
        <w:rPr>
          <w:sz w:val="24"/>
          <w:szCs w:val="24"/>
        </w:rPr>
        <w:t xml:space="preserve">разработки, реализации и оценки </w:t>
      </w:r>
      <w:r w:rsidRPr="00F1315E">
        <w:rPr>
          <w:sz w:val="24"/>
          <w:szCs w:val="24"/>
        </w:rPr>
        <w:t xml:space="preserve">эффективности муниципальных программ </w:t>
      </w:r>
      <w:r w:rsidR="00CC527E" w:rsidRPr="00F1315E">
        <w:rPr>
          <w:sz w:val="24"/>
          <w:szCs w:val="24"/>
        </w:rPr>
        <w:t>Долотинского</w:t>
      </w:r>
      <w:r w:rsidR="00841E5F" w:rsidRPr="00F1315E">
        <w:rPr>
          <w:sz w:val="24"/>
          <w:szCs w:val="24"/>
        </w:rPr>
        <w:t xml:space="preserve"> сельского поселения</w:t>
      </w:r>
      <w:r w:rsidRPr="00F1315E">
        <w:rPr>
          <w:sz w:val="24"/>
          <w:szCs w:val="24"/>
        </w:rPr>
        <w:t xml:space="preserve"> и Методических рекомендаций» </w:t>
      </w:r>
    </w:p>
    <w:p w:rsidR="00C167AA" w:rsidRPr="00F1315E" w:rsidRDefault="00C167AA" w:rsidP="00DE1019">
      <w:pPr>
        <w:autoSpaceDE w:val="0"/>
        <w:autoSpaceDN w:val="0"/>
        <w:adjustRightInd w:val="0"/>
        <w:ind w:firstLine="0"/>
        <w:jc w:val="center"/>
        <w:rPr>
          <w:sz w:val="24"/>
          <w:szCs w:val="24"/>
        </w:rPr>
      </w:pPr>
    </w:p>
    <w:p w:rsidR="00DE1019" w:rsidRPr="00F1315E" w:rsidRDefault="00DE1019" w:rsidP="00DE1019">
      <w:pPr>
        <w:autoSpaceDE w:val="0"/>
        <w:autoSpaceDN w:val="0"/>
        <w:adjustRightInd w:val="0"/>
        <w:ind w:firstLine="0"/>
        <w:jc w:val="center"/>
        <w:rPr>
          <w:sz w:val="24"/>
          <w:szCs w:val="24"/>
        </w:rPr>
      </w:pPr>
      <w:r w:rsidRPr="00F1315E">
        <w:rPr>
          <w:sz w:val="24"/>
          <w:szCs w:val="24"/>
        </w:rPr>
        <w:t>ПОРЯДОК</w:t>
      </w:r>
    </w:p>
    <w:p w:rsidR="00DE1019" w:rsidRPr="00F1315E" w:rsidRDefault="00DE1019" w:rsidP="00DE1019">
      <w:pPr>
        <w:autoSpaceDE w:val="0"/>
        <w:autoSpaceDN w:val="0"/>
        <w:adjustRightInd w:val="0"/>
        <w:ind w:firstLine="0"/>
        <w:jc w:val="center"/>
        <w:rPr>
          <w:sz w:val="24"/>
          <w:szCs w:val="24"/>
        </w:rPr>
      </w:pPr>
      <w:r w:rsidRPr="00F1315E">
        <w:rPr>
          <w:sz w:val="24"/>
          <w:szCs w:val="24"/>
        </w:rPr>
        <w:t xml:space="preserve">разработки, реализации и оценки </w:t>
      </w:r>
    </w:p>
    <w:p w:rsidR="00DE1019" w:rsidRPr="00F1315E" w:rsidRDefault="00DE1019" w:rsidP="00DE1019">
      <w:pPr>
        <w:autoSpaceDE w:val="0"/>
        <w:autoSpaceDN w:val="0"/>
        <w:adjustRightInd w:val="0"/>
        <w:ind w:firstLine="0"/>
        <w:jc w:val="center"/>
        <w:rPr>
          <w:sz w:val="24"/>
          <w:szCs w:val="24"/>
        </w:rPr>
      </w:pPr>
      <w:r w:rsidRPr="00F1315E">
        <w:rPr>
          <w:sz w:val="24"/>
          <w:szCs w:val="24"/>
        </w:rPr>
        <w:t xml:space="preserve">эффективности муниципальных программ </w:t>
      </w:r>
      <w:r w:rsidR="00CC527E" w:rsidRPr="00F1315E">
        <w:rPr>
          <w:sz w:val="24"/>
          <w:szCs w:val="24"/>
        </w:rPr>
        <w:t>Долотинского</w:t>
      </w:r>
      <w:r w:rsidR="00841E5F" w:rsidRPr="00F1315E">
        <w:rPr>
          <w:sz w:val="24"/>
          <w:szCs w:val="24"/>
        </w:rPr>
        <w:t xml:space="preserve"> сельского поселения</w:t>
      </w:r>
    </w:p>
    <w:p w:rsidR="00DE1019" w:rsidRPr="00F1315E" w:rsidRDefault="00DE1019" w:rsidP="00DE1019">
      <w:pPr>
        <w:autoSpaceDE w:val="0"/>
        <w:autoSpaceDN w:val="0"/>
        <w:adjustRightInd w:val="0"/>
        <w:jc w:val="center"/>
        <w:rPr>
          <w:b/>
          <w:sz w:val="24"/>
          <w:szCs w:val="24"/>
        </w:rPr>
      </w:pPr>
    </w:p>
    <w:p w:rsidR="00DE1019" w:rsidRPr="00F1315E" w:rsidRDefault="00DE1019" w:rsidP="00DE1019">
      <w:pPr>
        <w:tabs>
          <w:tab w:val="left" w:pos="284"/>
        </w:tabs>
        <w:autoSpaceDE w:val="0"/>
        <w:autoSpaceDN w:val="0"/>
        <w:adjustRightInd w:val="0"/>
        <w:ind w:firstLine="0"/>
        <w:jc w:val="center"/>
        <w:rPr>
          <w:sz w:val="24"/>
          <w:szCs w:val="24"/>
        </w:rPr>
      </w:pPr>
      <w:r w:rsidRPr="00F1315E">
        <w:rPr>
          <w:sz w:val="24"/>
          <w:szCs w:val="24"/>
        </w:rPr>
        <w:t>1. Общие положения</w:t>
      </w:r>
    </w:p>
    <w:p w:rsidR="00DE1019" w:rsidRPr="00F1315E" w:rsidRDefault="00DE1019" w:rsidP="00384C3C">
      <w:pPr>
        <w:autoSpaceDE w:val="0"/>
        <w:autoSpaceDN w:val="0"/>
        <w:adjustRightInd w:val="0"/>
        <w:ind w:firstLine="0"/>
        <w:rPr>
          <w:sz w:val="24"/>
          <w:szCs w:val="24"/>
        </w:rPr>
      </w:pPr>
    </w:p>
    <w:p w:rsidR="00DE1019" w:rsidRPr="00F1315E" w:rsidRDefault="00DE1019" w:rsidP="00DE1019">
      <w:pPr>
        <w:autoSpaceDE w:val="0"/>
        <w:autoSpaceDN w:val="0"/>
        <w:adjustRightInd w:val="0"/>
        <w:rPr>
          <w:sz w:val="24"/>
          <w:szCs w:val="24"/>
        </w:rPr>
      </w:pPr>
      <w:r w:rsidRPr="00F1315E">
        <w:rPr>
          <w:sz w:val="24"/>
          <w:szCs w:val="24"/>
        </w:rPr>
        <w:t xml:space="preserve">1.1. Настоящий Порядок определяет правила разработки, реализации и оценки эффективности муниципальных программ </w:t>
      </w:r>
      <w:r w:rsidR="00CC527E" w:rsidRPr="00F1315E">
        <w:rPr>
          <w:sz w:val="24"/>
          <w:szCs w:val="24"/>
        </w:rPr>
        <w:t xml:space="preserve">Долотинского </w:t>
      </w:r>
      <w:r w:rsidR="00B30677" w:rsidRPr="00F1315E">
        <w:rPr>
          <w:sz w:val="24"/>
          <w:szCs w:val="24"/>
        </w:rPr>
        <w:t>сельского поселения</w:t>
      </w:r>
      <w:r w:rsidRPr="00F1315E">
        <w:rPr>
          <w:sz w:val="24"/>
          <w:szCs w:val="24"/>
        </w:rPr>
        <w:t>, а также контроля за ходом их реализации.</w:t>
      </w:r>
    </w:p>
    <w:p w:rsidR="005A0F30" w:rsidRPr="00F1315E" w:rsidRDefault="00DE1019" w:rsidP="00DE1019">
      <w:pPr>
        <w:autoSpaceDE w:val="0"/>
        <w:autoSpaceDN w:val="0"/>
        <w:adjustRightInd w:val="0"/>
        <w:rPr>
          <w:sz w:val="24"/>
          <w:szCs w:val="24"/>
        </w:rPr>
      </w:pPr>
      <w:r w:rsidRPr="00F1315E">
        <w:rPr>
          <w:sz w:val="24"/>
          <w:szCs w:val="24"/>
        </w:rPr>
        <w:t>1.2. </w:t>
      </w:r>
      <w:r w:rsidR="005A0F30" w:rsidRPr="00F1315E">
        <w:rPr>
          <w:sz w:val="24"/>
          <w:szCs w:val="24"/>
        </w:rPr>
        <w:t xml:space="preserve">Основные понятия, используемые в </w:t>
      </w:r>
      <w:r w:rsidRPr="00F1315E">
        <w:rPr>
          <w:sz w:val="24"/>
          <w:szCs w:val="24"/>
        </w:rPr>
        <w:t>настоящем Порядке</w:t>
      </w:r>
      <w:r w:rsidR="005A0F30" w:rsidRPr="00F1315E">
        <w:rPr>
          <w:sz w:val="24"/>
          <w:szCs w:val="24"/>
        </w:rPr>
        <w:t>:</w:t>
      </w:r>
    </w:p>
    <w:p w:rsidR="005A0F30" w:rsidRPr="00F1315E" w:rsidRDefault="005A0F30" w:rsidP="00DE1019">
      <w:pPr>
        <w:autoSpaceDE w:val="0"/>
        <w:autoSpaceDN w:val="0"/>
        <w:adjustRightInd w:val="0"/>
        <w:rPr>
          <w:sz w:val="24"/>
          <w:szCs w:val="24"/>
        </w:rPr>
      </w:pPr>
      <w:r w:rsidRPr="00F1315E">
        <w:rPr>
          <w:sz w:val="24"/>
          <w:szCs w:val="24"/>
        </w:rPr>
        <w:t xml:space="preserve">муниципальная программа </w:t>
      </w:r>
      <w:r w:rsidR="00CC527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CC527E" w:rsidRPr="00F1315E">
        <w:rPr>
          <w:sz w:val="24"/>
          <w:szCs w:val="24"/>
        </w:rPr>
        <w:t>Долотинского</w:t>
      </w:r>
      <w:r w:rsidR="00B30677" w:rsidRPr="00F1315E">
        <w:rPr>
          <w:sz w:val="24"/>
          <w:szCs w:val="24"/>
        </w:rPr>
        <w:t xml:space="preserve"> сельского поселения</w:t>
      </w:r>
      <w:r w:rsidRPr="00F1315E">
        <w:rPr>
          <w:sz w:val="24"/>
          <w:szCs w:val="24"/>
        </w:rPr>
        <w:t>;</w:t>
      </w:r>
    </w:p>
    <w:p w:rsidR="005A0F30" w:rsidRPr="00F1315E" w:rsidRDefault="005A0F30" w:rsidP="00DE1019">
      <w:pPr>
        <w:autoSpaceDE w:val="0"/>
        <w:autoSpaceDN w:val="0"/>
        <w:adjustRightInd w:val="0"/>
        <w:rPr>
          <w:sz w:val="24"/>
          <w:szCs w:val="24"/>
        </w:rPr>
      </w:pPr>
      <w:r w:rsidRPr="00F1315E">
        <w:rPr>
          <w:sz w:val="24"/>
          <w:szCs w:val="24"/>
        </w:rPr>
        <w:t>подпрограмма муниципальной программы (далее – 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 основных мероприятий, приоритетных основных мероприятий и мероприятий ведомственных целевых программ, взаимоувязанных по срокам, ресурсам и исполнителям;</w:t>
      </w:r>
    </w:p>
    <w:p w:rsidR="005A0F30" w:rsidRPr="00F1315E" w:rsidRDefault="005A0F30" w:rsidP="00DE1019">
      <w:pPr>
        <w:autoSpaceDE w:val="0"/>
        <w:autoSpaceDN w:val="0"/>
        <w:adjustRightInd w:val="0"/>
        <w:rPr>
          <w:sz w:val="24"/>
          <w:szCs w:val="24"/>
        </w:rPr>
      </w:pPr>
      <w:r w:rsidRPr="00F1315E">
        <w:rPr>
          <w:sz w:val="24"/>
          <w:szCs w:val="24"/>
        </w:rPr>
        <w:t xml:space="preserve">ведомственная целевая программа – увязанные по ресурсам и срокам осуществления комплексы мероприятий, направленных на решение отдельных задач в рамках полномочий одного органа местного самоуправления </w:t>
      </w:r>
      <w:r w:rsidR="00CC527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D55321" w:rsidRPr="00F1315E" w:rsidRDefault="005A0F30" w:rsidP="00DE1019">
      <w:pPr>
        <w:autoSpaceDE w:val="0"/>
        <w:autoSpaceDN w:val="0"/>
        <w:adjustRightInd w:val="0"/>
        <w:rPr>
          <w:sz w:val="24"/>
          <w:szCs w:val="24"/>
        </w:rPr>
      </w:pPr>
      <w:r w:rsidRPr="00F1315E">
        <w:rPr>
          <w:sz w:val="24"/>
          <w:szCs w:val="24"/>
        </w:rPr>
        <w:t xml:space="preserve">основное мероприятие – комплекс мероприятий, объединенных исходя из необходимости </w:t>
      </w:r>
      <w:r w:rsidR="00D55321" w:rsidRPr="00F1315E">
        <w:rPr>
          <w:sz w:val="24"/>
          <w:szCs w:val="24"/>
        </w:rPr>
        <w:t>решения задачи подпрограммы, в том числе при необходимости включающий приоритетные мероприятия;</w:t>
      </w:r>
    </w:p>
    <w:p w:rsidR="00D55321" w:rsidRPr="00F1315E" w:rsidRDefault="00D55321" w:rsidP="00DE1019">
      <w:pPr>
        <w:autoSpaceDE w:val="0"/>
        <w:autoSpaceDN w:val="0"/>
        <w:adjustRightInd w:val="0"/>
        <w:rPr>
          <w:sz w:val="24"/>
          <w:szCs w:val="24"/>
        </w:rPr>
      </w:pPr>
      <w:r w:rsidRPr="00F1315E">
        <w:rPr>
          <w:sz w:val="24"/>
          <w:szCs w:val="24"/>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C547FD" w:rsidRPr="00F1315E" w:rsidRDefault="00D55321" w:rsidP="00EB5B45">
      <w:pPr>
        <w:autoSpaceDE w:val="0"/>
        <w:autoSpaceDN w:val="0"/>
        <w:adjustRightInd w:val="0"/>
        <w:rPr>
          <w:sz w:val="24"/>
          <w:szCs w:val="24"/>
        </w:rPr>
      </w:pPr>
      <w:r w:rsidRPr="00F1315E">
        <w:rPr>
          <w:sz w:val="24"/>
          <w:szCs w:val="24"/>
        </w:rPr>
        <w:t>приоритетное основное мероприятие – комплекс приоритетных мероп</w:t>
      </w:r>
      <w:r w:rsidR="00EB5B45" w:rsidRPr="00F1315E">
        <w:rPr>
          <w:sz w:val="24"/>
          <w:szCs w:val="24"/>
        </w:rPr>
        <w:t>риятий, объединенных исходя из необходимости решения задачи подпрограммы, входящих в состав прое</w:t>
      </w:r>
      <w:r w:rsidR="00C547FD" w:rsidRPr="00F1315E">
        <w:rPr>
          <w:sz w:val="24"/>
          <w:szCs w:val="24"/>
        </w:rPr>
        <w:t>кта, направленного на реализацию национального проекта (программы), разработанного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(далее – национальный проект (программа);</w:t>
      </w:r>
    </w:p>
    <w:p w:rsidR="00C547FD" w:rsidRPr="00F1315E" w:rsidRDefault="00C547FD" w:rsidP="00EB5B45">
      <w:pPr>
        <w:autoSpaceDE w:val="0"/>
        <w:autoSpaceDN w:val="0"/>
        <w:adjustRightInd w:val="0"/>
        <w:rPr>
          <w:sz w:val="24"/>
          <w:szCs w:val="24"/>
        </w:rPr>
      </w:pPr>
      <w:r w:rsidRPr="00F1315E">
        <w:rPr>
          <w:sz w:val="24"/>
          <w:szCs w:val="24"/>
        </w:rPr>
        <w:t>приоритетное мероприятие – мероприятие в составе основного мероприятия или приоритетного основного мероприятия, входящее в состав проекта, направленного на реализацию национального проекта (программы);</w:t>
      </w:r>
    </w:p>
    <w:p w:rsidR="00DE1019" w:rsidRPr="00F1315E" w:rsidRDefault="00C547FD" w:rsidP="00C547FD">
      <w:pPr>
        <w:autoSpaceDE w:val="0"/>
        <w:autoSpaceDN w:val="0"/>
        <w:adjustRightInd w:val="0"/>
        <w:rPr>
          <w:sz w:val="24"/>
          <w:szCs w:val="24"/>
        </w:rPr>
      </w:pPr>
      <w:r w:rsidRPr="00F1315E">
        <w:rPr>
          <w:sz w:val="24"/>
          <w:szCs w:val="24"/>
        </w:rPr>
        <w:lastRenderedPageBreak/>
        <w:t xml:space="preserve">ответственный исполнитель муниципальной программы – орган местного самоуправления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определенный Администрацией </w:t>
      </w:r>
      <w:r w:rsidR="006D30AF" w:rsidRPr="00F1315E">
        <w:rPr>
          <w:sz w:val="24"/>
          <w:szCs w:val="24"/>
        </w:rPr>
        <w:t xml:space="preserve">Долотинского </w:t>
      </w:r>
      <w:r w:rsidR="00B30677" w:rsidRPr="00F1315E">
        <w:rPr>
          <w:sz w:val="24"/>
          <w:szCs w:val="24"/>
        </w:rPr>
        <w:t>сельского поселения</w:t>
      </w:r>
      <w:r w:rsidR="006D30AF" w:rsidRPr="00F1315E">
        <w:rPr>
          <w:sz w:val="24"/>
          <w:szCs w:val="24"/>
        </w:rPr>
        <w:t xml:space="preserve"> </w:t>
      </w:r>
      <w:r w:rsidRPr="00F1315E">
        <w:rPr>
          <w:sz w:val="24"/>
          <w:szCs w:val="24"/>
        </w:rPr>
        <w:t xml:space="preserve">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w:t>
      </w:r>
      <w:bookmarkStart w:id="0" w:name="Par53"/>
      <w:bookmarkEnd w:id="0"/>
    </w:p>
    <w:p w:rsidR="00C547FD" w:rsidRPr="00F1315E" w:rsidRDefault="00C547FD" w:rsidP="00C547FD">
      <w:pPr>
        <w:rPr>
          <w:sz w:val="24"/>
          <w:szCs w:val="24"/>
        </w:rPr>
      </w:pPr>
      <w:r w:rsidRPr="00F1315E">
        <w:rPr>
          <w:sz w:val="24"/>
          <w:szCs w:val="24"/>
        </w:rPr>
        <w:t xml:space="preserve">соисполнитель муниципальной программы – орган местного самоуправления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являющийся ответственным за разработку, реализацию и оценку эффективности подпрограмм, входящих в состав муниципальной программы; </w:t>
      </w:r>
    </w:p>
    <w:p w:rsidR="00C547FD" w:rsidRPr="00F1315E" w:rsidRDefault="00C547FD" w:rsidP="00C547FD">
      <w:pPr>
        <w:rPr>
          <w:sz w:val="24"/>
          <w:szCs w:val="24"/>
        </w:rPr>
      </w:pPr>
      <w:r w:rsidRPr="00F1315E">
        <w:rPr>
          <w:sz w:val="24"/>
          <w:szCs w:val="24"/>
        </w:rPr>
        <w:t xml:space="preserve">участник муниципальной программы – орган местного самоуправления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муниципальное  учреждение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участвующие в реализации одного или нескольких основных мероприятий подпрограммы, приоритетных основных мероприятий, иное юридическое лицо, осуществляющие финансирование основных мероприятий подпрограммы, приоритетных основных мероприятий, не являющиеся соисполнителями.</w:t>
      </w:r>
    </w:p>
    <w:p w:rsidR="00C547FD" w:rsidRPr="00F1315E" w:rsidRDefault="00C547FD" w:rsidP="00C547FD">
      <w:pPr>
        <w:rPr>
          <w:sz w:val="24"/>
          <w:szCs w:val="24"/>
        </w:rPr>
      </w:pPr>
      <w:r w:rsidRPr="00F1315E">
        <w:rPr>
          <w:sz w:val="24"/>
          <w:szCs w:val="24"/>
        </w:rPr>
        <w:t xml:space="preserve">1.3. Муниципальная программа включает в себя не менее двух подпрограмм содержащих, в том числе, основные мероприятия, приоритетные основные мероприятия и мероприятия ведомственных целевых программ, проводимые ответственным исполнителем, соисполнителями и участниками муниципальной  программы, и утверждается постановлением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547FD" w:rsidP="00C019C9">
      <w:pPr>
        <w:rPr>
          <w:sz w:val="24"/>
          <w:szCs w:val="24"/>
        </w:rPr>
      </w:pPr>
      <w:r w:rsidRPr="00F1315E">
        <w:rPr>
          <w:sz w:val="24"/>
          <w:szCs w:val="24"/>
        </w:rPr>
        <w:t xml:space="preserve">1.4. Разработка, формирование и реализация </w:t>
      </w:r>
      <w:r w:rsidR="00C019C9" w:rsidRPr="00F1315E">
        <w:rPr>
          <w:sz w:val="24"/>
          <w:szCs w:val="24"/>
        </w:rPr>
        <w:t>муниципальных программ (</w:t>
      </w:r>
      <w:r w:rsidRPr="00F1315E">
        <w:rPr>
          <w:sz w:val="24"/>
          <w:szCs w:val="24"/>
        </w:rPr>
        <w:t>ведомственн</w:t>
      </w:r>
      <w:r w:rsidR="00C019C9" w:rsidRPr="00F1315E">
        <w:rPr>
          <w:sz w:val="24"/>
          <w:szCs w:val="24"/>
        </w:rPr>
        <w:t>ых</w:t>
      </w:r>
      <w:r w:rsidRPr="00F1315E">
        <w:rPr>
          <w:sz w:val="24"/>
          <w:szCs w:val="24"/>
        </w:rPr>
        <w:t xml:space="preserve"> целев</w:t>
      </w:r>
      <w:r w:rsidR="00C019C9" w:rsidRPr="00F1315E">
        <w:rPr>
          <w:sz w:val="24"/>
          <w:szCs w:val="24"/>
        </w:rPr>
        <w:t>ых</w:t>
      </w:r>
      <w:r w:rsidRPr="00F1315E">
        <w:rPr>
          <w:sz w:val="24"/>
          <w:szCs w:val="24"/>
        </w:rPr>
        <w:t xml:space="preserve"> программ</w:t>
      </w:r>
      <w:r w:rsidR="00C019C9" w:rsidRPr="00F1315E">
        <w:rPr>
          <w:sz w:val="24"/>
          <w:szCs w:val="24"/>
        </w:rPr>
        <w:t xml:space="preserve"> в рамках муниципальных программ) </w:t>
      </w:r>
      <w:r w:rsidRPr="00F1315E">
        <w:rPr>
          <w:sz w:val="24"/>
          <w:szCs w:val="24"/>
        </w:rPr>
        <w:t>осуществляется</w:t>
      </w:r>
      <w:r w:rsidR="00C019C9" w:rsidRPr="00F1315E">
        <w:rPr>
          <w:sz w:val="24"/>
          <w:szCs w:val="24"/>
        </w:rPr>
        <w:t xml:space="preserve"> на основании положений н</w:t>
      </w:r>
      <w:r w:rsidRPr="00F1315E">
        <w:rPr>
          <w:sz w:val="24"/>
          <w:szCs w:val="24"/>
        </w:rPr>
        <w:t>астоящего Порядка</w:t>
      </w:r>
      <w:r w:rsidR="00C019C9" w:rsidRPr="00F1315E">
        <w:rPr>
          <w:sz w:val="24"/>
          <w:szCs w:val="24"/>
        </w:rPr>
        <w:t xml:space="preserve"> и в соответствии с требованиями методических рекомендаций по разработке и реализации муниципальных программ </w:t>
      </w:r>
      <w:r w:rsidR="006D30AF" w:rsidRPr="00F1315E">
        <w:rPr>
          <w:sz w:val="24"/>
          <w:szCs w:val="24"/>
        </w:rPr>
        <w:t>Долотинского</w:t>
      </w:r>
      <w:r w:rsidR="00B30677" w:rsidRPr="00F1315E">
        <w:rPr>
          <w:sz w:val="24"/>
          <w:szCs w:val="24"/>
        </w:rPr>
        <w:t xml:space="preserve"> сельского поселения</w:t>
      </w:r>
      <w:r w:rsidR="00E95335" w:rsidRPr="00F1315E">
        <w:rPr>
          <w:sz w:val="24"/>
          <w:szCs w:val="24"/>
        </w:rPr>
        <w:t xml:space="preserve">, которые </w:t>
      </w:r>
      <w:r w:rsidR="001C637E" w:rsidRPr="00F1315E">
        <w:rPr>
          <w:sz w:val="24"/>
          <w:szCs w:val="24"/>
        </w:rPr>
        <w:t xml:space="preserve">утверждаются </w:t>
      </w:r>
      <w:r w:rsidR="00E95335" w:rsidRPr="00F1315E">
        <w:rPr>
          <w:sz w:val="24"/>
          <w:szCs w:val="24"/>
        </w:rPr>
        <w:t>Администраци</w:t>
      </w:r>
      <w:r w:rsidR="001C637E" w:rsidRPr="00F1315E">
        <w:rPr>
          <w:sz w:val="24"/>
          <w:szCs w:val="24"/>
        </w:rPr>
        <w:t>ей</w:t>
      </w:r>
      <w:r w:rsidR="006D30AF" w:rsidRPr="00F1315E">
        <w:rPr>
          <w:sz w:val="24"/>
          <w:szCs w:val="24"/>
        </w:rPr>
        <w:t xml:space="preserve"> Долотинского</w:t>
      </w:r>
      <w:r w:rsidR="00B30677" w:rsidRPr="00F1315E">
        <w:rPr>
          <w:sz w:val="24"/>
          <w:szCs w:val="24"/>
        </w:rPr>
        <w:t xml:space="preserve"> сельского поселения</w:t>
      </w:r>
      <w:r w:rsidR="00C019C9" w:rsidRPr="00F1315E">
        <w:rPr>
          <w:sz w:val="24"/>
          <w:szCs w:val="24"/>
        </w:rPr>
        <w:t xml:space="preserve"> (далее –</w:t>
      </w:r>
      <w:r w:rsidR="008F2BD9" w:rsidRPr="00F1315E">
        <w:rPr>
          <w:sz w:val="24"/>
          <w:szCs w:val="24"/>
        </w:rPr>
        <w:t>М</w:t>
      </w:r>
      <w:r w:rsidR="00C019C9" w:rsidRPr="00F1315E">
        <w:rPr>
          <w:sz w:val="24"/>
          <w:szCs w:val="24"/>
        </w:rPr>
        <w:t>етодические рекомендации)</w:t>
      </w:r>
      <w:r w:rsidRPr="00F1315E">
        <w:rPr>
          <w:sz w:val="24"/>
          <w:szCs w:val="24"/>
        </w:rPr>
        <w:t>.</w:t>
      </w:r>
    </w:p>
    <w:p w:rsidR="00C019C9" w:rsidRPr="00F1315E" w:rsidRDefault="00C019C9" w:rsidP="00C019C9">
      <w:pPr>
        <w:rPr>
          <w:sz w:val="24"/>
          <w:szCs w:val="24"/>
        </w:rPr>
      </w:pPr>
      <w:r w:rsidRPr="00F1315E">
        <w:rPr>
          <w:sz w:val="24"/>
          <w:szCs w:val="24"/>
        </w:rPr>
        <w:t>1.5. Не допускается внесение в муниципальную программу мероприятий, аналогичных предусмотренным в других муниципальных программах.</w:t>
      </w:r>
    </w:p>
    <w:p w:rsidR="00C019C9" w:rsidRPr="00F1315E" w:rsidRDefault="00C019C9" w:rsidP="00C019C9">
      <w:pPr>
        <w:rPr>
          <w:sz w:val="24"/>
          <w:szCs w:val="24"/>
        </w:rPr>
      </w:pPr>
    </w:p>
    <w:p w:rsidR="00C019C9" w:rsidRPr="00F1315E" w:rsidRDefault="00C019C9" w:rsidP="00C019C9">
      <w:pPr>
        <w:jc w:val="center"/>
        <w:rPr>
          <w:sz w:val="24"/>
          <w:szCs w:val="24"/>
        </w:rPr>
      </w:pPr>
      <w:r w:rsidRPr="00F1315E">
        <w:rPr>
          <w:sz w:val="24"/>
          <w:szCs w:val="24"/>
        </w:rPr>
        <w:t>2. Требования к содержанию муниципальной программы</w:t>
      </w:r>
    </w:p>
    <w:p w:rsidR="00C019C9" w:rsidRPr="00F1315E" w:rsidRDefault="00C019C9" w:rsidP="00C019C9">
      <w:pPr>
        <w:rPr>
          <w:sz w:val="24"/>
          <w:szCs w:val="24"/>
        </w:rPr>
      </w:pPr>
    </w:p>
    <w:p w:rsidR="00C019C9" w:rsidRPr="00F1315E" w:rsidRDefault="00C019C9" w:rsidP="00C019C9">
      <w:pPr>
        <w:rPr>
          <w:sz w:val="24"/>
          <w:szCs w:val="24"/>
        </w:rPr>
      </w:pPr>
      <w:r w:rsidRPr="00F1315E">
        <w:rPr>
          <w:sz w:val="24"/>
          <w:szCs w:val="24"/>
        </w:rPr>
        <w:t xml:space="preserve">2.1. Муниципальные программы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разрабатываются в соответствии с приоритетами социально-экономического развития, определенными стратегией социально-экономического развития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с учетом отраслевых документов стратегического плани</w:t>
      </w:r>
      <w:r w:rsidR="00D67C3A" w:rsidRPr="00F1315E">
        <w:rPr>
          <w:sz w:val="24"/>
          <w:szCs w:val="24"/>
        </w:rPr>
        <w:t>рования Ростовской области</w:t>
      </w:r>
      <w:r w:rsidRPr="00F1315E">
        <w:rPr>
          <w:sz w:val="24"/>
          <w:szCs w:val="24"/>
        </w:rPr>
        <w:t>.</w:t>
      </w:r>
    </w:p>
    <w:p w:rsidR="00C019C9" w:rsidRPr="00F1315E" w:rsidRDefault="00C019C9" w:rsidP="00C019C9">
      <w:pPr>
        <w:rPr>
          <w:color w:val="000000"/>
          <w:sz w:val="24"/>
          <w:szCs w:val="24"/>
        </w:rPr>
      </w:pPr>
      <w:r w:rsidRPr="00F1315E">
        <w:rPr>
          <w:sz w:val="24"/>
          <w:szCs w:val="24"/>
        </w:rPr>
        <w:t>При формировании муниципальных программ также учитыва</w:t>
      </w:r>
      <w:r w:rsidR="001C637E" w:rsidRPr="00F1315E">
        <w:rPr>
          <w:sz w:val="24"/>
          <w:szCs w:val="24"/>
        </w:rPr>
        <w:t xml:space="preserve">ются цели, задачи и </w:t>
      </w:r>
      <w:r w:rsidR="001516C7" w:rsidRPr="00F1315E">
        <w:rPr>
          <w:sz w:val="24"/>
          <w:szCs w:val="24"/>
        </w:rPr>
        <w:t>мероприятия, входящие в состав</w:t>
      </w:r>
      <w:r w:rsidR="001C637E" w:rsidRPr="00F1315E">
        <w:rPr>
          <w:sz w:val="24"/>
          <w:szCs w:val="24"/>
        </w:rPr>
        <w:t xml:space="preserve"> проекта, разработанного в соответствии с национальным проектом (программой)</w:t>
      </w:r>
      <w:r w:rsidRPr="00F1315E">
        <w:rPr>
          <w:sz w:val="24"/>
          <w:szCs w:val="24"/>
        </w:rPr>
        <w:t>.</w:t>
      </w:r>
    </w:p>
    <w:p w:rsidR="00C019C9" w:rsidRPr="00F1315E" w:rsidRDefault="00C019C9" w:rsidP="00C019C9">
      <w:pPr>
        <w:suppressAutoHyphens/>
        <w:rPr>
          <w:color w:val="000000"/>
          <w:sz w:val="24"/>
          <w:szCs w:val="24"/>
        </w:rPr>
      </w:pPr>
      <w:r w:rsidRPr="00F1315E">
        <w:rPr>
          <w:color w:val="000000"/>
          <w:sz w:val="24"/>
          <w:szCs w:val="24"/>
        </w:rPr>
        <w:t xml:space="preserve">При формировании целей, задач и основных мероприятий, приоритетных основных мероприятий и мероприятий ведомственных целевых программ, а также характеризующих их целевых показателей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w:t>
      </w:r>
      <w:r w:rsidRPr="00F1315E">
        <w:rPr>
          <w:sz w:val="24"/>
          <w:szCs w:val="24"/>
        </w:rPr>
        <w:t xml:space="preserve">муниципальной </w:t>
      </w:r>
      <w:r w:rsidRPr="00F1315E">
        <w:rPr>
          <w:color w:val="000000"/>
          <w:sz w:val="24"/>
          <w:szCs w:val="24"/>
        </w:rPr>
        <w:t>политики, влияющие на достижение результатов муниципальной  программы.</w:t>
      </w:r>
      <w:bookmarkStart w:id="1" w:name="sub_10073"/>
    </w:p>
    <w:p w:rsidR="00C019C9" w:rsidRPr="00F1315E" w:rsidRDefault="00C019C9" w:rsidP="00C019C9">
      <w:pPr>
        <w:suppressAutoHyphens/>
        <w:rPr>
          <w:color w:val="000000"/>
          <w:sz w:val="24"/>
          <w:szCs w:val="24"/>
        </w:rPr>
      </w:pPr>
      <w:r w:rsidRPr="00F1315E">
        <w:rPr>
          <w:color w:val="000000"/>
          <w:sz w:val="24"/>
          <w:szCs w:val="24"/>
        </w:rPr>
        <w:t xml:space="preserve">Значения целевых показателей муниципальных программ </w:t>
      </w:r>
      <w:r w:rsidRPr="00F1315E">
        <w:rPr>
          <w:color w:val="000000"/>
          <w:spacing w:val="-4"/>
          <w:sz w:val="24"/>
          <w:szCs w:val="24"/>
        </w:rPr>
        <w:t>должны формироваться с учетом параметров прогноза социально-экономического</w:t>
      </w:r>
      <w:r w:rsidRPr="00F1315E">
        <w:rPr>
          <w:color w:val="000000"/>
          <w:sz w:val="24"/>
          <w:szCs w:val="24"/>
        </w:rPr>
        <w:t xml:space="preserve"> развития </w:t>
      </w:r>
      <w:r w:rsidR="006D30AF" w:rsidRPr="00F1315E">
        <w:rPr>
          <w:sz w:val="24"/>
          <w:szCs w:val="24"/>
        </w:rPr>
        <w:t>Долотинского</w:t>
      </w:r>
      <w:r w:rsidR="00B30677" w:rsidRPr="00F1315E">
        <w:rPr>
          <w:color w:val="000000"/>
          <w:sz w:val="24"/>
          <w:szCs w:val="24"/>
        </w:rPr>
        <w:t xml:space="preserve"> сельского поселения</w:t>
      </w:r>
      <w:r w:rsidRPr="00F1315E">
        <w:rPr>
          <w:color w:val="000000"/>
          <w:sz w:val="24"/>
          <w:szCs w:val="24"/>
        </w:rPr>
        <w:t>.</w:t>
      </w:r>
      <w:bookmarkEnd w:id="1"/>
    </w:p>
    <w:p w:rsidR="00C019C9" w:rsidRPr="00F1315E" w:rsidRDefault="00C019C9" w:rsidP="00C019C9">
      <w:pPr>
        <w:rPr>
          <w:sz w:val="24"/>
          <w:szCs w:val="24"/>
        </w:rPr>
      </w:pPr>
      <w:r w:rsidRPr="00F1315E">
        <w:rPr>
          <w:sz w:val="24"/>
          <w:szCs w:val="24"/>
        </w:rPr>
        <w:t xml:space="preserve">2.2. Срок реализации муниципальной программы определяется периодом действия стратегии социально-экономического развития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r w:rsidRPr="00F1315E">
        <w:rPr>
          <w:sz w:val="24"/>
          <w:szCs w:val="24"/>
        </w:rPr>
        <w:lastRenderedPageBreak/>
        <w:t xml:space="preserve">2.3. Муниципальная программа содержит: </w:t>
      </w:r>
    </w:p>
    <w:p w:rsidR="00C019C9" w:rsidRPr="00F1315E" w:rsidRDefault="00C019C9" w:rsidP="00C019C9">
      <w:pPr>
        <w:rPr>
          <w:sz w:val="24"/>
          <w:szCs w:val="24"/>
        </w:rPr>
      </w:pPr>
      <w:r w:rsidRPr="00F1315E">
        <w:rPr>
          <w:sz w:val="24"/>
          <w:szCs w:val="24"/>
        </w:rPr>
        <w:t xml:space="preserve">паспорт муниципальной программы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по форме согласно приложению № 1 к настоящему Порядку; </w:t>
      </w:r>
    </w:p>
    <w:p w:rsidR="00C019C9" w:rsidRPr="00F1315E" w:rsidRDefault="00C019C9" w:rsidP="00C019C9">
      <w:pPr>
        <w:rPr>
          <w:sz w:val="24"/>
          <w:szCs w:val="24"/>
        </w:rPr>
      </w:pPr>
      <w:r w:rsidRPr="00F1315E">
        <w:rPr>
          <w:sz w:val="24"/>
          <w:szCs w:val="24"/>
        </w:rPr>
        <w:t>паспорта подпрограмм по форме аналогично паспорту муниципальной программы, за исключением подразделов «соисполнитель» и «подпрограммы», которые в паспортах подпрограмм отсутствуют;</w:t>
      </w:r>
    </w:p>
    <w:p w:rsidR="00C019C9" w:rsidRPr="00F1315E" w:rsidRDefault="00C019C9" w:rsidP="00C019C9">
      <w:pPr>
        <w:rPr>
          <w:sz w:val="24"/>
          <w:szCs w:val="24"/>
        </w:rPr>
      </w:pPr>
      <w:r w:rsidRPr="00F1315E">
        <w:rPr>
          <w:sz w:val="24"/>
          <w:szCs w:val="24"/>
        </w:rPr>
        <w:t>текстовую часть муниципальной программы, содержащую описание приоритетов и целей муниципальной политики в соответствующей сфере, общую характеристику участия поселени</w:t>
      </w:r>
      <w:r w:rsidR="006D30AF" w:rsidRPr="00F1315E">
        <w:rPr>
          <w:sz w:val="24"/>
          <w:szCs w:val="24"/>
        </w:rPr>
        <w:t>я</w:t>
      </w:r>
      <w:r w:rsidRPr="00F1315E">
        <w:rPr>
          <w:sz w:val="24"/>
          <w:szCs w:val="24"/>
        </w:rPr>
        <w:t xml:space="preserve"> в реализации муниципальной программы;  </w:t>
      </w:r>
    </w:p>
    <w:p w:rsidR="00CF2BEA" w:rsidRPr="00F1315E" w:rsidRDefault="00CF2BEA" w:rsidP="00CF2BEA">
      <w:pPr>
        <w:rPr>
          <w:sz w:val="24"/>
          <w:szCs w:val="24"/>
        </w:rPr>
      </w:pPr>
      <w:r w:rsidRPr="00F1315E">
        <w:rPr>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w:t>
      </w:r>
    </w:p>
    <w:p w:rsidR="00CF2BEA" w:rsidRPr="00F1315E" w:rsidRDefault="00CF2BEA" w:rsidP="00CF2BEA">
      <w:pPr>
        <w:rPr>
          <w:sz w:val="24"/>
          <w:szCs w:val="24"/>
        </w:rPr>
      </w:pPr>
      <w:r w:rsidRPr="00F1315E">
        <w:rPr>
          <w:sz w:val="24"/>
          <w:szCs w:val="24"/>
        </w:rPr>
        <w:t>перечень целевых показателей муниципальной программы (подпрограмм) с расшифровкой плановых значений по годам реализации;</w:t>
      </w:r>
    </w:p>
    <w:p w:rsidR="00C019C9" w:rsidRPr="00F1315E" w:rsidRDefault="00C019C9" w:rsidP="00CF2BEA">
      <w:pPr>
        <w:rPr>
          <w:sz w:val="24"/>
          <w:szCs w:val="24"/>
        </w:rPr>
      </w:pPr>
      <w:r w:rsidRPr="00F1315E">
        <w:rPr>
          <w:sz w:val="24"/>
          <w:szCs w:val="24"/>
        </w:rPr>
        <w:t>перечень основных мероприятий</w:t>
      </w:r>
      <w:r w:rsidR="00CF2BEA" w:rsidRPr="00F1315E">
        <w:rPr>
          <w:sz w:val="24"/>
          <w:szCs w:val="24"/>
        </w:rPr>
        <w:t xml:space="preserve">, приоритетных основных мероприятий и мероприятий ведомственных целевых программ </w:t>
      </w:r>
      <w:r w:rsidRPr="00F1315E">
        <w:rPr>
          <w:sz w:val="24"/>
          <w:szCs w:val="24"/>
        </w:rPr>
        <w:t>с указанием сроков их реализации</w:t>
      </w:r>
      <w:r w:rsidR="00CF2BEA" w:rsidRPr="00F1315E">
        <w:rPr>
          <w:sz w:val="24"/>
          <w:szCs w:val="24"/>
        </w:rPr>
        <w:t>, исполнителя и взаимосвязи с показателями муниципальной программы (подпрограмм)</w:t>
      </w:r>
      <w:r w:rsidRPr="00F1315E">
        <w:rPr>
          <w:sz w:val="24"/>
          <w:szCs w:val="24"/>
        </w:rPr>
        <w:t>;</w:t>
      </w:r>
    </w:p>
    <w:p w:rsidR="00C019C9" w:rsidRPr="00F1315E" w:rsidRDefault="00C019C9" w:rsidP="00C019C9">
      <w:pPr>
        <w:rPr>
          <w:color w:val="FF0000"/>
          <w:sz w:val="24"/>
          <w:szCs w:val="24"/>
        </w:rPr>
      </w:pPr>
      <w:r w:rsidRPr="00F1315E">
        <w:rPr>
          <w:sz w:val="24"/>
          <w:szCs w:val="24"/>
        </w:rPr>
        <w:t xml:space="preserve">информацию по ресурсному обеспечению муниципальной программы за счет средств бюджета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безвозмездных поступлений в бюджет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и внебюджетных источников (с расшифровкой по подпрограммам,</w:t>
      </w:r>
      <w:r w:rsidR="00CF2BEA" w:rsidRPr="00F1315E">
        <w:rPr>
          <w:sz w:val="24"/>
          <w:szCs w:val="24"/>
        </w:rPr>
        <w:t xml:space="preserve"> основным мероприятиям подпрограмм, приоритетным основным мероприятиям, </w:t>
      </w:r>
      <w:r w:rsidRPr="00F1315E">
        <w:rPr>
          <w:sz w:val="24"/>
          <w:szCs w:val="24"/>
        </w:rPr>
        <w:t xml:space="preserve">мероприятиям ведомственных целевых программ, главным распорядителям средств бюджета </w:t>
      </w:r>
      <w:r w:rsidR="00841E5F" w:rsidRPr="00F1315E">
        <w:rPr>
          <w:sz w:val="24"/>
          <w:szCs w:val="24"/>
        </w:rPr>
        <w:t>поселения</w:t>
      </w:r>
      <w:r w:rsidRPr="00F1315E">
        <w:rPr>
          <w:sz w:val="24"/>
          <w:szCs w:val="24"/>
        </w:rPr>
        <w:t>, а также по годам реализации муниципальной программы);</w:t>
      </w:r>
    </w:p>
    <w:p w:rsidR="00C019C9" w:rsidRPr="00F1315E" w:rsidRDefault="00C019C9" w:rsidP="00C019C9">
      <w:pPr>
        <w:rPr>
          <w:sz w:val="24"/>
          <w:szCs w:val="24"/>
        </w:rPr>
      </w:pPr>
      <w:r w:rsidRPr="00F1315E">
        <w:rPr>
          <w:sz w:val="24"/>
          <w:szCs w:val="24"/>
        </w:rPr>
        <w:t xml:space="preserve">обоснование необходимости применения налоговых, тарифных, кредитных и иных инструментов для достижения цели и (или) конечных результатов муниципальной программы с финансовой оценкой по этапам ее реализации (в случае их использования); </w:t>
      </w:r>
    </w:p>
    <w:p w:rsidR="00C019C9" w:rsidRPr="00F1315E" w:rsidRDefault="00C019C9" w:rsidP="00C019C9">
      <w:pPr>
        <w:rPr>
          <w:sz w:val="24"/>
          <w:szCs w:val="24"/>
        </w:rPr>
      </w:pPr>
      <w:r w:rsidRPr="00F1315E">
        <w:rPr>
          <w:sz w:val="24"/>
          <w:szCs w:val="24"/>
        </w:rPr>
        <w:t>объем ассигнований, имеющий документальное подтверждение участников муниципальной программы, обеспечивающих дополнительные источники финансирования (в случае реализации отдельных мероприятий</w:t>
      </w:r>
      <w:r w:rsidR="00317C9E" w:rsidRPr="00F1315E">
        <w:rPr>
          <w:sz w:val="24"/>
          <w:szCs w:val="24"/>
        </w:rPr>
        <w:t xml:space="preserve">, приоритетных мероприятий </w:t>
      </w:r>
      <w:r w:rsidRPr="00F1315E">
        <w:rPr>
          <w:sz w:val="24"/>
          <w:szCs w:val="24"/>
        </w:rPr>
        <w:t>муниципальной программы за счет внебюдже</w:t>
      </w:r>
      <w:r w:rsidR="00CF2BEA" w:rsidRPr="00F1315E">
        <w:rPr>
          <w:sz w:val="24"/>
          <w:szCs w:val="24"/>
        </w:rPr>
        <w:t>тных источников финансирования);</w:t>
      </w:r>
    </w:p>
    <w:p w:rsidR="00CF2BEA" w:rsidRPr="00F1315E" w:rsidRDefault="001B6906" w:rsidP="001B6906">
      <w:pPr>
        <w:rPr>
          <w:sz w:val="24"/>
          <w:szCs w:val="24"/>
        </w:rPr>
      </w:pPr>
      <w:r w:rsidRPr="00F1315E">
        <w:rPr>
          <w:sz w:val="24"/>
          <w:szCs w:val="24"/>
        </w:rPr>
        <w:t xml:space="preserve">иную информацию в соответствии с методическими рекомендациями. </w:t>
      </w:r>
    </w:p>
    <w:p w:rsidR="00C019C9" w:rsidRPr="00F1315E" w:rsidRDefault="001B6906" w:rsidP="00C019C9">
      <w:pPr>
        <w:rPr>
          <w:sz w:val="24"/>
          <w:szCs w:val="24"/>
        </w:rPr>
      </w:pPr>
      <w:r w:rsidRPr="00F1315E">
        <w:rPr>
          <w:sz w:val="24"/>
          <w:szCs w:val="24"/>
        </w:rPr>
        <w:t>2.4. </w:t>
      </w:r>
      <w:r w:rsidR="00C019C9" w:rsidRPr="00F1315E">
        <w:rPr>
          <w:sz w:val="24"/>
          <w:szCs w:val="24"/>
        </w:rPr>
        <w:t>Целевые</w:t>
      </w:r>
      <w:r w:rsidRPr="00F1315E">
        <w:rPr>
          <w:sz w:val="24"/>
          <w:szCs w:val="24"/>
        </w:rPr>
        <w:t xml:space="preserve"> п</w:t>
      </w:r>
      <w:r w:rsidR="00C019C9" w:rsidRPr="00F1315E">
        <w:rPr>
          <w:sz w:val="24"/>
          <w:szCs w:val="24"/>
        </w:rPr>
        <w:t xml:space="preserve">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 </w:t>
      </w:r>
    </w:p>
    <w:p w:rsidR="00C019C9" w:rsidRPr="00F1315E" w:rsidRDefault="00C019C9" w:rsidP="00C019C9">
      <w:pPr>
        <w:rPr>
          <w:sz w:val="24"/>
          <w:szCs w:val="24"/>
        </w:rPr>
      </w:pPr>
      <w:r w:rsidRPr="00F1315E">
        <w:rPr>
          <w:sz w:val="24"/>
          <w:szCs w:val="24"/>
        </w:rPr>
        <w:t xml:space="preserve">отражать специфику развития конкретной сферы деятельности, проблем и основных задач, на решение которых направлена реализация муниципальной программы; </w:t>
      </w:r>
    </w:p>
    <w:p w:rsidR="00C019C9" w:rsidRPr="00F1315E" w:rsidRDefault="00C019C9" w:rsidP="00C019C9">
      <w:pPr>
        <w:rPr>
          <w:sz w:val="24"/>
          <w:szCs w:val="24"/>
        </w:rPr>
      </w:pPr>
      <w:r w:rsidRPr="00F1315E">
        <w:rPr>
          <w:sz w:val="24"/>
          <w:szCs w:val="24"/>
        </w:rPr>
        <w:t xml:space="preserve">иметь количественное значение; </w:t>
      </w:r>
    </w:p>
    <w:p w:rsidR="00C019C9" w:rsidRPr="00F1315E" w:rsidRDefault="00C019C9" w:rsidP="00C019C9">
      <w:pPr>
        <w:rPr>
          <w:sz w:val="24"/>
          <w:szCs w:val="24"/>
        </w:rPr>
      </w:pPr>
      <w:r w:rsidRPr="00F1315E">
        <w:rPr>
          <w:sz w:val="24"/>
          <w:szCs w:val="24"/>
        </w:rPr>
        <w:t xml:space="preserve">непосредственно зависеть от решения основных задач и реализации муниципальной программы; </w:t>
      </w:r>
    </w:p>
    <w:p w:rsidR="00C019C9" w:rsidRPr="00F1315E" w:rsidRDefault="00C019C9" w:rsidP="00C019C9">
      <w:pPr>
        <w:rPr>
          <w:sz w:val="24"/>
          <w:szCs w:val="24"/>
        </w:rPr>
      </w:pPr>
      <w:r w:rsidRPr="00F1315E">
        <w:rPr>
          <w:sz w:val="24"/>
          <w:szCs w:val="24"/>
        </w:rPr>
        <w:t>отвечать иным требованиям, определяемым в соответствии с методическими рекомендациями</w:t>
      </w:r>
      <w:r w:rsidR="001B6906" w:rsidRPr="00F1315E">
        <w:rPr>
          <w:sz w:val="24"/>
          <w:szCs w:val="24"/>
        </w:rPr>
        <w:t>.</w:t>
      </w:r>
    </w:p>
    <w:p w:rsidR="00C019C9" w:rsidRPr="00F1315E" w:rsidRDefault="001B6906" w:rsidP="00C019C9">
      <w:pPr>
        <w:rPr>
          <w:sz w:val="24"/>
          <w:szCs w:val="24"/>
        </w:rPr>
      </w:pPr>
      <w:r w:rsidRPr="00F1315E">
        <w:rPr>
          <w:sz w:val="24"/>
          <w:szCs w:val="24"/>
        </w:rPr>
        <w:t>2.5. </w:t>
      </w:r>
      <w:r w:rsidR="00C019C9" w:rsidRPr="00F1315E">
        <w:rPr>
          <w:sz w:val="24"/>
          <w:szCs w:val="24"/>
        </w:rPr>
        <w:t>В перечень целевых</w:t>
      </w:r>
      <w:r w:rsidR="006D30AF" w:rsidRPr="00F1315E">
        <w:rPr>
          <w:sz w:val="24"/>
          <w:szCs w:val="24"/>
        </w:rPr>
        <w:t xml:space="preserve"> </w:t>
      </w:r>
      <w:r w:rsidR="00C019C9" w:rsidRPr="00F1315E">
        <w:rPr>
          <w:sz w:val="24"/>
          <w:szCs w:val="24"/>
        </w:rPr>
        <w:t xml:space="preserve">показателей муниципальной программы подлежат включению показатели, значения которых удовлетворяют одному из следующих условий: </w:t>
      </w:r>
    </w:p>
    <w:p w:rsidR="00C019C9" w:rsidRPr="00F1315E" w:rsidRDefault="00C019C9" w:rsidP="00C019C9">
      <w:pPr>
        <w:rPr>
          <w:sz w:val="24"/>
          <w:szCs w:val="24"/>
        </w:rPr>
      </w:pPr>
      <w:r w:rsidRPr="00F1315E">
        <w:rPr>
          <w:sz w:val="24"/>
          <w:szCs w:val="24"/>
        </w:rPr>
        <w:t>определяются на основе данных государственного статистического наблюдения</w:t>
      </w:r>
      <w:r w:rsidR="00343BCB" w:rsidRPr="00F1315E">
        <w:rPr>
          <w:sz w:val="24"/>
          <w:szCs w:val="24"/>
        </w:rPr>
        <w:t>;</w:t>
      </w:r>
    </w:p>
    <w:p w:rsidR="00C019C9" w:rsidRPr="00F1315E" w:rsidRDefault="00C019C9" w:rsidP="00C019C9">
      <w:pPr>
        <w:rPr>
          <w:sz w:val="24"/>
          <w:szCs w:val="24"/>
        </w:rPr>
      </w:pPr>
      <w:r w:rsidRPr="00F1315E">
        <w:rPr>
          <w:sz w:val="24"/>
          <w:szCs w:val="24"/>
        </w:rPr>
        <w:t xml:space="preserve">рассчитываются по методикам, представляемым ответственным исполнителем муниципальной программы на этапе согласования </w:t>
      </w:r>
      <w:r w:rsidR="00AE4D9A" w:rsidRPr="00F1315E">
        <w:rPr>
          <w:sz w:val="24"/>
          <w:szCs w:val="24"/>
        </w:rPr>
        <w:t xml:space="preserve">в Секторе экономики и финансов </w:t>
      </w:r>
      <w:r w:rsidRPr="00F1315E">
        <w:rPr>
          <w:sz w:val="24"/>
          <w:szCs w:val="24"/>
        </w:rPr>
        <w:t xml:space="preserve">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одновременно с проектом муниципальной программы;</w:t>
      </w:r>
    </w:p>
    <w:p w:rsidR="00C019C9" w:rsidRPr="00F1315E" w:rsidRDefault="00C019C9" w:rsidP="00C019C9">
      <w:pPr>
        <w:rPr>
          <w:sz w:val="24"/>
          <w:szCs w:val="24"/>
        </w:rPr>
      </w:pPr>
      <w:r w:rsidRPr="00F1315E">
        <w:rPr>
          <w:sz w:val="24"/>
          <w:szCs w:val="24"/>
        </w:rPr>
        <w:lastRenderedPageBreak/>
        <w:t xml:space="preserve">установлены действующим законодательством. </w:t>
      </w:r>
    </w:p>
    <w:p w:rsidR="009125A1" w:rsidRPr="00F1315E" w:rsidRDefault="00C019C9" w:rsidP="009125A1">
      <w:pPr>
        <w:rPr>
          <w:sz w:val="24"/>
          <w:szCs w:val="24"/>
        </w:rPr>
      </w:pPr>
      <w:r w:rsidRPr="00F1315E">
        <w:rPr>
          <w:sz w:val="24"/>
          <w:szCs w:val="24"/>
        </w:rPr>
        <w:t xml:space="preserve">2.7. Перечни инвестиционных проектов (объекты строительства, реконструкции, капитального ремонта, находящиеся в муниципальной собственности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срок реализации муниципальной программы формируются при условии наличия проектной (сметной) документации и положительного заключения </w:t>
      </w:r>
      <w:r w:rsidR="001B6906" w:rsidRPr="00F1315E">
        <w:rPr>
          <w:sz w:val="24"/>
          <w:szCs w:val="24"/>
        </w:rPr>
        <w:t>государственной</w:t>
      </w:r>
      <w:r w:rsidRPr="00F1315E">
        <w:rPr>
          <w:sz w:val="24"/>
          <w:szCs w:val="24"/>
        </w:rPr>
        <w:t xml:space="preserve"> (</w:t>
      </w:r>
      <w:r w:rsidR="001B6906" w:rsidRPr="00F1315E">
        <w:rPr>
          <w:sz w:val="24"/>
          <w:szCs w:val="24"/>
        </w:rPr>
        <w:t>негосударственной</w:t>
      </w:r>
      <w:r w:rsidRPr="00F1315E">
        <w:rPr>
          <w:sz w:val="24"/>
          <w:szCs w:val="24"/>
        </w:rPr>
        <w:t>) экспертизы или при наличии в муниципальной программе ассигнований на разработку проектной (сметной) документации.</w:t>
      </w:r>
    </w:p>
    <w:p w:rsidR="00C019C9" w:rsidRPr="00F1315E" w:rsidRDefault="00C019C9" w:rsidP="00384C3C">
      <w:pPr>
        <w:rPr>
          <w:sz w:val="24"/>
          <w:szCs w:val="24"/>
        </w:rPr>
      </w:pPr>
      <w:r w:rsidRPr="00F1315E">
        <w:rPr>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год формируются при условии наличия проектной (сметной) документации и положительного заключения </w:t>
      </w:r>
      <w:r w:rsidR="001B6906" w:rsidRPr="00F1315E">
        <w:rPr>
          <w:sz w:val="24"/>
          <w:szCs w:val="24"/>
        </w:rPr>
        <w:t xml:space="preserve">государственной (негосударственной) </w:t>
      </w:r>
      <w:r w:rsidRPr="00F1315E">
        <w:rPr>
          <w:sz w:val="24"/>
          <w:szCs w:val="24"/>
        </w:rPr>
        <w:t xml:space="preserve">экспертизы. </w:t>
      </w:r>
    </w:p>
    <w:p w:rsidR="00384C3C" w:rsidRPr="00F1315E" w:rsidRDefault="00384C3C" w:rsidP="00384C3C">
      <w:pPr>
        <w:rPr>
          <w:sz w:val="24"/>
          <w:szCs w:val="24"/>
        </w:rPr>
      </w:pPr>
    </w:p>
    <w:p w:rsidR="00C019C9" w:rsidRPr="00F1315E" w:rsidRDefault="00C019C9" w:rsidP="00C019C9">
      <w:pPr>
        <w:jc w:val="center"/>
        <w:rPr>
          <w:sz w:val="24"/>
          <w:szCs w:val="24"/>
        </w:rPr>
      </w:pPr>
      <w:r w:rsidRPr="00F1315E">
        <w:rPr>
          <w:sz w:val="24"/>
          <w:szCs w:val="24"/>
        </w:rPr>
        <w:t>3. Основание и этапы разработки муниципальной программы</w:t>
      </w:r>
    </w:p>
    <w:p w:rsidR="00C019C9" w:rsidRPr="00F1315E" w:rsidRDefault="00C019C9" w:rsidP="00C019C9">
      <w:pPr>
        <w:rPr>
          <w:sz w:val="24"/>
          <w:szCs w:val="24"/>
        </w:rPr>
      </w:pPr>
    </w:p>
    <w:p w:rsidR="00C019C9" w:rsidRPr="00F1315E" w:rsidRDefault="00746CF8" w:rsidP="00C019C9">
      <w:pPr>
        <w:rPr>
          <w:sz w:val="24"/>
          <w:szCs w:val="24"/>
        </w:rPr>
      </w:pPr>
      <w:r w:rsidRPr="00F1315E">
        <w:rPr>
          <w:sz w:val="24"/>
          <w:szCs w:val="24"/>
        </w:rPr>
        <w:t>3.1. </w:t>
      </w:r>
      <w:r w:rsidR="00C019C9" w:rsidRPr="00F1315E">
        <w:rPr>
          <w:sz w:val="24"/>
          <w:szCs w:val="24"/>
        </w:rPr>
        <w:t xml:space="preserve">Разработка муниципальных программ осуществляется на основании перечня муниципальных программ, утверждаемого постановлением Администрации </w:t>
      </w:r>
      <w:r w:rsidR="006D30AF"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w:t>
      </w:r>
    </w:p>
    <w:p w:rsidR="00C019C9" w:rsidRPr="00F1315E" w:rsidRDefault="00C019C9" w:rsidP="00C019C9">
      <w:pPr>
        <w:rPr>
          <w:sz w:val="24"/>
          <w:szCs w:val="24"/>
        </w:rPr>
      </w:pPr>
      <w:r w:rsidRPr="00F1315E">
        <w:rPr>
          <w:sz w:val="24"/>
          <w:szCs w:val="24"/>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rPr>
          <w:sz w:val="24"/>
          <w:szCs w:val="24"/>
        </w:rPr>
      </w:pPr>
      <w:r w:rsidRPr="00F1315E">
        <w:rPr>
          <w:sz w:val="24"/>
          <w:szCs w:val="24"/>
        </w:rPr>
        <w:t xml:space="preserve">3.2. Перечень муниципальных программ содержит: </w:t>
      </w:r>
    </w:p>
    <w:p w:rsidR="00C019C9" w:rsidRPr="00F1315E" w:rsidRDefault="00C019C9" w:rsidP="00C019C9">
      <w:pPr>
        <w:rPr>
          <w:sz w:val="24"/>
          <w:szCs w:val="24"/>
        </w:rPr>
      </w:pPr>
      <w:r w:rsidRPr="00F1315E">
        <w:rPr>
          <w:sz w:val="24"/>
          <w:szCs w:val="24"/>
        </w:rPr>
        <w:t xml:space="preserve">наименования муниципальных программ; </w:t>
      </w:r>
    </w:p>
    <w:p w:rsidR="00C019C9" w:rsidRPr="00F1315E" w:rsidRDefault="00C019C9" w:rsidP="00C019C9">
      <w:pPr>
        <w:rPr>
          <w:sz w:val="24"/>
          <w:szCs w:val="24"/>
        </w:rPr>
      </w:pPr>
      <w:r w:rsidRPr="00F1315E">
        <w:rPr>
          <w:sz w:val="24"/>
          <w:szCs w:val="24"/>
        </w:rPr>
        <w:t xml:space="preserve">наименования ответственных исполнителей муниципальных программ; </w:t>
      </w:r>
    </w:p>
    <w:p w:rsidR="00C019C9" w:rsidRPr="00F1315E" w:rsidRDefault="00C019C9" w:rsidP="00C019C9">
      <w:pPr>
        <w:rPr>
          <w:sz w:val="24"/>
          <w:szCs w:val="24"/>
        </w:rPr>
      </w:pPr>
      <w:r w:rsidRPr="00F1315E">
        <w:rPr>
          <w:sz w:val="24"/>
          <w:szCs w:val="24"/>
        </w:rPr>
        <w:t xml:space="preserve">основные направления реализации муниципальных программ. </w:t>
      </w:r>
    </w:p>
    <w:p w:rsidR="00C019C9" w:rsidRPr="00F1315E" w:rsidRDefault="00746CF8" w:rsidP="00C019C9">
      <w:pPr>
        <w:rPr>
          <w:sz w:val="24"/>
          <w:szCs w:val="24"/>
        </w:rPr>
      </w:pPr>
      <w:r w:rsidRPr="00F1315E">
        <w:rPr>
          <w:sz w:val="24"/>
          <w:szCs w:val="24"/>
        </w:rPr>
        <w:t>3.3. </w:t>
      </w:r>
      <w:r w:rsidR="00C019C9" w:rsidRPr="00F1315E">
        <w:rPr>
          <w:sz w:val="24"/>
          <w:szCs w:val="24"/>
        </w:rPr>
        <w:t xml:space="preserve">Внесение изменений в перечень муниципальных программ осуществляется ответственным исполнителем муниципальных программ в месячный срок со дня принятия Администрацией </w:t>
      </w:r>
      <w:r w:rsidR="006D30AF"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 но не позднее 1 августа текущего финансового года. </w:t>
      </w:r>
    </w:p>
    <w:p w:rsidR="00C019C9" w:rsidRPr="00F1315E" w:rsidRDefault="00746CF8" w:rsidP="00C019C9">
      <w:pPr>
        <w:rPr>
          <w:sz w:val="24"/>
          <w:szCs w:val="24"/>
        </w:rPr>
      </w:pPr>
      <w:r w:rsidRPr="00F1315E">
        <w:rPr>
          <w:sz w:val="24"/>
          <w:szCs w:val="24"/>
        </w:rPr>
        <w:t>3.4. </w:t>
      </w:r>
      <w:r w:rsidR="00C019C9" w:rsidRPr="00F1315E">
        <w:rPr>
          <w:sz w:val="24"/>
          <w:szCs w:val="24"/>
        </w:rPr>
        <w:t xml:space="preserve">Оценка планируемой эффективности муниципальной программы </w:t>
      </w:r>
      <w:r w:rsidRPr="00F1315E">
        <w:rPr>
          <w:sz w:val="24"/>
          <w:szCs w:val="24"/>
        </w:rPr>
        <w:t xml:space="preserve">проводится </w:t>
      </w:r>
      <w:r w:rsidR="00C019C9" w:rsidRPr="00F1315E">
        <w:rPr>
          <w:sz w:val="24"/>
          <w:szCs w:val="24"/>
        </w:rPr>
        <w:t>ответственным исполнителем</w:t>
      </w:r>
      <w:r w:rsidRPr="00F1315E">
        <w:rPr>
          <w:sz w:val="24"/>
          <w:szCs w:val="24"/>
        </w:rPr>
        <w:t xml:space="preserve"> на этапе ее разработки и осуществляется</w:t>
      </w:r>
      <w:r w:rsidR="00C019C9" w:rsidRPr="00F1315E">
        <w:rPr>
          <w:sz w:val="24"/>
          <w:szCs w:val="24"/>
        </w:rPr>
        <w:t xml:space="preserve"> в целях определения планируемого вклада результатов муниципальной программы в социально-экономическое развитие </w:t>
      </w:r>
      <w:r w:rsidR="006D30AF"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w:t>
      </w:r>
    </w:p>
    <w:p w:rsidR="00C019C9" w:rsidRPr="00F1315E" w:rsidRDefault="00C019C9" w:rsidP="00C019C9">
      <w:pPr>
        <w:rPr>
          <w:color w:val="FF0000"/>
          <w:sz w:val="24"/>
          <w:szCs w:val="24"/>
        </w:rPr>
      </w:pPr>
      <w:r w:rsidRPr="00F1315E">
        <w:rPr>
          <w:sz w:val="24"/>
          <w:szCs w:val="24"/>
        </w:rPr>
        <w:t>3.5</w:t>
      </w:r>
      <w:r w:rsidR="00746CF8" w:rsidRPr="00F1315E">
        <w:rPr>
          <w:sz w:val="24"/>
          <w:szCs w:val="24"/>
        </w:rPr>
        <w:t>. </w:t>
      </w:r>
      <w:r w:rsidRPr="00F1315E">
        <w:rPr>
          <w:sz w:val="24"/>
          <w:szCs w:val="24"/>
        </w:rPr>
        <w:t>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основных мероприятий</w:t>
      </w:r>
      <w:r w:rsidR="00746CF8" w:rsidRPr="00F1315E">
        <w:rPr>
          <w:sz w:val="24"/>
          <w:szCs w:val="24"/>
        </w:rPr>
        <w:t>, приоритетных основных мероприятий и мероприятий ведомственных целевых программ</w:t>
      </w:r>
      <w:r w:rsidRPr="00F1315E">
        <w:rPr>
          <w:sz w:val="24"/>
          <w:szCs w:val="24"/>
        </w:rPr>
        <w:t xml:space="preserve"> в установленные сроки.</w:t>
      </w:r>
    </w:p>
    <w:p w:rsidR="00C019C9" w:rsidRPr="00F1315E" w:rsidRDefault="00C019C9" w:rsidP="00C019C9">
      <w:pPr>
        <w:rPr>
          <w:sz w:val="24"/>
          <w:szCs w:val="24"/>
        </w:rPr>
      </w:pPr>
      <w:r w:rsidRPr="00F1315E">
        <w:rPr>
          <w:sz w:val="24"/>
          <w:szCs w:val="24"/>
        </w:rPr>
        <w:t xml:space="preserve">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 </w:t>
      </w:r>
    </w:p>
    <w:p w:rsidR="00C019C9" w:rsidRPr="00F1315E" w:rsidRDefault="00C019C9" w:rsidP="00C019C9">
      <w:pPr>
        <w:rPr>
          <w:sz w:val="24"/>
          <w:szCs w:val="24"/>
        </w:rPr>
      </w:pPr>
      <w:r w:rsidRPr="00F1315E">
        <w:rPr>
          <w:sz w:val="24"/>
          <w:szCs w:val="24"/>
        </w:rPr>
        <w:t xml:space="preserve">критерии экономической эффективности, учитывающие оценку вклада муниципальной программы в экономическое развитие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целом, оценку влияния ожидаемых результатов муниципальной программы на различные сферы экономики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секторах экономики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rPr>
          <w:sz w:val="24"/>
          <w:szCs w:val="24"/>
        </w:rPr>
      </w:pPr>
      <w:r w:rsidRPr="00F1315E">
        <w:rPr>
          <w:sz w:val="24"/>
          <w:szCs w:val="24"/>
        </w:rPr>
        <w:t xml:space="preserve">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 </w:t>
      </w:r>
    </w:p>
    <w:p w:rsidR="00C019C9" w:rsidRPr="00F1315E" w:rsidRDefault="00C019C9" w:rsidP="00C019C9">
      <w:pPr>
        <w:rPr>
          <w:sz w:val="24"/>
          <w:szCs w:val="24"/>
        </w:rPr>
      </w:pPr>
      <w:r w:rsidRPr="00F1315E">
        <w:rPr>
          <w:sz w:val="24"/>
          <w:szCs w:val="24"/>
        </w:rPr>
        <w:lastRenderedPageBreak/>
        <w:t xml:space="preserve">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w:t>
      </w:r>
      <w:r w:rsidR="00746CF8" w:rsidRPr="00F1315E">
        <w:rPr>
          <w:sz w:val="24"/>
          <w:szCs w:val="24"/>
        </w:rPr>
        <w:t xml:space="preserve">объема средств, </w:t>
      </w:r>
      <w:r w:rsidRPr="00F1315E">
        <w:rPr>
          <w:sz w:val="24"/>
          <w:szCs w:val="24"/>
        </w:rPr>
        <w:t xml:space="preserve">определенного муниципальной программой. </w:t>
      </w:r>
    </w:p>
    <w:p w:rsidR="00C019C9" w:rsidRPr="00F1315E" w:rsidRDefault="00C019C9" w:rsidP="00C019C9">
      <w:pPr>
        <w:rPr>
          <w:sz w:val="24"/>
          <w:szCs w:val="24"/>
        </w:rPr>
      </w:pPr>
      <w:r w:rsidRPr="00F1315E">
        <w:rPr>
          <w:sz w:val="24"/>
          <w:szCs w:val="24"/>
        </w:rPr>
        <w:t xml:space="preserve">3.6.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 </w:t>
      </w:r>
    </w:p>
    <w:p w:rsidR="00C019C9" w:rsidRPr="00F1315E" w:rsidRDefault="00C019C9" w:rsidP="009125A1">
      <w:pPr>
        <w:rPr>
          <w:sz w:val="24"/>
          <w:szCs w:val="24"/>
        </w:rPr>
      </w:pPr>
      <w:r w:rsidRPr="00F1315E">
        <w:rPr>
          <w:sz w:val="24"/>
          <w:szCs w:val="24"/>
        </w:rPr>
        <w:t xml:space="preserve">3.7. Проект постановления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муниципальной программы подлежит обязательному согласованию с </w:t>
      </w:r>
      <w:r w:rsidR="00AE4D9A" w:rsidRPr="00F1315E">
        <w:rPr>
          <w:sz w:val="24"/>
          <w:szCs w:val="24"/>
        </w:rPr>
        <w:t>сектором экономики и финансов</w:t>
      </w:r>
      <w:r w:rsidRPr="00F1315E">
        <w:rPr>
          <w:sz w:val="24"/>
          <w:szCs w:val="24"/>
        </w:rPr>
        <w:t xml:space="preserve">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rPr>
          <w:sz w:val="24"/>
          <w:szCs w:val="24"/>
        </w:rPr>
      </w:pPr>
      <w:r w:rsidRPr="00F1315E">
        <w:rPr>
          <w:sz w:val="24"/>
          <w:szCs w:val="24"/>
        </w:rPr>
        <w:t xml:space="preserve">Проект постановления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муниципальной программы, согласованный ответственным исполнителем, соисполнителями и участниками муниципальной программы, направляется в </w:t>
      </w:r>
      <w:r w:rsidR="00AE4D9A" w:rsidRPr="00F1315E">
        <w:rPr>
          <w:sz w:val="24"/>
          <w:szCs w:val="24"/>
        </w:rPr>
        <w:t>сектор экономики и финансов</w:t>
      </w:r>
      <w:r w:rsidR="00BB520E" w:rsidRPr="00F1315E">
        <w:rPr>
          <w:sz w:val="24"/>
          <w:szCs w:val="24"/>
        </w:rPr>
        <w:t xml:space="preserve"> Администрации </w:t>
      </w:r>
      <w:r w:rsidR="006D30AF"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порядке, установленном Регламентом Администрации </w:t>
      </w:r>
      <w:r w:rsidR="006D30AF"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w:t>
      </w:r>
    </w:p>
    <w:p w:rsidR="009125A1" w:rsidRPr="00F1315E" w:rsidRDefault="00AE4D9A" w:rsidP="00C019C9">
      <w:pPr>
        <w:rPr>
          <w:sz w:val="24"/>
          <w:szCs w:val="24"/>
        </w:rPr>
      </w:pPr>
      <w:r w:rsidRPr="00F1315E">
        <w:rPr>
          <w:sz w:val="24"/>
          <w:szCs w:val="24"/>
        </w:rPr>
        <w:t>Сектор экономики и финансов</w:t>
      </w:r>
      <w:r w:rsidR="00573C0D" w:rsidRPr="00F1315E">
        <w:rPr>
          <w:sz w:val="24"/>
          <w:szCs w:val="24"/>
        </w:rPr>
        <w:t xml:space="preserve"> </w:t>
      </w:r>
      <w:r w:rsidR="00B53CAC" w:rsidRPr="00F1315E">
        <w:rPr>
          <w:sz w:val="24"/>
          <w:szCs w:val="24"/>
        </w:rPr>
        <w:t xml:space="preserve">Администрации </w:t>
      </w:r>
      <w:r w:rsidR="006D30AF" w:rsidRPr="00F1315E">
        <w:rPr>
          <w:sz w:val="24"/>
          <w:szCs w:val="24"/>
        </w:rPr>
        <w:t xml:space="preserve">Долотинского </w:t>
      </w:r>
      <w:r w:rsidR="00B30677" w:rsidRPr="00F1315E">
        <w:rPr>
          <w:sz w:val="24"/>
          <w:szCs w:val="24"/>
        </w:rPr>
        <w:t>сельского поселения</w:t>
      </w:r>
      <w:r w:rsidR="00573C0D" w:rsidRPr="00F1315E">
        <w:rPr>
          <w:sz w:val="24"/>
          <w:szCs w:val="24"/>
        </w:rPr>
        <w:t xml:space="preserve"> </w:t>
      </w:r>
      <w:r w:rsidR="009125A1" w:rsidRPr="00F1315E">
        <w:rPr>
          <w:sz w:val="24"/>
          <w:szCs w:val="24"/>
        </w:rPr>
        <w:t>рассматривает проект муниципальной программы (проект внесения изменений в муниципальную программу) на предмет:</w:t>
      </w:r>
    </w:p>
    <w:p w:rsidR="009125A1" w:rsidRPr="00F1315E" w:rsidRDefault="009125A1" w:rsidP="00C019C9">
      <w:pPr>
        <w:rPr>
          <w:sz w:val="24"/>
          <w:szCs w:val="24"/>
        </w:rPr>
      </w:pPr>
      <w:r w:rsidRPr="00F1315E">
        <w:rPr>
          <w:sz w:val="24"/>
          <w:szCs w:val="24"/>
        </w:rPr>
        <w:t>соблюдения требований</w:t>
      </w:r>
      <w:r w:rsidR="00583DFC" w:rsidRPr="00F1315E">
        <w:rPr>
          <w:sz w:val="24"/>
          <w:szCs w:val="24"/>
        </w:rPr>
        <w:t xml:space="preserve"> к структуре и содержанию муниципальной программы, установленных настоящим Порядком;</w:t>
      </w:r>
    </w:p>
    <w:p w:rsidR="00583DFC" w:rsidRPr="00F1315E" w:rsidRDefault="00583DFC" w:rsidP="00C019C9">
      <w:pPr>
        <w:rPr>
          <w:sz w:val="24"/>
          <w:szCs w:val="24"/>
        </w:rPr>
      </w:pPr>
      <w:r w:rsidRPr="00F1315E">
        <w:rPr>
          <w:sz w:val="24"/>
          <w:szCs w:val="24"/>
        </w:rPr>
        <w:t>обоснованности подходов к выделению основных мероприятий, приоритетных основных мероприятий, мероприятий ведомственных целевых программ;</w:t>
      </w:r>
    </w:p>
    <w:p w:rsidR="00583DFC" w:rsidRPr="00F1315E" w:rsidRDefault="00583DFC" w:rsidP="00C019C9">
      <w:pPr>
        <w:rPr>
          <w:sz w:val="24"/>
          <w:szCs w:val="24"/>
        </w:rPr>
      </w:pPr>
      <w:r w:rsidRPr="00F1315E">
        <w:rPr>
          <w:sz w:val="24"/>
          <w:szCs w:val="24"/>
        </w:rPr>
        <w:t>соответствия целей, задач и показателей муниципальной программы (подпрограмм) целям, задачам, показателям, закрепленным в документах стратегического планирования, федеральных и региональных нормативных правовых актах;</w:t>
      </w:r>
    </w:p>
    <w:p w:rsidR="00583DFC" w:rsidRPr="00F1315E" w:rsidRDefault="00583DFC" w:rsidP="00C019C9">
      <w:pPr>
        <w:rPr>
          <w:sz w:val="24"/>
          <w:szCs w:val="24"/>
        </w:rPr>
      </w:pPr>
      <w:r w:rsidRPr="00F1315E">
        <w:rPr>
          <w:sz w:val="24"/>
          <w:szCs w:val="24"/>
        </w:rPr>
        <w:t>соответствия основных мероприятий, приоритетных основных мероприятий, мероприятий ведомственных целевых программ целям и задачам муниципальной программы (подпрограмм);</w:t>
      </w:r>
    </w:p>
    <w:p w:rsidR="00583DFC" w:rsidRPr="00F1315E" w:rsidRDefault="00583DFC" w:rsidP="00C019C9">
      <w:pPr>
        <w:rPr>
          <w:sz w:val="24"/>
          <w:szCs w:val="24"/>
        </w:rPr>
      </w:pPr>
      <w:r w:rsidRPr="00F1315E">
        <w:rPr>
          <w:sz w:val="24"/>
          <w:szCs w:val="24"/>
        </w:rPr>
        <w:t>взаимоувязки плановых значений показателей и изменения объемов финансирования взаимоувязанных основных мероприятий, приоритетных основных мероприятий, мероприятий ведомственных целевых программ;</w:t>
      </w:r>
    </w:p>
    <w:p w:rsidR="00583DFC" w:rsidRPr="00F1315E" w:rsidRDefault="00583DFC" w:rsidP="00C019C9">
      <w:pPr>
        <w:rPr>
          <w:sz w:val="24"/>
          <w:szCs w:val="24"/>
        </w:rPr>
      </w:pPr>
      <w:r w:rsidRPr="00F1315E">
        <w:rPr>
          <w:sz w:val="24"/>
          <w:szCs w:val="24"/>
        </w:rPr>
        <w:t xml:space="preserve">соответствия налоговых льгот (пониженных ставок по налогам) целям и задачам </w:t>
      </w:r>
      <w:r w:rsidR="00A34DAF" w:rsidRPr="00F1315E">
        <w:rPr>
          <w:sz w:val="24"/>
          <w:szCs w:val="24"/>
        </w:rPr>
        <w:t>муниципальных программ.</w:t>
      </w:r>
    </w:p>
    <w:p w:rsidR="00583DFC" w:rsidRPr="00F1315E" w:rsidRDefault="00A34DAF" w:rsidP="00C019C9">
      <w:pPr>
        <w:rPr>
          <w:sz w:val="24"/>
          <w:szCs w:val="24"/>
        </w:rPr>
      </w:pPr>
      <w:r w:rsidRPr="00F1315E">
        <w:rPr>
          <w:sz w:val="24"/>
          <w:szCs w:val="24"/>
        </w:rPr>
        <w:t xml:space="preserve">Так же </w:t>
      </w:r>
      <w:r w:rsidR="00573C0D" w:rsidRPr="00F1315E">
        <w:rPr>
          <w:sz w:val="24"/>
          <w:szCs w:val="24"/>
        </w:rPr>
        <w:t xml:space="preserve">Сектор экономики и финансов </w:t>
      </w:r>
      <w:r w:rsidR="00BB520E" w:rsidRPr="00F1315E">
        <w:rPr>
          <w:sz w:val="24"/>
          <w:szCs w:val="24"/>
        </w:rPr>
        <w:t xml:space="preserve">Администрации </w:t>
      </w:r>
      <w:r w:rsidR="00573C0D" w:rsidRPr="00F1315E">
        <w:rPr>
          <w:sz w:val="24"/>
          <w:szCs w:val="24"/>
        </w:rPr>
        <w:t xml:space="preserve">Долотинского </w:t>
      </w:r>
      <w:r w:rsidR="00B30677" w:rsidRPr="00F1315E">
        <w:rPr>
          <w:sz w:val="24"/>
          <w:szCs w:val="24"/>
        </w:rPr>
        <w:t>сельского поселения</w:t>
      </w:r>
      <w:r w:rsidR="00573C0D" w:rsidRPr="00F1315E">
        <w:rPr>
          <w:sz w:val="24"/>
          <w:szCs w:val="24"/>
        </w:rPr>
        <w:t xml:space="preserve"> </w:t>
      </w:r>
      <w:r w:rsidR="00583DFC" w:rsidRPr="00F1315E">
        <w:rPr>
          <w:sz w:val="24"/>
          <w:szCs w:val="24"/>
        </w:rPr>
        <w:t>рассматривает:</w:t>
      </w:r>
    </w:p>
    <w:p w:rsidR="00583DFC" w:rsidRPr="00F1315E" w:rsidRDefault="003B58BD" w:rsidP="00C019C9">
      <w:pPr>
        <w:rPr>
          <w:sz w:val="24"/>
          <w:szCs w:val="24"/>
        </w:rPr>
      </w:pPr>
      <w:r w:rsidRPr="00F1315E">
        <w:rPr>
          <w:sz w:val="24"/>
          <w:szCs w:val="24"/>
        </w:rPr>
        <w:t>п</w:t>
      </w:r>
      <w:r w:rsidR="00583DFC" w:rsidRPr="00F1315E">
        <w:rPr>
          <w:sz w:val="24"/>
          <w:szCs w:val="24"/>
        </w:rPr>
        <w:t xml:space="preserve">роекты муниципальных программ </w:t>
      </w:r>
      <w:r w:rsidR="00573C0D" w:rsidRPr="00F1315E">
        <w:rPr>
          <w:sz w:val="24"/>
          <w:szCs w:val="24"/>
        </w:rPr>
        <w:t xml:space="preserve">Долотинского </w:t>
      </w:r>
      <w:r w:rsidR="00B30677" w:rsidRPr="00F1315E">
        <w:rPr>
          <w:sz w:val="24"/>
          <w:szCs w:val="24"/>
        </w:rPr>
        <w:t>сельского поселения</w:t>
      </w:r>
      <w:r w:rsidR="00583DFC" w:rsidRPr="00F1315E">
        <w:rPr>
          <w:sz w:val="24"/>
          <w:szCs w:val="24"/>
        </w:rPr>
        <w:t xml:space="preserve">, предлагаемых к реализации начиная с очередного финансового года, а также проекты изменений в ранее утвержденные муниципальные программы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соответствие:</w:t>
      </w:r>
    </w:p>
    <w:p w:rsidR="003B58BD" w:rsidRPr="00F1315E" w:rsidRDefault="003B58BD" w:rsidP="00C019C9">
      <w:pPr>
        <w:rPr>
          <w:sz w:val="24"/>
          <w:szCs w:val="24"/>
        </w:rPr>
      </w:pPr>
      <w:r w:rsidRPr="00F1315E">
        <w:rPr>
          <w:sz w:val="24"/>
          <w:szCs w:val="24"/>
        </w:rPr>
        <w:t xml:space="preserve">возвратному распределению расходов бюджета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рамках доведенных до главных распорядителей средств бюджета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предельных показателей расходов бюджета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на плановый период,</w:t>
      </w:r>
    </w:p>
    <w:p w:rsidR="003B58BD" w:rsidRPr="00F1315E" w:rsidRDefault="003B58BD" w:rsidP="00C019C9">
      <w:pPr>
        <w:rPr>
          <w:sz w:val="24"/>
          <w:szCs w:val="24"/>
        </w:rPr>
      </w:pPr>
      <w:r w:rsidRPr="00F1315E">
        <w:rPr>
          <w:sz w:val="24"/>
          <w:szCs w:val="24"/>
        </w:rPr>
        <w:t xml:space="preserve">принятому решению о бюджете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очередной финансовый год и на плановый период,</w:t>
      </w:r>
    </w:p>
    <w:p w:rsidR="003B58BD" w:rsidRPr="00F1315E" w:rsidRDefault="003B58BD" w:rsidP="00C019C9">
      <w:pPr>
        <w:rPr>
          <w:sz w:val="24"/>
          <w:szCs w:val="24"/>
        </w:rPr>
      </w:pPr>
      <w:r w:rsidRPr="00F1315E">
        <w:rPr>
          <w:sz w:val="24"/>
          <w:szCs w:val="24"/>
        </w:rPr>
        <w:t>налоговых льгот (пониженных ставок по налогам) положениям законодательства Ростовской области о налоговых сборах;</w:t>
      </w:r>
    </w:p>
    <w:p w:rsidR="003B58BD" w:rsidRPr="00F1315E" w:rsidRDefault="003B58BD" w:rsidP="00C019C9">
      <w:pPr>
        <w:rPr>
          <w:sz w:val="24"/>
          <w:szCs w:val="24"/>
        </w:rPr>
      </w:pPr>
      <w:r w:rsidRPr="00F1315E">
        <w:rPr>
          <w:sz w:val="24"/>
          <w:szCs w:val="24"/>
        </w:rPr>
        <w:t xml:space="preserve">проекты постановлений Администрации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внесении изменений в муниципальные программы в текущем финансовом году на соответствие:</w:t>
      </w:r>
    </w:p>
    <w:p w:rsidR="003B58BD" w:rsidRPr="00F1315E" w:rsidRDefault="003B58BD" w:rsidP="00C019C9">
      <w:pPr>
        <w:rPr>
          <w:sz w:val="24"/>
          <w:szCs w:val="24"/>
        </w:rPr>
      </w:pPr>
      <w:r w:rsidRPr="00F1315E">
        <w:rPr>
          <w:sz w:val="24"/>
          <w:szCs w:val="24"/>
        </w:rPr>
        <w:lastRenderedPageBreak/>
        <w:t xml:space="preserve">решению о внесении изменений в решение о бюджете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текущий финансовый год и на плановый период,</w:t>
      </w:r>
    </w:p>
    <w:p w:rsidR="003B58BD" w:rsidRPr="00F1315E" w:rsidRDefault="003B58BD" w:rsidP="00C019C9">
      <w:pPr>
        <w:rPr>
          <w:sz w:val="24"/>
          <w:szCs w:val="24"/>
        </w:rPr>
      </w:pPr>
      <w:r w:rsidRPr="00F1315E">
        <w:rPr>
          <w:sz w:val="24"/>
          <w:szCs w:val="24"/>
        </w:rPr>
        <w:t>налоговых льгот (пониженных ставок по налога</w:t>
      </w:r>
      <w:r w:rsidR="00A34DAF" w:rsidRPr="00F1315E">
        <w:rPr>
          <w:sz w:val="24"/>
          <w:szCs w:val="24"/>
        </w:rPr>
        <w:t>м) положениям законодательства Р</w:t>
      </w:r>
      <w:r w:rsidRPr="00F1315E">
        <w:rPr>
          <w:sz w:val="24"/>
          <w:szCs w:val="24"/>
        </w:rPr>
        <w:t>остовской области о налогах и сборах.</w:t>
      </w:r>
    </w:p>
    <w:p w:rsidR="00C019C9" w:rsidRPr="00F1315E" w:rsidRDefault="00793C29" w:rsidP="00C019C9">
      <w:pPr>
        <w:rPr>
          <w:sz w:val="24"/>
          <w:szCs w:val="24"/>
        </w:rPr>
      </w:pPr>
      <w:r w:rsidRPr="00F1315E">
        <w:rPr>
          <w:sz w:val="24"/>
          <w:szCs w:val="24"/>
        </w:rPr>
        <w:t>3.8. </w:t>
      </w:r>
      <w:r w:rsidR="00C019C9" w:rsidRPr="00F1315E">
        <w:rPr>
          <w:sz w:val="24"/>
          <w:szCs w:val="24"/>
        </w:rPr>
        <w:t xml:space="preserve">Ответственный исполнитель муниципальной программы на этапе согласования проекта постановления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об 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включаемому в муниципальную программу, представляет в сектор </w:t>
      </w:r>
      <w:r w:rsidR="00BE1F8E" w:rsidRPr="00F1315E">
        <w:rPr>
          <w:sz w:val="24"/>
          <w:szCs w:val="24"/>
        </w:rPr>
        <w:t>экономики и финансов</w:t>
      </w:r>
      <w:r w:rsidR="00C019C9" w:rsidRPr="00F1315E">
        <w:rPr>
          <w:sz w:val="24"/>
          <w:szCs w:val="24"/>
        </w:rPr>
        <w:t xml:space="preserve">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w:t>
      </w:r>
    </w:p>
    <w:p w:rsidR="00C019C9" w:rsidRPr="00F1315E" w:rsidRDefault="00C019C9" w:rsidP="00C019C9">
      <w:pPr>
        <w:tabs>
          <w:tab w:val="left" w:pos="567"/>
        </w:tabs>
        <w:rPr>
          <w:sz w:val="24"/>
          <w:szCs w:val="24"/>
        </w:rPr>
      </w:pPr>
      <w:r w:rsidRPr="00F1315E">
        <w:rPr>
          <w:sz w:val="24"/>
          <w:szCs w:val="24"/>
        </w:rPr>
        <w:t xml:space="preserve">копию положительного заключения </w:t>
      </w:r>
      <w:r w:rsidR="003B58BD" w:rsidRPr="00F1315E">
        <w:rPr>
          <w:sz w:val="24"/>
          <w:szCs w:val="24"/>
        </w:rPr>
        <w:t>государственной (негосударственной)</w:t>
      </w:r>
      <w:r w:rsidRPr="00F1315E">
        <w:rPr>
          <w:sz w:val="24"/>
          <w:szCs w:val="24"/>
        </w:rPr>
        <w:t xml:space="preserve"> эксп</w:t>
      </w:r>
      <w:r w:rsidR="00FC3552" w:rsidRPr="00F1315E">
        <w:rPr>
          <w:sz w:val="24"/>
          <w:szCs w:val="24"/>
        </w:rPr>
        <w:t>ертизы проектной документации (</w:t>
      </w:r>
      <w:r w:rsidRPr="00F1315E">
        <w:rPr>
          <w:sz w:val="24"/>
          <w:szCs w:val="24"/>
        </w:rPr>
        <w:t>в случае</w:t>
      </w:r>
      <w:r w:rsidR="00FC3552" w:rsidRPr="00F1315E">
        <w:rPr>
          <w:sz w:val="24"/>
          <w:szCs w:val="24"/>
        </w:rPr>
        <w:t>,</w:t>
      </w:r>
      <w:r w:rsidRPr="00F1315E">
        <w:rPr>
          <w:sz w:val="24"/>
          <w:szCs w:val="24"/>
        </w:rPr>
        <w:t xml:space="preserve"> если проектная документация подлежит экспертизе);</w:t>
      </w:r>
    </w:p>
    <w:p w:rsidR="00C019C9" w:rsidRPr="00F1315E" w:rsidRDefault="00C019C9" w:rsidP="00C019C9">
      <w:pPr>
        <w:rPr>
          <w:sz w:val="24"/>
          <w:szCs w:val="24"/>
        </w:rPr>
      </w:pPr>
      <w:r w:rsidRPr="00F1315E">
        <w:rPr>
          <w:sz w:val="24"/>
          <w:szCs w:val="24"/>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p>
    <w:p w:rsidR="00C019C9" w:rsidRPr="00F1315E" w:rsidRDefault="00C019C9" w:rsidP="00C019C9">
      <w:pPr>
        <w:jc w:val="center"/>
        <w:rPr>
          <w:sz w:val="24"/>
          <w:szCs w:val="24"/>
        </w:rPr>
      </w:pPr>
      <w:r w:rsidRPr="00F1315E">
        <w:rPr>
          <w:sz w:val="24"/>
          <w:szCs w:val="24"/>
        </w:rPr>
        <w:t>4. Финансовое обеспечение реализации муниципальных программ</w:t>
      </w:r>
    </w:p>
    <w:p w:rsidR="00C019C9" w:rsidRPr="00F1315E" w:rsidRDefault="00C019C9" w:rsidP="00C019C9">
      <w:pPr>
        <w:rPr>
          <w:sz w:val="24"/>
          <w:szCs w:val="24"/>
        </w:rPr>
      </w:pPr>
    </w:p>
    <w:p w:rsidR="00C019C9" w:rsidRPr="00F1315E" w:rsidRDefault="00793C29" w:rsidP="00C019C9">
      <w:pPr>
        <w:rPr>
          <w:sz w:val="24"/>
          <w:szCs w:val="24"/>
        </w:rPr>
      </w:pPr>
      <w:r w:rsidRPr="00F1315E">
        <w:rPr>
          <w:sz w:val="24"/>
          <w:szCs w:val="24"/>
        </w:rPr>
        <w:t>4.1. </w:t>
      </w:r>
      <w:r w:rsidR="00C019C9" w:rsidRPr="00F1315E">
        <w:rPr>
          <w:sz w:val="24"/>
          <w:szCs w:val="24"/>
        </w:rPr>
        <w:t>Финансовое обеспечение реализации муниципальных программ осуществляется за счет средств бюджета</w:t>
      </w:r>
      <w:r w:rsidR="00573C0D" w:rsidRPr="00F1315E">
        <w:rPr>
          <w:sz w:val="24"/>
          <w:szCs w:val="24"/>
        </w:rPr>
        <w:t xml:space="preserve"> Долотинского </w:t>
      </w:r>
      <w:r w:rsidR="00B30677" w:rsidRPr="00F1315E">
        <w:rPr>
          <w:sz w:val="24"/>
          <w:szCs w:val="24"/>
        </w:rPr>
        <w:t>сельского поселения</w:t>
      </w:r>
      <w:r w:rsidR="00C019C9" w:rsidRPr="00F1315E">
        <w:rPr>
          <w:sz w:val="24"/>
          <w:szCs w:val="24"/>
        </w:rPr>
        <w:t xml:space="preserve">. Кроме того, финансовое обеспечение муниципальных программ может осуществляться за счет </w:t>
      </w:r>
      <w:r w:rsidRPr="00F1315E">
        <w:rPr>
          <w:sz w:val="24"/>
          <w:szCs w:val="24"/>
        </w:rPr>
        <w:t xml:space="preserve">безвозмездных поступлений в бюджет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и внебюджетных источников. </w:t>
      </w:r>
    </w:p>
    <w:p w:rsidR="00C019C9" w:rsidRPr="00F1315E" w:rsidRDefault="00C019C9" w:rsidP="00C019C9">
      <w:pPr>
        <w:rPr>
          <w:sz w:val="24"/>
          <w:szCs w:val="24"/>
        </w:rPr>
      </w:pPr>
      <w:r w:rsidRPr="00F1315E">
        <w:rPr>
          <w:sz w:val="24"/>
          <w:szCs w:val="24"/>
        </w:rPr>
        <w:t xml:space="preserve">Объем бюджетных ассигнований на финансовое обеспечение реализации муниципальной программы утверждается решением Собрания депутатов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о бюджете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очередной финансовый год и плановый период по соответствующей каждой муниципальной программе целевой статье расходов бюджета</w:t>
      </w:r>
      <w:r w:rsidR="00573C0D" w:rsidRPr="00F1315E">
        <w:rPr>
          <w:sz w:val="24"/>
          <w:szCs w:val="24"/>
        </w:rPr>
        <w:t xml:space="preserve"> Долотинского </w:t>
      </w:r>
      <w:r w:rsidR="00B30677" w:rsidRPr="00F1315E">
        <w:rPr>
          <w:sz w:val="24"/>
          <w:szCs w:val="24"/>
        </w:rPr>
        <w:t>сельского поселения</w:t>
      </w:r>
      <w:r w:rsidRPr="00F1315E">
        <w:rPr>
          <w:sz w:val="24"/>
          <w:szCs w:val="24"/>
        </w:rPr>
        <w:t xml:space="preserve"> в соответствии с </w:t>
      </w:r>
      <w:r w:rsidR="00FC3552" w:rsidRPr="00F1315E">
        <w:rPr>
          <w:sz w:val="24"/>
          <w:szCs w:val="24"/>
        </w:rPr>
        <w:t xml:space="preserve">постановлением Администрации </w:t>
      </w:r>
      <w:r w:rsidR="00573C0D" w:rsidRPr="00F1315E">
        <w:rPr>
          <w:sz w:val="24"/>
          <w:szCs w:val="24"/>
        </w:rPr>
        <w:t xml:space="preserve">Долотинского </w:t>
      </w:r>
      <w:r w:rsidR="00B30677" w:rsidRPr="00F1315E">
        <w:rPr>
          <w:sz w:val="24"/>
          <w:szCs w:val="24"/>
        </w:rPr>
        <w:t>сельского поселения</w:t>
      </w:r>
      <w:r w:rsidR="00FC3552" w:rsidRPr="00F1315E">
        <w:rPr>
          <w:sz w:val="24"/>
          <w:szCs w:val="24"/>
        </w:rPr>
        <w:t xml:space="preserve">, </w:t>
      </w:r>
      <w:r w:rsidRPr="00F1315E">
        <w:rPr>
          <w:sz w:val="24"/>
          <w:szCs w:val="24"/>
        </w:rPr>
        <w:t>утвердившим муниципальную</w:t>
      </w:r>
      <w:r w:rsidR="00793C29" w:rsidRPr="00F1315E">
        <w:rPr>
          <w:sz w:val="24"/>
          <w:szCs w:val="24"/>
        </w:rPr>
        <w:t xml:space="preserve"> программу</w:t>
      </w:r>
      <w:r w:rsidRPr="00F1315E">
        <w:rPr>
          <w:sz w:val="24"/>
          <w:szCs w:val="24"/>
        </w:rPr>
        <w:t xml:space="preserve">. </w:t>
      </w:r>
    </w:p>
    <w:p w:rsidR="00C019C9" w:rsidRPr="00F1315E" w:rsidRDefault="00C019C9" w:rsidP="00C019C9">
      <w:pPr>
        <w:rPr>
          <w:color w:val="FF0000"/>
          <w:sz w:val="24"/>
          <w:szCs w:val="24"/>
        </w:rPr>
      </w:pPr>
      <w:r w:rsidRPr="00F1315E">
        <w:rPr>
          <w:sz w:val="24"/>
          <w:szCs w:val="24"/>
        </w:rPr>
        <w:t>4.2</w:t>
      </w:r>
      <w:r w:rsidRPr="00F1315E">
        <w:rPr>
          <w:color w:val="000000"/>
          <w:sz w:val="24"/>
          <w:szCs w:val="24"/>
        </w:rPr>
        <w:t>. </w:t>
      </w:r>
      <w:r w:rsidR="00793C29" w:rsidRPr="00F1315E">
        <w:rPr>
          <w:color w:val="000000"/>
          <w:sz w:val="24"/>
          <w:szCs w:val="24"/>
        </w:rPr>
        <w:t> </w:t>
      </w:r>
      <w:r w:rsidRPr="00F1315E">
        <w:rPr>
          <w:color w:val="000000"/>
          <w:sz w:val="24"/>
          <w:szCs w:val="24"/>
        </w:rPr>
        <w:t xml:space="preserve">Муниципальные программы, предлагаемые к реализации начиная с очередного финансового года, а также изменения в ранее утвержденные муниципальные </w:t>
      </w:r>
      <w:r w:rsidR="00793C29" w:rsidRPr="00F1315E">
        <w:rPr>
          <w:sz w:val="24"/>
          <w:szCs w:val="24"/>
        </w:rPr>
        <w:t>программы</w:t>
      </w:r>
      <w:r w:rsidRPr="00F1315E">
        <w:rPr>
          <w:sz w:val="24"/>
          <w:szCs w:val="24"/>
        </w:rPr>
        <w:t xml:space="preserve"> в части финансового обеспечения реализации основных мероприятий муниципальных программ за счет средств бюджета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плановый период, подлежат </w:t>
      </w:r>
      <w:r w:rsidRPr="00F1315E">
        <w:rPr>
          <w:color w:val="000000"/>
          <w:sz w:val="24"/>
          <w:szCs w:val="24"/>
        </w:rPr>
        <w:t xml:space="preserve">утверждению Администрацией </w:t>
      </w:r>
      <w:r w:rsidR="00573C0D" w:rsidRPr="00F1315E">
        <w:rPr>
          <w:sz w:val="24"/>
          <w:szCs w:val="24"/>
        </w:rPr>
        <w:t>Долотинского</w:t>
      </w:r>
      <w:r w:rsidR="00573C0D"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не позднее </w:t>
      </w:r>
      <w:r w:rsidRPr="00F1315E">
        <w:rPr>
          <w:sz w:val="24"/>
          <w:szCs w:val="24"/>
        </w:rPr>
        <w:t xml:space="preserve">20 декабря </w:t>
      </w:r>
      <w:r w:rsidRPr="00F1315E">
        <w:rPr>
          <w:color w:val="000000"/>
          <w:sz w:val="24"/>
          <w:szCs w:val="24"/>
        </w:rPr>
        <w:t>текущего года.</w:t>
      </w:r>
    </w:p>
    <w:p w:rsidR="00C019C9" w:rsidRPr="00F1315E" w:rsidRDefault="00C019C9" w:rsidP="00C019C9">
      <w:pPr>
        <w:rPr>
          <w:color w:val="FF0000"/>
          <w:sz w:val="24"/>
          <w:szCs w:val="24"/>
        </w:rPr>
      </w:pPr>
      <w:r w:rsidRPr="00F1315E">
        <w:rPr>
          <w:sz w:val="24"/>
          <w:szCs w:val="24"/>
        </w:rPr>
        <w:t xml:space="preserve">4.3. Муниципальные программы подлежат приведению в соответствие с решением Собрания депутатов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бюджете </w:t>
      </w:r>
      <w:r w:rsidR="00573C0D"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на плановый период</w:t>
      </w:r>
      <w:r w:rsidRPr="00F1315E">
        <w:rPr>
          <w:color w:val="000000"/>
          <w:sz w:val="24"/>
          <w:szCs w:val="24"/>
        </w:rPr>
        <w:t xml:space="preserve"> в сроки, установленные Бюджетным кодексом Российской Федерации.</w:t>
      </w:r>
    </w:p>
    <w:p w:rsidR="00C019C9" w:rsidRPr="00F1315E" w:rsidRDefault="00793C29" w:rsidP="00C019C9">
      <w:pPr>
        <w:rPr>
          <w:color w:val="FF0000"/>
          <w:sz w:val="24"/>
          <w:szCs w:val="24"/>
        </w:rPr>
      </w:pPr>
      <w:r w:rsidRPr="00F1315E">
        <w:rPr>
          <w:sz w:val="24"/>
          <w:szCs w:val="24"/>
        </w:rPr>
        <w:t>4.4. </w:t>
      </w:r>
      <w:r w:rsidR="00C019C9" w:rsidRPr="00F1315E">
        <w:rPr>
          <w:sz w:val="24"/>
          <w:szCs w:val="24"/>
        </w:rPr>
        <w:t>Ответственные исполнители муниципальных программ в месячный срок со д</w:t>
      </w:r>
      <w:r w:rsidRPr="00F1315E">
        <w:rPr>
          <w:sz w:val="24"/>
          <w:szCs w:val="24"/>
        </w:rPr>
        <w:t xml:space="preserve">ня вступления в силу изменений </w:t>
      </w:r>
      <w:r w:rsidR="00C019C9" w:rsidRPr="00F1315E">
        <w:rPr>
          <w:sz w:val="24"/>
          <w:szCs w:val="24"/>
        </w:rPr>
        <w:t xml:space="preserve">в решение Собрания депутатов </w:t>
      </w:r>
      <w:r w:rsidR="00573C0D"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о бюджете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на текущий финансовый год и на плановый период подготавливают в соответствии с Регламентом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проекты постановлений Администрации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о внесении соответствующих изменений в муниципальные программы, при этом муниципальные программы должны быть приведены в соответствие с решением Собрания депутатов </w:t>
      </w:r>
      <w:r w:rsidR="00573C0D"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о внесении изменений в решение Собрания депутатов </w:t>
      </w:r>
      <w:r w:rsidR="00573C0D" w:rsidRPr="00F1315E">
        <w:rPr>
          <w:sz w:val="24"/>
          <w:szCs w:val="24"/>
        </w:rPr>
        <w:lastRenderedPageBreak/>
        <w:t>Долотинского</w:t>
      </w:r>
      <w:r w:rsidR="00B30677" w:rsidRPr="00F1315E">
        <w:rPr>
          <w:sz w:val="24"/>
          <w:szCs w:val="24"/>
        </w:rPr>
        <w:t xml:space="preserve"> сельского поселения</w:t>
      </w:r>
      <w:r w:rsidR="00C019C9" w:rsidRPr="00F1315E">
        <w:rPr>
          <w:sz w:val="24"/>
          <w:szCs w:val="24"/>
        </w:rPr>
        <w:t xml:space="preserve"> бюджете </w:t>
      </w:r>
      <w:r w:rsidR="00573C0D"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на текущий финансовый год и на плановый период не позднее 31 декабря текущего года.</w:t>
      </w:r>
    </w:p>
    <w:p w:rsidR="00384C3C" w:rsidRPr="00F1315E" w:rsidRDefault="00384C3C" w:rsidP="00384C3C">
      <w:pPr>
        <w:rPr>
          <w:sz w:val="24"/>
          <w:szCs w:val="24"/>
        </w:rPr>
      </w:pPr>
    </w:p>
    <w:p w:rsidR="00C019C9" w:rsidRPr="00F1315E" w:rsidRDefault="00C019C9" w:rsidP="00C019C9">
      <w:pPr>
        <w:jc w:val="center"/>
        <w:rPr>
          <w:sz w:val="24"/>
          <w:szCs w:val="24"/>
        </w:rPr>
      </w:pPr>
      <w:r w:rsidRPr="00F1315E">
        <w:rPr>
          <w:sz w:val="24"/>
          <w:szCs w:val="24"/>
        </w:rPr>
        <w:t>5. Управление и контроль реализации муниципальной программы</w:t>
      </w:r>
    </w:p>
    <w:p w:rsidR="00C019C9" w:rsidRPr="00F1315E" w:rsidRDefault="00C019C9" w:rsidP="00C019C9">
      <w:pPr>
        <w:jc w:val="center"/>
        <w:rPr>
          <w:sz w:val="24"/>
          <w:szCs w:val="24"/>
        </w:rPr>
      </w:pPr>
    </w:p>
    <w:p w:rsidR="00C019C9" w:rsidRPr="00F1315E" w:rsidRDefault="00C019C9" w:rsidP="00C019C9">
      <w:pPr>
        <w:rPr>
          <w:sz w:val="24"/>
          <w:szCs w:val="24"/>
        </w:rPr>
      </w:pPr>
      <w:r w:rsidRPr="00F1315E">
        <w:rPr>
          <w:sz w:val="24"/>
          <w:szCs w:val="24"/>
        </w:rPr>
        <w:t xml:space="preserve">5.1. Руководитель органа местного самоуправления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определенного ответственным исполнителем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 </w:t>
      </w:r>
    </w:p>
    <w:p w:rsidR="00C019C9" w:rsidRPr="00F1315E" w:rsidRDefault="00C019C9" w:rsidP="00C019C9">
      <w:pPr>
        <w:widowControl w:val="0"/>
        <w:rPr>
          <w:sz w:val="24"/>
          <w:szCs w:val="24"/>
        </w:rPr>
      </w:pPr>
      <w:r w:rsidRPr="00F1315E">
        <w:rPr>
          <w:sz w:val="24"/>
          <w:szCs w:val="24"/>
        </w:rPr>
        <w:t xml:space="preserve">Ответственный исполнитель вправе устанавливать формы и методы управления реализацией муниципальной программы нормативным правовым актом органа местного самоуправления </w:t>
      </w:r>
      <w:r w:rsidR="00573C0D"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r w:rsidRPr="00F1315E">
        <w:rPr>
          <w:sz w:val="24"/>
          <w:szCs w:val="24"/>
        </w:rPr>
        <w:t xml:space="preserve">Руководитель органа местного самоуправления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определенного соисполнителем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 </w:t>
      </w:r>
    </w:p>
    <w:p w:rsidR="00C019C9" w:rsidRPr="00F1315E" w:rsidRDefault="00C019C9" w:rsidP="00C019C9">
      <w:pPr>
        <w:rPr>
          <w:sz w:val="24"/>
          <w:szCs w:val="24"/>
        </w:rPr>
      </w:pPr>
      <w:r w:rsidRPr="00F1315E">
        <w:rPr>
          <w:sz w:val="24"/>
          <w:szCs w:val="24"/>
        </w:rPr>
        <w:t xml:space="preserve">Руководитель органа местного самоуправления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муниципального учреждения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определенные участниками муниципальной программы, несут персональную ответственность за реализацию основного мероприятия</w:t>
      </w:r>
      <w:r w:rsidR="00081811" w:rsidRPr="00F1315E">
        <w:rPr>
          <w:sz w:val="24"/>
          <w:szCs w:val="24"/>
        </w:rPr>
        <w:t xml:space="preserve">, приоритетного основного мероприятия и </w:t>
      </w:r>
      <w:r w:rsidRPr="00F1315E">
        <w:rPr>
          <w:sz w:val="24"/>
          <w:szCs w:val="24"/>
        </w:rPr>
        <w:t xml:space="preserve">мероприятия ведомственной целевой программы и использование выделяемых на их выполнение финансовых средств. </w:t>
      </w:r>
    </w:p>
    <w:p w:rsidR="00C019C9" w:rsidRPr="00F1315E" w:rsidRDefault="00C019C9" w:rsidP="00C019C9">
      <w:pPr>
        <w:autoSpaceDE w:val="0"/>
        <w:autoSpaceDN w:val="0"/>
        <w:adjustRightInd w:val="0"/>
        <w:rPr>
          <w:color w:val="000000"/>
          <w:sz w:val="24"/>
          <w:szCs w:val="24"/>
        </w:rPr>
      </w:pPr>
      <w:r w:rsidRPr="00F1315E">
        <w:rPr>
          <w:color w:val="000000"/>
          <w:sz w:val="24"/>
          <w:szCs w:val="24"/>
        </w:rPr>
        <w:t>5.2.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C019C9" w:rsidRPr="00F1315E" w:rsidRDefault="00C019C9" w:rsidP="00C019C9">
      <w:pPr>
        <w:tabs>
          <w:tab w:val="left" w:pos="567"/>
          <w:tab w:val="left" w:pos="709"/>
        </w:tabs>
        <w:autoSpaceDE w:val="0"/>
        <w:autoSpaceDN w:val="0"/>
        <w:adjustRightInd w:val="0"/>
        <w:rPr>
          <w:color w:val="FF0000"/>
          <w:sz w:val="24"/>
          <w:szCs w:val="24"/>
        </w:rPr>
      </w:pPr>
      <w:r w:rsidRPr="00F1315E">
        <w:rPr>
          <w:color w:val="000000"/>
          <w:sz w:val="24"/>
          <w:szCs w:val="24"/>
        </w:rPr>
        <w:t xml:space="preserve">Проект новой муниципальной программы подлежит </w:t>
      </w:r>
      <w:r w:rsidR="00081811" w:rsidRPr="00F1315E">
        <w:rPr>
          <w:color w:val="000000"/>
          <w:sz w:val="24"/>
          <w:szCs w:val="24"/>
        </w:rPr>
        <w:t xml:space="preserve">одновременному </w:t>
      </w:r>
      <w:r w:rsidRPr="00F1315E">
        <w:rPr>
          <w:color w:val="000000"/>
          <w:sz w:val="24"/>
          <w:szCs w:val="24"/>
        </w:rPr>
        <w:t xml:space="preserve">размещению на официальном сайте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w:t>
      </w:r>
      <w:r w:rsidRPr="00F1315E">
        <w:rPr>
          <w:sz w:val="24"/>
          <w:szCs w:val="24"/>
        </w:rPr>
        <w:t>полученных замечаний и предложений, поступивших в ходе общественного обсуждения.</w:t>
      </w:r>
    </w:p>
    <w:p w:rsidR="00C019C9" w:rsidRPr="00F1315E" w:rsidRDefault="00081811" w:rsidP="00C019C9">
      <w:pPr>
        <w:autoSpaceDE w:val="0"/>
        <w:autoSpaceDN w:val="0"/>
        <w:adjustRightInd w:val="0"/>
        <w:rPr>
          <w:color w:val="FF0000"/>
          <w:sz w:val="24"/>
          <w:szCs w:val="24"/>
        </w:rPr>
      </w:pPr>
      <w:r w:rsidRPr="00F1315E">
        <w:rPr>
          <w:color w:val="000000"/>
          <w:sz w:val="24"/>
          <w:szCs w:val="24"/>
        </w:rPr>
        <w:t>5.3. </w:t>
      </w:r>
      <w:r w:rsidR="00C019C9" w:rsidRPr="00F1315E">
        <w:rPr>
          <w:color w:val="000000"/>
          <w:sz w:val="24"/>
          <w:szCs w:val="24"/>
        </w:rPr>
        <w:t>Ответственный исполнитель муниципальной программы обеспечивает 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C019C9" w:rsidRPr="00F1315E" w:rsidRDefault="002244AB" w:rsidP="00C019C9">
      <w:pPr>
        <w:autoSpaceDE w:val="0"/>
        <w:autoSpaceDN w:val="0"/>
        <w:adjustRightInd w:val="0"/>
        <w:rPr>
          <w:sz w:val="24"/>
          <w:szCs w:val="24"/>
        </w:rPr>
      </w:pPr>
      <w:r w:rsidRPr="00F1315E">
        <w:rPr>
          <w:sz w:val="24"/>
          <w:szCs w:val="24"/>
        </w:rPr>
        <w:t>5.4. </w:t>
      </w:r>
      <w:r w:rsidR="00C019C9" w:rsidRPr="00F1315E">
        <w:rPr>
          <w:sz w:val="24"/>
          <w:szCs w:val="24"/>
        </w:rPr>
        <w:t xml:space="preserve">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w:t>
      </w:r>
      <w:r w:rsidR="00C019C9" w:rsidRPr="00F1315E">
        <w:rPr>
          <w:sz w:val="24"/>
          <w:szCs w:val="24"/>
        </w:rPr>
        <w:lastRenderedPageBreak/>
        <w:t>контрольных событий муниципальной программы с указанием их сроков и ожидаемых результатов.</w:t>
      </w:r>
    </w:p>
    <w:p w:rsidR="00C019C9" w:rsidRPr="00F1315E" w:rsidRDefault="00C019C9" w:rsidP="00C019C9">
      <w:pPr>
        <w:rPr>
          <w:sz w:val="24"/>
          <w:szCs w:val="24"/>
        </w:rPr>
      </w:pPr>
      <w:r w:rsidRPr="00F1315E">
        <w:rPr>
          <w:sz w:val="24"/>
          <w:szCs w:val="24"/>
        </w:rPr>
        <w:t xml:space="preserve">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 </w:t>
      </w:r>
    </w:p>
    <w:p w:rsidR="00C019C9" w:rsidRPr="00F1315E" w:rsidRDefault="00C019C9" w:rsidP="00C019C9">
      <w:pPr>
        <w:rPr>
          <w:sz w:val="24"/>
          <w:szCs w:val="24"/>
        </w:rPr>
      </w:pPr>
      <w:r w:rsidRPr="00F1315E">
        <w:rPr>
          <w:sz w:val="24"/>
          <w:szCs w:val="24"/>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план реализации в обязательном порядке должен содержать контрольные события по объектам строительства, реконструкции, ка</w:t>
      </w:r>
      <w:r w:rsidR="002244AB" w:rsidRPr="00F1315E">
        <w:rPr>
          <w:sz w:val="24"/>
          <w:szCs w:val="24"/>
        </w:rPr>
        <w:t xml:space="preserve">питального ремонта, находящимся в </w:t>
      </w:r>
      <w:r w:rsidRPr="00F1315E">
        <w:rPr>
          <w:sz w:val="24"/>
          <w:szCs w:val="24"/>
        </w:rPr>
        <w:t xml:space="preserve">муниципальной собственности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rPr>
          <w:sz w:val="24"/>
          <w:szCs w:val="24"/>
        </w:rPr>
      </w:pPr>
      <w:r w:rsidRPr="00F1315E">
        <w:rPr>
          <w:sz w:val="24"/>
          <w:szCs w:val="24"/>
        </w:rPr>
        <w:t xml:space="preserve">План реализации утверждается правовым актом органа местного самоуправления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 ответственного исполнителя муниципальной программы не позднее 10 рабочих дней со дня утверждения постановлением Администрации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муниципальной программы и далее ежегодно, не позднее 30 декабря текущего финансового года. </w:t>
      </w:r>
    </w:p>
    <w:p w:rsidR="00FC3552" w:rsidRPr="00F1315E" w:rsidRDefault="00FC3552" w:rsidP="00C019C9">
      <w:pPr>
        <w:rPr>
          <w:sz w:val="24"/>
          <w:szCs w:val="24"/>
        </w:rPr>
      </w:pPr>
      <w:r w:rsidRPr="00F1315E">
        <w:rPr>
          <w:sz w:val="24"/>
          <w:szCs w:val="24"/>
        </w:rPr>
        <w:t xml:space="preserve">Проект плана реализации муниципальной программы на очередной финансовый год до его утверждения подлежит согласованию в </w:t>
      </w:r>
      <w:r w:rsidR="00BE1F8E" w:rsidRPr="00F1315E">
        <w:rPr>
          <w:sz w:val="24"/>
          <w:szCs w:val="24"/>
        </w:rPr>
        <w:t>секторе экономики и финансов</w:t>
      </w:r>
      <w:r w:rsidR="002244AB" w:rsidRPr="00F1315E">
        <w:rPr>
          <w:sz w:val="24"/>
          <w:szCs w:val="24"/>
        </w:rPr>
        <w:t xml:space="preserve"> Администрации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в порядке и сроки, установленные в методических рекомендациях.</w:t>
      </w:r>
    </w:p>
    <w:p w:rsidR="00FC3552" w:rsidRPr="00F1315E" w:rsidRDefault="00FC3552" w:rsidP="00C019C9">
      <w:pPr>
        <w:rPr>
          <w:sz w:val="24"/>
          <w:szCs w:val="24"/>
        </w:rPr>
      </w:pPr>
      <w:r w:rsidRPr="00F1315E">
        <w:rPr>
          <w:sz w:val="24"/>
          <w:szCs w:val="24"/>
        </w:rPr>
        <w:t>При необходимости внесения в текущем финансовом году существенных изменений (включение нового основного мероприятий, приоритетного основного мероприятия, мероприятия ведомственной целевой программы</w:t>
      </w:r>
      <w:r w:rsidR="007F304F" w:rsidRPr="00F1315E">
        <w:rPr>
          <w:sz w:val="24"/>
          <w:szCs w:val="24"/>
        </w:rPr>
        <w:t xml:space="preserve">, контрольного события) проект плана реализации </w:t>
      </w:r>
      <w:r w:rsidR="00B53CAC" w:rsidRPr="00F1315E">
        <w:rPr>
          <w:sz w:val="24"/>
          <w:szCs w:val="24"/>
        </w:rPr>
        <w:t xml:space="preserve">направляется на согласование в </w:t>
      </w:r>
      <w:r w:rsidR="00BE1F8E" w:rsidRPr="00F1315E">
        <w:rPr>
          <w:sz w:val="24"/>
          <w:szCs w:val="24"/>
        </w:rPr>
        <w:t xml:space="preserve">сектор экономики и финансов </w:t>
      </w:r>
      <w:r w:rsidR="00B53CAC" w:rsidRPr="00F1315E">
        <w:rPr>
          <w:sz w:val="24"/>
          <w:szCs w:val="24"/>
        </w:rPr>
        <w:t xml:space="preserve">Администрации </w:t>
      </w:r>
      <w:r w:rsidR="00801A6E" w:rsidRPr="00F1315E">
        <w:rPr>
          <w:sz w:val="24"/>
          <w:szCs w:val="24"/>
        </w:rPr>
        <w:t xml:space="preserve">Долотинского </w:t>
      </w:r>
      <w:r w:rsidR="00B30677" w:rsidRPr="00F1315E">
        <w:rPr>
          <w:sz w:val="24"/>
          <w:szCs w:val="24"/>
        </w:rPr>
        <w:t>сельского поселения</w:t>
      </w:r>
      <w:r w:rsidR="00801A6E" w:rsidRPr="00F1315E">
        <w:rPr>
          <w:sz w:val="24"/>
          <w:szCs w:val="24"/>
        </w:rPr>
        <w:t xml:space="preserve"> </w:t>
      </w:r>
      <w:r w:rsidR="007F304F" w:rsidRPr="00F1315E">
        <w:rPr>
          <w:sz w:val="24"/>
          <w:szCs w:val="24"/>
        </w:rPr>
        <w:t xml:space="preserve">одновременно с проектом постановления Администрации </w:t>
      </w:r>
      <w:r w:rsidR="00801A6E" w:rsidRPr="00F1315E">
        <w:rPr>
          <w:sz w:val="24"/>
          <w:szCs w:val="24"/>
        </w:rPr>
        <w:t xml:space="preserve">Долотинского </w:t>
      </w:r>
      <w:r w:rsidR="00B30677" w:rsidRPr="00F1315E">
        <w:rPr>
          <w:sz w:val="24"/>
          <w:szCs w:val="24"/>
        </w:rPr>
        <w:t>сельского поселения</w:t>
      </w:r>
      <w:r w:rsidR="007F304F" w:rsidRPr="00F1315E">
        <w:rPr>
          <w:sz w:val="24"/>
          <w:szCs w:val="24"/>
        </w:rPr>
        <w:t xml:space="preserve"> о внесении соответствующих изменений в муниципальную программу. </w:t>
      </w:r>
    </w:p>
    <w:p w:rsidR="002244AB" w:rsidRPr="00F1315E" w:rsidRDefault="00C019C9" w:rsidP="00C019C9">
      <w:pPr>
        <w:rPr>
          <w:sz w:val="24"/>
          <w:szCs w:val="24"/>
        </w:rPr>
      </w:pPr>
      <w:r w:rsidRPr="00F1315E">
        <w:rPr>
          <w:sz w:val="24"/>
          <w:szCs w:val="24"/>
        </w:rPr>
        <w:t>В случае принятия решения ответственным исполнителем муниципальной программы по согласованию с соисполнителями и участниками муниципальной</w:t>
      </w:r>
      <w:r w:rsidR="002244AB" w:rsidRPr="00F1315E">
        <w:rPr>
          <w:sz w:val="24"/>
          <w:szCs w:val="24"/>
        </w:rPr>
        <w:t xml:space="preserve"> программы о внесении </w:t>
      </w:r>
      <w:r w:rsidRPr="00F1315E">
        <w:rPr>
          <w:sz w:val="24"/>
          <w:szCs w:val="24"/>
        </w:rPr>
        <w:t>в план реализации</w:t>
      </w:r>
      <w:r w:rsidR="002244AB" w:rsidRPr="00F1315E">
        <w:rPr>
          <w:sz w:val="24"/>
          <w:szCs w:val="24"/>
        </w:rPr>
        <w:t xml:space="preserve"> изменений</w:t>
      </w:r>
      <w:r w:rsidRPr="00F1315E">
        <w:rPr>
          <w:sz w:val="24"/>
          <w:szCs w:val="24"/>
        </w:rPr>
        <w:t>, не влияющих на параметры муниципальной программы, изменения в план вносятся и утверждаются не позднее 5 рабочих дней со дня принятия решения.</w:t>
      </w:r>
    </w:p>
    <w:p w:rsidR="002244AB" w:rsidRPr="00F1315E" w:rsidRDefault="002244AB" w:rsidP="002244AB">
      <w:pPr>
        <w:rPr>
          <w:sz w:val="24"/>
          <w:szCs w:val="24"/>
        </w:rPr>
      </w:pPr>
      <w:r w:rsidRPr="00F1315E">
        <w:rPr>
          <w:sz w:val="24"/>
          <w:szCs w:val="24"/>
        </w:rPr>
        <w:t xml:space="preserve">Правовой акт об утверждении или внесении изменений в план реализации муниципальной программы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r w:rsidR="0011712F" w:rsidRPr="00F1315E">
        <w:rPr>
          <w:sz w:val="24"/>
          <w:szCs w:val="24"/>
        </w:rPr>
        <w:t xml:space="preserve">ответственным исполнителем которой является Администрация </w:t>
      </w:r>
      <w:r w:rsidR="00801A6E" w:rsidRPr="00F1315E">
        <w:rPr>
          <w:sz w:val="24"/>
          <w:szCs w:val="24"/>
        </w:rPr>
        <w:t xml:space="preserve">Долотинского </w:t>
      </w:r>
      <w:r w:rsidR="00B30677" w:rsidRPr="00F1315E">
        <w:rPr>
          <w:sz w:val="24"/>
          <w:szCs w:val="24"/>
        </w:rPr>
        <w:t>сельского поселения</w:t>
      </w:r>
      <w:r w:rsidR="0011712F" w:rsidRPr="00F1315E">
        <w:rPr>
          <w:sz w:val="24"/>
          <w:szCs w:val="24"/>
        </w:rPr>
        <w:t xml:space="preserve">, </w:t>
      </w:r>
      <w:r w:rsidRPr="00F1315E">
        <w:rPr>
          <w:sz w:val="24"/>
          <w:szCs w:val="24"/>
        </w:rPr>
        <w:t xml:space="preserve">подготавливается в порядке и сроки, установленные Регламентом Администрации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2244AB" w:rsidP="002244AB">
      <w:pPr>
        <w:rPr>
          <w:color w:val="FF0000"/>
          <w:sz w:val="24"/>
          <w:szCs w:val="24"/>
        </w:rPr>
      </w:pPr>
      <w:r w:rsidRPr="00F1315E">
        <w:rPr>
          <w:sz w:val="24"/>
          <w:szCs w:val="24"/>
        </w:rPr>
        <w:t>План реализации после е</w:t>
      </w:r>
      <w:r w:rsidR="00C019C9" w:rsidRPr="00F1315E">
        <w:rPr>
          <w:color w:val="000000"/>
          <w:sz w:val="24"/>
          <w:szCs w:val="24"/>
        </w:rPr>
        <w:t xml:space="preserve">го утверждения, внесения изменений не позднее 10 рабочих дней подлежит размещению на официальном сайте Администрации </w:t>
      </w:r>
      <w:r w:rsidR="00801A6E" w:rsidRPr="00F1315E">
        <w:rPr>
          <w:sz w:val="24"/>
          <w:szCs w:val="24"/>
        </w:rPr>
        <w:t>Долотинского</w:t>
      </w:r>
      <w:r w:rsidR="00B30677" w:rsidRPr="00F1315E">
        <w:rPr>
          <w:color w:val="000000"/>
          <w:sz w:val="24"/>
          <w:szCs w:val="24"/>
        </w:rPr>
        <w:t xml:space="preserve"> сельского поселения</w:t>
      </w:r>
      <w:r w:rsidR="00C019C9" w:rsidRPr="00F1315E">
        <w:rPr>
          <w:color w:val="000000"/>
          <w:sz w:val="24"/>
          <w:szCs w:val="24"/>
        </w:rPr>
        <w:t xml:space="preserve"> в информационно-телекоммуникационной сети «Интернет».</w:t>
      </w:r>
    </w:p>
    <w:p w:rsidR="00C019C9" w:rsidRPr="00F1315E" w:rsidRDefault="00C019C9" w:rsidP="00C019C9">
      <w:pPr>
        <w:autoSpaceDE w:val="0"/>
        <w:autoSpaceDN w:val="0"/>
        <w:adjustRightInd w:val="0"/>
        <w:rPr>
          <w:color w:val="FF0000"/>
          <w:sz w:val="24"/>
          <w:szCs w:val="24"/>
        </w:rPr>
      </w:pPr>
      <w:r w:rsidRPr="00F1315E">
        <w:rPr>
          <w:sz w:val="24"/>
          <w:szCs w:val="24"/>
        </w:rPr>
        <w:t>5.5.</w:t>
      </w:r>
      <w:r w:rsidR="002244AB" w:rsidRPr="00F1315E">
        <w:rPr>
          <w:sz w:val="24"/>
          <w:szCs w:val="24"/>
        </w:rPr>
        <w:t> </w:t>
      </w:r>
      <w:r w:rsidRPr="00F1315E">
        <w:rPr>
          <w:sz w:val="24"/>
          <w:szCs w:val="24"/>
        </w:rPr>
        <w:t xml:space="preserve">Контроль за исполнением муниципальных программ осуществляется Администрацией </w:t>
      </w:r>
      <w:r w:rsidR="00801A6E"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11712F">
      <w:pPr>
        <w:rPr>
          <w:sz w:val="24"/>
          <w:szCs w:val="24"/>
        </w:rPr>
      </w:pPr>
      <w:r w:rsidRPr="00F1315E">
        <w:rPr>
          <w:color w:val="000000"/>
          <w:sz w:val="24"/>
          <w:szCs w:val="24"/>
        </w:rPr>
        <w:t>5.6</w:t>
      </w:r>
      <w:r w:rsidR="002244AB" w:rsidRPr="00F1315E">
        <w:rPr>
          <w:color w:val="000000"/>
          <w:sz w:val="24"/>
          <w:szCs w:val="24"/>
        </w:rPr>
        <w:t>. </w:t>
      </w:r>
      <w:r w:rsidRPr="00F1315E">
        <w:rPr>
          <w:color w:val="000000"/>
          <w:sz w:val="24"/>
          <w:szCs w:val="24"/>
        </w:rPr>
        <w:t xml:space="preserve">Оперативный контроль за исполнением муниципальных программ по итогам полугодия и 9 месяцев осуществляется комиссией Администрации </w:t>
      </w:r>
      <w:r w:rsidR="00801A6E" w:rsidRPr="00F1315E">
        <w:rPr>
          <w:sz w:val="24"/>
          <w:szCs w:val="24"/>
        </w:rPr>
        <w:t>Долотинского</w:t>
      </w:r>
      <w:r w:rsidR="00B30677" w:rsidRPr="00F1315E">
        <w:rPr>
          <w:color w:val="000000"/>
          <w:sz w:val="24"/>
          <w:szCs w:val="24"/>
        </w:rPr>
        <w:t xml:space="preserve"> сельского поселения</w:t>
      </w:r>
      <w:r w:rsidRPr="00F1315E">
        <w:rPr>
          <w:sz w:val="24"/>
          <w:szCs w:val="24"/>
        </w:rPr>
        <w:t>по оценке эффективности реализаци</w:t>
      </w:r>
      <w:r w:rsidR="0011712F" w:rsidRPr="00F1315E">
        <w:rPr>
          <w:sz w:val="24"/>
          <w:szCs w:val="24"/>
        </w:rPr>
        <w:t>и муниципальных программ (далее – К</w:t>
      </w:r>
      <w:r w:rsidRPr="00F1315E">
        <w:rPr>
          <w:sz w:val="24"/>
          <w:szCs w:val="24"/>
        </w:rPr>
        <w:t>омиссия).</w:t>
      </w:r>
    </w:p>
    <w:p w:rsidR="00C019C9" w:rsidRPr="00F1315E" w:rsidRDefault="00C019C9" w:rsidP="00C019C9">
      <w:pPr>
        <w:autoSpaceDE w:val="0"/>
        <w:autoSpaceDN w:val="0"/>
        <w:adjustRightInd w:val="0"/>
        <w:rPr>
          <w:color w:val="000000"/>
          <w:sz w:val="24"/>
          <w:szCs w:val="24"/>
        </w:rPr>
      </w:pPr>
      <w:r w:rsidRPr="00F1315E">
        <w:rPr>
          <w:color w:val="000000"/>
          <w:sz w:val="24"/>
          <w:szCs w:val="24"/>
        </w:rPr>
        <w:t>5.7</w:t>
      </w:r>
      <w:r w:rsidR="002244AB" w:rsidRPr="00F1315E">
        <w:rPr>
          <w:color w:val="000000"/>
          <w:sz w:val="24"/>
          <w:szCs w:val="24"/>
        </w:rPr>
        <w:t>. </w:t>
      </w:r>
      <w:r w:rsidRPr="00F1315E">
        <w:rPr>
          <w:color w:val="000000"/>
          <w:sz w:val="24"/>
          <w:szCs w:val="24"/>
        </w:rPr>
        <w:t xml:space="preserve">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 9 месяцев направляет на рассмотрение в </w:t>
      </w:r>
      <w:r w:rsidR="00BE1F8E" w:rsidRPr="00F1315E">
        <w:rPr>
          <w:color w:val="000000"/>
          <w:sz w:val="24"/>
          <w:szCs w:val="24"/>
        </w:rPr>
        <w:t>сектор экономики и финансов</w:t>
      </w:r>
      <w:r w:rsidRPr="00F1315E">
        <w:rPr>
          <w:color w:val="000000"/>
          <w:sz w:val="24"/>
          <w:szCs w:val="24"/>
        </w:rPr>
        <w:t xml:space="preserve">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отчет об исполнении плана реализации в срок до 15-го числа первогомесяца, следующего за отчетным периодом. </w:t>
      </w:r>
    </w:p>
    <w:p w:rsidR="00C019C9" w:rsidRPr="00F1315E" w:rsidRDefault="00C019C9" w:rsidP="00C019C9">
      <w:pPr>
        <w:autoSpaceDE w:val="0"/>
        <w:autoSpaceDN w:val="0"/>
        <w:adjustRightInd w:val="0"/>
        <w:rPr>
          <w:color w:val="000000"/>
          <w:sz w:val="24"/>
          <w:szCs w:val="24"/>
        </w:rPr>
      </w:pPr>
      <w:r w:rsidRPr="00F1315E">
        <w:rPr>
          <w:color w:val="000000"/>
          <w:sz w:val="24"/>
          <w:szCs w:val="24"/>
        </w:rPr>
        <w:lastRenderedPageBreak/>
        <w:t>Отчет об исполнении плана реализации муниципальной програ</w:t>
      </w:r>
      <w:r w:rsidR="007F304F" w:rsidRPr="00F1315E">
        <w:rPr>
          <w:color w:val="000000"/>
          <w:sz w:val="24"/>
          <w:szCs w:val="24"/>
        </w:rPr>
        <w:t>ммы</w:t>
      </w:r>
      <w:r w:rsidR="002244AB" w:rsidRPr="00F1315E">
        <w:rPr>
          <w:color w:val="000000"/>
          <w:sz w:val="24"/>
          <w:szCs w:val="24"/>
        </w:rPr>
        <w:t xml:space="preserve"> рассматривается </w:t>
      </w:r>
      <w:r w:rsidR="00BE1F8E" w:rsidRPr="00F1315E">
        <w:rPr>
          <w:color w:val="000000"/>
          <w:sz w:val="24"/>
          <w:szCs w:val="24"/>
        </w:rPr>
        <w:t>сектором экономики и финансов</w:t>
      </w:r>
      <w:r w:rsidRPr="00F1315E">
        <w:rPr>
          <w:color w:val="000000"/>
          <w:sz w:val="24"/>
          <w:szCs w:val="24"/>
        </w:rPr>
        <w:t xml:space="preserve">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в срок, не превышающий 10 рабочих дней с даты поступления. </w:t>
      </w:r>
    </w:p>
    <w:p w:rsidR="00C019C9" w:rsidRPr="00F1315E" w:rsidRDefault="00C019C9" w:rsidP="00C019C9">
      <w:pPr>
        <w:autoSpaceDE w:val="0"/>
        <w:autoSpaceDN w:val="0"/>
        <w:adjustRightInd w:val="0"/>
        <w:rPr>
          <w:color w:val="000000"/>
          <w:sz w:val="24"/>
          <w:szCs w:val="24"/>
        </w:rPr>
      </w:pPr>
      <w:r w:rsidRPr="00F1315E">
        <w:rPr>
          <w:color w:val="000000"/>
          <w:sz w:val="24"/>
          <w:szCs w:val="24"/>
        </w:rPr>
        <w:t>Информация о выполнении основных мероприятий,</w:t>
      </w:r>
      <w:r w:rsidR="002244AB" w:rsidRPr="00F1315E">
        <w:rPr>
          <w:color w:val="000000"/>
          <w:sz w:val="24"/>
          <w:szCs w:val="24"/>
        </w:rPr>
        <w:t xml:space="preserve"> приоритетных основных мероприятий и мероприятий ведомственных целевых программ, контрольных</w:t>
      </w:r>
      <w:r w:rsidRPr="00F1315E">
        <w:rPr>
          <w:color w:val="000000"/>
          <w:sz w:val="24"/>
          <w:szCs w:val="24"/>
        </w:rPr>
        <w:t xml:space="preserve"> событий муниципальных программ вносится </w:t>
      </w:r>
      <w:r w:rsidR="00BE1F8E" w:rsidRPr="00F1315E">
        <w:rPr>
          <w:color w:val="000000"/>
          <w:sz w:val="24"/>
          <w:szCs w:val="24"/>
        </w:rPr>
        <w:t>сектором экономики и финансов</w:t>
      </w:r>
      <w:r w:rsidRPr="00F1315E">
        <w:rPr>
          <w:color w:val="000000"/>
          <w:sz w:val="24"/>
          <w:szCs w:val="24"/>
        </w:rPr>
        <w:t xml:space="preserve">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0011712F" w:rsidRPr="00F1315E">
        <w:rPr>
          <w:color w:val="000000"/>
          <w:sz w:val="24"/>
          <w:szCs w:val="24"/>
        </w:rPr>
        <w:t xml:space="preserve"> на рассмотрение К</w:t>
      </w:r>
      <w:r w:rsidRPr="00F1315E">
        <w:rPr>
          <w:color w:val="000000"/>
          <w:sz w:val="24"/>
          <w:szCs w:val="24"/>
        </w:rPr>
        <w:t>омиссии.</w:t>
      </w:r>
    </w:p>
    <w:p w:rsidR="00C019C9" w:rsidRPr="00F1315E" w:rsidRDefault="00C019C9" w:rsidP="00C019C9">
      <w:pPr>
        <w:autoSpaceDE w:val="0"/>
        <w:autoSpaceDN w:val="0"/>
        <w:adjustRightInd w:val="0"/>
        <w:rPr>
          <w:color w:val="000000"/>
          <w:sz w:val="24"/>
          <w:szCs w:val="24"/>
        </w:rPr>
      </w:pPr>
      <w:r w:rsidRPr="00F1315E">
        <w:rPr>
          <w:color w:val="000000"/>
          <w:sz w:val="24"/>
          <w:szCs w:val="24"/>
        </w:rPr>
        <w:t>Ответственные исполнители муниципальных программ, допустившие невыполнение основных мероприятий,</w:t>
      </w:r>
      <w:r w:rsidR="007F304F" w:rsidRPr="00F1315E">
        <w:rPr>
          <w:color w:val="000000"/>
          <w:sz w:val="24"/>
          <w:szCs w:val="24"/>
        </w:rPr>
        <w:t xml:space="preserve"> приоритетных основных мероприятий, мероприятий ведомственных целевых программ и</w:t>
      </w:r>
      <w:r w:rsidRPr="00F1315E">
        <w:rPr>
          <w:color w:val="000000"/>
          <w:sz w:val="24"/>
          <w:szCs w:val="24"/>
        </w:rPr>
        <w:t xml:space="preserve"> контрольных событий муниципальных программ, выступают на заседаниях </w:t>
      </w:r>
      <w:r w:rsidR="007F304F" w:rsidRPr="00F1315E">
        <w:rPr>
          <w:color w:val="000000"/>
          <w:sz w:val="24"/>
          <w:szCs w:val="24"/>
        </w:rPr>
        <w:t>К</w:t>
      </w:r>
      <w:r w:rsidRPr="00F1315E">
        <w:rPr>
          <w:sz w:val="24"/>
          <w:szCs w:val="24"/>
        </w:rPr>
        <w:t xml:space="preserve">омиссии </w:t>
      </w:r>
      <w:r w:rsidRPr="00F1315E">
        <w:rPr>
          <w:color w:val="000000"/>
          <w:sz w:val="24"/>
          <w:szCs w:val="24"/>
        </w:rPr>
        <w:t xml:space="preserve">с информацией о причинах невыполнения и принимаемых мерах по его недопущению.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Отчет об исполнении плана реализации </w:t>
      </w:r>
      <w:r w:rsidR="00C90F69" w:rsidRPr="00F1315E">
        <w:rPr>
          <w:color w:val="000000"/>
          <w:sz w:val="24"/>
          <w:szCs w:val="24"/>
        </w:rPr>
        <w:t xml:space="preserve">по итогам полугодия и 9 месяцев после </w:t>
      </w:r>
      <w:r w:rsidR="0011712F" w:rsidRPr="00F1315E">
        <w:rPr>
          <w:color w:val="000000"/>
          <w:sz w:val="24"/>
          <w:szCs w:val="24"/>
        </w:rPr>
        <w:t>рассмотрения на заседании К</w:t>
      </w:r>
      <w:r w:rsidRPr="00F1315E">
        <w:rPr>
          <w:color w:val="000000"/>
          <w:sz w:val="24"/>
          <w:szCs w:val="24"/>
        </w:rPr>
        <w:t xml:space="preserve">омиссии подлежит размещению не позднее 10 рабочих дней на официальном сайте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00C90F69" w:rsidRPr="00F1315E">
        <w:rPr>
          <w:color w:val="000000"/>
          <w:sz w:val="24"/>
          <w:szCs w:val="24"/>
        </w:rPr>
        <w:t xml:space="preserve"> в информационно-</w:t>
      </w:r>
      <w:r w:rsidRPr="00F1315E">
        <w:rPr>
          <w:color w:val="000000"/>
          <w:sz w:val="24"/>
          <w:szCs w:val="24"/>
        </w:rPr>
        <w:t xml:space="preserve">телекоммуникационной сети «Интернет». </w:t>
      </w:r>
    </w:p>
    <w:p w:rsidR="00C019C9" w:rsidRPr="00F1315E" w:rsidRDefault="00C019C9" w:rsidP="00C019C9">
      <w:pPr>
        <w:rPr>
          <w:color w:val="000000"/>
          <w:sz w:val="24"/>
          <w:szCs w:val="24"/>
        </w:rPr>
      </w:pPr>
      <w:r w:rsidRPr="00F1315E">
        <w:rPr>
          <w:color w:val="000000"/>
          <w:sz w:val="24"/>
          <w:szCs w:val="24"/>
        </w:rPr>
        <w:t xml:space="preserve">Отчет об исполнении плана реализации за год рассматривается        </w:t>
      </w:r>
      <w:r w:rsidR="00BE1F8E" w:rsidRPr="00F1315E">
        <w:rPr>
          <w:color w:val="000000"/>
          <w:sz w:val="24"/>
          <w:szCs w:val="24"/>
        </w:rPr>
        <w:t>сектором экономики и финансов</w:t>
      </w:r>
      <w:r w:rsidR="00801A6E" w:rsidRPr="00F1315E">
        <w:rPr>
          <w:color w:val="000000"/>
          <w:sz w:val="24"/>
          <w:szCs w:val="24"/>
        </w:rPr>
        <w:t xml:space="preserve"> </w:t>
      </w:r>
      <w:r w:rsidRPr="00F1315E">
        <w:rPr>
          <w:color w:val="000000"/>
          <w:sz w:val="24"/>
          <w:szCs w:val="24"/>
        </w:rPr>
        <w:t xml:space="preserve">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в составе проекта постановления Администрации </w:t>
      </w:r>
      <w:r w:rsidR="00801A6E" w:rsidRPr="00F1315E">
        <w:rPr>
          <w:sz w:val="24"/>
          <w:szCs w:val="24"/>
        </w:rPr>
        <w:t>Долотинского</w:t>
      </w:r>
      <w:r w:rsidR="00801A6E" w:rsidRPr="00F1315E">
        <w:rPr>
          <w:color w:val="000000"/>
          <w:sz w:val="24"/>
          <w:szCs w:val="24"/>
        </w:rPr>
        <w:t xml:space="preserve"> </w:t>
      </w:r>
      <w:r w:rsidR="00B30677" w:rsidRPr="00F1315E">
        <w:rPr>
          <w:color w:val="000000"/>
          <w:sz w:val="24"/>
          <w:szCs w:val="24"/>
        </w:rPr>
        <w:t>сельского поселения</w:t>
      </w:r>
      <w:r w:rsidRPr="00F1315E">
        <w:rPr>
          <w:color w:val="000000"/>
          <w:sz w:val="24"/>
          <w:szCs w:val="24"/>
        </w:rPr>
        <w:t xml:space="preserve"> об утверждении отчета о реализации муниципальной программы за год. </w:t>
      </w:r>
    </w:p>
    <w:p w:rsidR="00C019C9" w:rsidRPr="00F1315E" w:rsidRDefault="00C019C9" w:rsidP="00C019C9">
      <w:pPr>
        <w:rPr>
          <w:color w:val="000000"/>
          <w:sz w:val="24"/>
          <w:szCs w:val="24"/>
        </w:rPr>
      </w:pPr>
      <w:r w:rsidRPr="00F1315E">
        <w:rPr>
          <w:color w:val="000000"/>
          <w:sz w:val="24"/>
          <w:szCs w:val="24"/>
        </w:rPr>
        <w:t>Требования к отчету об исполнении плана реализации определяются методическими рекомендациями</w:t>
      </w:r>
      <w:r w:rsidR="00384C3C" w:rsidRPr="00F1315E">
        <w:rPr>
          <w:color w:val="000000"/>
          <w:sz w:val="24"/>
          <w:szCs w:val="24"/>
        </w:rPr>
        <w:t xml:space="preserve"> (Приложение № 2</w:t>
      </w:r>
      <w:r w:rsidRPr="00F1315E">
        <w:rPr>
          <w:color w:val="000000"/>
          <w:sz w:val="24"/>
          <w:szCs w:val="24"/>
        </w:rPr>
        <w:t xml:space="preserve"> к настоящему постановлению</w:t>
      </w:r>
      <w:r w:rsidR="00384C3C" w:rsidRPr="00F1315E">
        <w:rPr>
          <w:color w:val="000000"/>
          <w:sz w:val="24"/>
          <w:szCs w:val="24"/>
        </w:rPr>
        <w:t>)</w:t>
      </w:r>
      <w:r w:rsidRPr="00F1315E">
        <w:rPr>
          <w:color w:val="000000"/>
          <w:sz w:val="24"/>
          <w:szCs w:val="24"/>
        </w:rPr>
        <w:t>.</w:t>
      </w:r>
    </w:p>
    <w:p w:rsidR="00C019C9" w:rsidRPr="00F1315E" w:rsidRDefault="00C90F69" w:rsidP="00C019C9">
      <w:pPr>
        <w:rPr>
          <w:sz w:val="24"/>
          <w:szCs w:val="24"/>
        </w:rPr>
      </w:pPr>
      <w:r w:rsidRPr="00F1315E">
        <w:rPr>
          <w:sz w:val="24"/>
          <w:szCs w:val="24"/>
        </w:rPr>
        <w:t>5.8. </w:t>
      </w:r>
      <w:r w:rsidR="00C019C9" w:rsidRPr="00F1315E">
        <w:rPr>
          <w:sz w:val="24"/>
          <w:szCs w:val="24"/>
        </w:rPr>
        <w:t xml:space="preserve">Ответственный исполнитель муниципальной программы подготавливает, согласовывает с </w:t>
      </w:r>
      <w:r w:rsidR="00F80246" w:rsidRPr="00F1315E">
        <w:rPr>
          <w:sz w:val="24"/>
          <w:szCs w:val="24"/>
        </w:rPr>
        <w:t xml:space="preserve">сектором экономики и финансов </w:t>
      </w:r>
      <w:r w:rsidR="00C019C9" w:rsidRPr="00F1315E">
        <w:rPr>
          <w:sz w:val="24"/>
          <w:szCs w:val="24"/>
        </w:rPr>
        <w:t xml:space="preserve">Администрации </w:t>
      </w:r>
      <w:r w:rsidR="000B0AC9"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и вносит на рассмотрение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проект постановления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об утверждении отчета о реализации муниципальной программы за год (далее – годовой отчет) до 15 марта года, следующего за отчетным.</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5.9. Годовой отчет содержит: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конкретные результаты, достигнутые за отчетный период;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перечень </w:t>
      </w:r>
      <w:r w:rsidR="00C90F69" w:rsidRPr="00F1315E">
        <w:rPr>
          <w:color w:val="000000"/>
          <w:sz w:val="24"/>
          <w:szCs w:val="24"/>
        </w:rPr>
        <w:t>основных мероприятий</w:t>
      </w:r>
      <w:r w:rsidR="007F304F" w:rsidRPr="00F1315E">
        <w:rPr>
          <w:color w:val="000000"/>
          <w:sz w:val="24"/>
          <w:szCs w:val="24"/>
        </w:rPr>
        <w:t xml:space="preserve">, приоритетных основных мероприятий и </w:t>
      </w:r>
      <w:r w:rsidRPr="00F1315E">
        <w:rPr>
          <w:color w:val="000000"/>
          <w:sz w:val="24"/>
          <w:szCs w:val="24"/>
        </w:rPr>
        <w:t xml:space="preserve">мероприятий ведомственных целевых программ, выполненных и не выполненных (с указанием причин) в установленные сроки;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перечень контрольных событий, выполненных и не выполненных (с указанием причин) в установленные сроки согласно плану реализации;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анализ факторов, повлиявших на ход реализации муниципальной программы;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сведения об использовании бюджетных ассигнований и внебюджетных средств на реализацию муниципальной программы;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сведения о </w:t>
      </w:r>
      <w:r w:rsidR="007F304F" w:rsidRPr="00F1315E">
        <w:rPr>
          <w:color w:val="000000"/>
          <w:sz w:val="24"/>
          <w:szCs w:val="24"/>
        </w:rPr>
        <w:t xml:space="preserve">достижении значений показателей </w:t>
      </w:r>
      <w:r w:rsidRPr="00F1315E">
        <w:rPr>
          <w:color w:val="000000"/>
          <w:sz w:val="24"/>
          <w:szCs w:val="24"/>
        </w:rPr>
        <w:t>муниципальной программы, подпрограмм муниципальной программы;</w:t>
      </w:r>
    </w:p>
    <w:p w:rsidR="00C019C9" w:rsidRPr="00F1315E" w:rsidRDefault="00C019C9" w:rsidP="000B0AC9">
      <w:pPr>
        <w:autoSpaceDE w:val="0"/>
        <w:autoSpaceDN w:val="0"/>
        <w:adjustRightInd w:val="0"/>
        <w:rPr>
          <w:sz w:val="24"/>
          <w:szCs w:val="24"/>
        </w:rPr>
      </w:pPr>
      <w:r w:rsidRPr="00F1315E">
        <w:rPr>
          <w:color w:val="000000"/>
          <w:sz w:val="24"/>
          <w:szCs w:val="24"/>
        </w:rPr>
        <w:t xml:space="preserve"> </w:t>
      </w:r>
      <w:r w:rsidRPr="00F1315E">
        <w:rPr>
          <w:sz w:val="24"/>
          <w:szCs w:val="24"/>
        </w:rPr>
        <w:t xml:space="preserve">информацию о результатах оценки эффективности муниципальной программы; </w:t>
      </w:r>
    </w:p>
    <w:p w:rsidR="00C019C9" w:rsidRPr="00F1315E" w:rsidRDefault="00C019C9" w:rsidP="00C019C9">
      <w:pPr>
        <w:autoSpaceDE w:val="0"/>
        <w:autoSpaceDN w:val="0"/>
        <w:adjustRightInd w:val="0"/>
        <w:rPr>
          <w:color w:val="000000"/>
          <w:sz w:val="24"/>
          <w:szCs w:val="24"/>
        </w:rPr>
      </w:pPr>
      <w:r w:rsidRPr="00F1315E">
        <w:rPr>
          <w:color w:val="000000"/>
          <w:sz w:val="24"/>
          <w:szCs w:val="24"/>
        </w:rPr>
        <w:t xml:space="preserve">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w:t>
      </w:r>
      <w:r w:rsidR="00C90F69" w:rsidRPr="00F1315E">
        <w:rPr>
          <w:color w:val="000000"/>
          <w:sz w:val="24"/>
          <w:szCs w:val="24"/>
        </w:rPr>
        <w:t xml:space="preserve">приоритетных основных </w:t>
      </w:r>
      <w:r w:rsidRPr="00F1315E">
        <w:rPr>
          <w:color w:val="000000"/>
          <w:sz w:val="24"/>
          <w:szCs w:val="24"/>
        </w:rPr>
        <w:t>мероприятий</w:t>
      </w:r>
      <w:r w:rsidR="00C90F69" w:rsidRPr="00F1315E">
        <w:rPr>
          <w:color w:val="000000"/>
          <w:sz w:val="24"/>
          <w:szCs w:val="24"/>
        </w:rPr>
        <w:t xml:space="preserve"> и мероприятий</w:t>
      </w:r>
      <w:r w:rsidRPr="00F1315E">
        <w:rPr>
          <w:color w:val="000000"/>
          <w:sz w:val="24"/>
          <w:szCs w:val="24"/>
        </w:rPr>
        <w:t xml:space="preserve"> ведомственных целевых программ и корр</w:t>
      </w:r>
      <w:r w:rsidR="00C90F69" w:rsidRPr="00F1315E">
        <w:rPr>
          <w:color w:val="000000"/>
          <w:sz w:val="24"/>
          <w:szCs w:val="24"/>
        </w:rPr>
        <w:t xml:space="preserve">ектировке целевых </w:t>
      </w:r>
      <w:r w:rsidRPr="00F1315E">
        <w:rPr>
          <w:color w:val="000000"/>
          <w:sz w:val="24"/>
          <w:szCs w:val="24"/>
        </w:rPr>
        <w:t xml:space="preserve">показателей муниципальной программы на текущий финансовый год и плановый период); </w:t>
      </w:r>
    </w:p>
    <w:p w:rsidR="00C019C9" w:rsidRPr="00F1315E" w:rsidRDefault="00C019C9" w:rsidP="00C019C9">
      <w:pPr>
        <w:rPr>
          <w:color w:val="000000"/>
          <w:sz w:val="24"/>
          <w:szCs w:val="24"/>
        </w:rPr>
      </w:pPr>
      <w:r w:rsidRPr="00F1315E">
        <w:rPr>
          <w:color w:val="000000"/>
          <w:sz w:val="24"/>
          <w:szCs w:val="24"/>
        </w:rPr>
        <w:t xml:space="preserve">иную информацию в соответствии с методическими </w:t>
      </w:r>
      <w:r w:rsidR="00C90F69" w:rsidRPr="00F1315E">
        <w:rPr>
          <w:color w:val="000000"/>
          <w:sz w:val="24"/>
          <w:szCs w:val="24"/>
        </w:rPr>
        <w:t>рекомендациями</w:t>
      </w:r>
      <w:r w:rsidRPr="00F1315E">
        <w:rPr>
          <w:color w:val="000000"/>
          <w:sz w:val="24"/>
          <w:szCs w:val="24"/>
        </w:rPr>
        <w:t>.</w:t>
      </w:r>
    </w:p>
    <w:p w:rsidR="00C019C9" w:rsidRPr="00F1315E" w:rsidRDefault="00C019C9" w:rsidP="00C019C9">
      <w:pPr>
        <w:rPr>
          <w:sz w:val="24"/>
          <w:szCs w:val="24"/>
        </w:rPr>
      </w:pPr>
      <w:r w:rsidRPr="00F1315E">
        <w:rPr>
          <w:sz w:val="24"/>
          <w:szCs w:val="24"/>
        </w:rPr>
        <w:t>5.10</w:t>
      </w:r>
      <w:r w:rsidR="00C90F69" w:rsidRPr="00F1315E">
        <w:rPr>
          <w:sz w:val="24"/>
          <w:szCs w:val="24"/>
        </w:rPr>
        <w:t>. </w:t>
      </w:r>
      <w:r w:rsidRPr="00F1315E">
        <w:rPr>
          <w:sz w:val="24"/>
          <w:szCs w:val="24"/>
        </w:rPr>
        <w:t xml:space="preserve">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 2 к настоящему Порядку.  </w:t>
      </w:r>
    </w:p>
    <w:p w:rsidR="00C019C9" w:rsidRPr="00F1315E" w:rsidRDefault="00C019C9" w:rsidP="00C019C9">
      <w:pPr>
        <w:rPr>
          <w:color w:val="FF0000"/>
          <w:sz w:val="24"/>
          <w:szCs w:val="24"/>
        </w:rPr>
      </w:pPr>
      <w:r w:rsidRPr="00F1315E">
        <w:rPr>
          <w:sz w:val="24"/>
          <w:szCs w:val="24"/>
        </w:rPr>
        <w:t>5.11.</w:t>
      </w:r>
      <w:r w:rsidR="00C90F69" w:rsidRPr="00F1315E">
        <w:rPr>
          <w:sz w:val="24"/>
          <w:szCs w:val="24"/>
        </w:rPr>
        <w:t> </w:t>
      </w:r>
      <w:r w:rsidRPr="00F1315E">
        <w:rPr>
          <w:sz w:val="24"/>
          <w:szCs w:val="24"/>
        </w:rPr>
        <w:t xml:space="preserve">По результатам оценки эффективности муниципальной программы Администрацией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может быть принято решение о необходимости прекращения или об изменении, начиная с очередного финансового </w:t>
      </w:r>
      <w:r w:rsidRPr="00F1315E">
        <w:rPr>
          <w:sz w:val="24"/>
          <w:szCs w:val="24"/>
        </w:rPr>
        <w:lastRenderedPageBreak/>
        <w:t>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C019C9" w:rsidRPr="00F1315E" w:rsidRDefault="00C019C9" w:rsidP="00C019C9">
      <w:pPr>
        <w:rPr>
          <w:color w:val="FF0000"/>
          <w:sz w:val="24"/>
          <w:szCs w:val="24"/>
        </w:rPr>
      </w:pPr>
      <w:r w:rsidRPr="00F1315E">
        <w:rPr>
          <w:sz w:val="24"/>
          <w:szCs w:val="24"/>
        </w:rPr>
        <w:t>5.12</w:t>
      </w:r>
      <w:r w:rsidR="00C90F69" w:rsidRPr="00F1315E">
        <w:rPr>
          <w:sz w:val="24"/>
          <w:szCs w:val="24"/>
        </w:rPr>
        <w:t>. </w:t>
      </w:r>
      <w:r w:rsidRPr="00F1315E">
        <w:rPr>
          <w:sz w:val="24"/>
          <w:szCs w:val="24"/>
        </w:rPr>
        <w:t xml:space="preserve">В случае принятия Администрацией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выносит соответствующий проект постановления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порядке, установленном Регламентом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7F304F" w:rsidRPr="00F1315E" w:rsidRDefault="00C019C9" w:rsidP="00C019C9">
      <w:pPr>
        <w:rPr>
          <w:sz w:val="24"/>
          <w:szCs w:val="24"/>
        </w:rPr>
      </w:pPr>
      <w:r w:rsidRPr="00F1315E">
        <w:rPr>
          <w:sz w:val="24"/>
          <w:szCs w:val="24"/>
        </w:rPr>
        <w:t>5.13.</w:t>
      </w:r>
      <w:r w:rsidR="00C90F69" w:rsidRPr="00F1315E">
        <w:rPr>
          <w:sz w:val="24"/>
          <w:szCs w:val="24"/>
        </w:rPr>
        <w:t> </w:t>
      </w:r>
      <w:r w:rsidR="007F304F" w:rsidRPr="00F1315E">
        <w:rPr>
          <w:sz w:val="24"/>
          <w:szCs w:val="24"/>
        </w:rPr>
        <w:t>К годовому отчету за последний год реализации муниципальной программы положения абзаца десятого пункта 5.9, пунктов 5.11 и 5.12 настоящего раздела не применяются.</w:t>
      </w:r>
    </w:p>
    <w:p w:rsidR="00C019C9" w:rsidRPr="00F1315E" w:rsidRDefault="00C90F69" w:rsidP="00C019C9">
      <w:pPr>
        <w:rPr>
          <w:sz w:val="24"/>
          <w:szCs w:val="24"/>
        </w:rPr>
      </w:pPr>
      <w:r w:rsidRPr="00F1315E">
        <w:rPr>
          <w:sz w:val="24"/>
          <w:szCs w:val="24"/>
        </w:rPr>
        <w:t>5.14. </w:t>
      </w:r>
      <w:r w:rsidR="00C019C9" w:rsidRPr="00F1315E">
        <w:rPr>
          <w:sz w:val="24"/>
          <w:szCs w:val="24"/>
        </w:rPr>
        <w:t xml:space="preserve">Годовой отчет после принятия Администрацией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постановления о его утверждении подлежит размещению не позднее 10 рабочих дней на официальном сайте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в информационно-телекоммуникационной сети «Интернет».</w:t>
      </w:r>
    </w:p>
    <w:p w:rsidR="00C019C9" w:rsidRPr="00F1315E" w:rsidRDefault="00C019C9" w:rsidP="00C019C9">
      <w:pPr>
        <w:rPr>
          <w:sz w:val="24"/>
          <w:szCs w:val="24"/>
        </w:rPr>
      </w:pPr>
      <w:r w:rsidRPr="00F1315E">
        <w:rPr>
          <w:sz w:val="24"/>
          <w:szCs w:val="24"/>
        </w:rPr>
        <w:t>5.1</w:t>
      </w:r>
      <w:r w:rsidR="007F304F" w:rsidRPr="00F1315E">
        <w:rPr>
          <w:sz w:val="24"/>
          <w:szCs w:val="24"/>
        </w:rPr>
        <w:t>5</w:t>
      </w:r>
      <w:r w:rsidRPr="00F1315E">
        <w:rPr>
          <w:sz w:val="24"/>
          <w:szCs w:val="24"/>
        </w:rPr>
        <w:t>.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C019C9" w:rsidRPr="00F1315E" w:rsidRDefault="0011712F" w:rsidP="00C019C9">
      <w:pPr>
        <w:rPr>
          <w:sz w:val="24"/>
          <w:szCs w:val="24"/>
        </w:rPr>
      </w:pPr>
      <w:r w:rsidRPr="00F1315E">
        <w:rPr>
          <w:sz w:val="24"/>
          <w:szCs w:val="24"/>
        </w:rPr>
        <w:t xml:space="preserve">Сводный доклад формируется </w:t>
      </w:r>
      <w:r w:rsidR="00F80246" w:rsidRPr="00F1315E">
        <w:rPr>
          <w:sz w:val="24"/>
          <w:szCs w:val="24"/>
        </w:rPr>
        <w:t>сектором экономики и финансов</w:t>
      </w:r>
      <w:r w:rsidR="00C019C9" w:rsidRPr="00F1315E">
        <w:rPr>
          <w:sz w:val="24"/>
          <w:szCs w:val="24"/>
        </w:rPr>
        <w:t xml:space="preserve"> 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и направляется в Собрание депутатов </w:t>
      </w:r>
      <w:r w:rsidR="000B0AC9" w:rsidRPr="00F1315E">
        <w:rPr>
          <w:sz w:val="24"/>
          <w:szCs w:val="24"/>
        </w:rPr>
        <w:t>Долотинского</w:t>
      </w:r>
      <w:r w:rsidR="00B30677" w:rsidRPr="00F1315E">
        <w:rPr>
          <w:sz w:val="24"/>
          <w:szCs w:val="24"/>
        </w:rPr>
        <w:t xml:space="preserve"> сельского поселения</w:t>
      </w:r>
      <w:r w:rsidR="00C019C9" w:rsidRPr="00F1315E">
        <w:rPr>
          <w:sz w:val="24"/>
          <w:szCs w:val="24"/>
        </w:rPr>
        <w:t xml:space="preserve"> в составе годового отчета об исполнении бюджета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w:t>
      </w:r>
    </w:p>
    <w:p w:rsidR="00C019C9" w:rsidRPr="00F1315E" w:rsidRDefault="00C019C9" w:rsidP="00C019C9">
      <w:pPr>
        <w:rPr>
          <w:sz w:val="24"/>
          <w:szCs w:val="24"/>
        </w:rPr>
      </w:pPr>
      <w:r w:rsidRPr="00F1315E">
        <w:rPr>
          <w:sz w:val="24"/>
          <w:szCs w:val="24"/>
        </w:rPr>
        <w:t xml:space="preserve">Сводный доклад формируется на основании утвержденных Администрацией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годовых отчетов и содержит общие сведения о реализации муниципальных программ за отчетный год, а также по каждой муниципальной программе:</w:t>
      </w:r>
    </w:p>
    <w:p w:rsidR="00C019C9" w:rsidRPr="00F1315E" w:rsidRDefault="00C019C9" w:rsidP="00C019C9">
      <w:pPr>
        <w:rPr>
          <w:sz w:val="24"/>
          <w:szCs w:val="24"/>
        </w:rPr>
      </w:pPr>
      <w:r w:rsidRPr="00F1315E">
        <w:rPr>
          <w:sz w:val="24"/>
          <w:szCs w:val="24"/>
        </w:rPr>
        <w:t>сведения об основных результатах реализации муниципальной программы за отчетный период;</w:t>
      </w:r>
    </w:p>
    <w:p w:rsidR="00C019C9" w:rsidRPr="00F1315E" w:rsidRDefault="00C019C9" w:rsidP="00C019C9">
      <w:pPr>
        <w:rPr>
          <w:sz w:val="24"/>
          <w:szCs w:val="24"/>
        </w:rPr>
      </w:pPr>
      <w:r w:rsidRPr="00F1315E">
        <w:rPr>
          <w:sz w:val="24"/>
          <w:szCs w:val="24"/>
        </w:rPr>
        <w:t>сведения о степени соответствия установленных и до</w:t>
      </w:r>
      <w:r w:rsidR="00C90F69" w:rsidRPr="00F1315E">
        <w:rPr>
          <w:sz w:val="24"/>
          <w:szCs w:val="24"/>
        </w:rPr>
        <w:t xml:space="preserve">стигнутых целевых </w:t>
      </w:r>
      <w:r w:rsidRPr="00F1315E">
        <w:rPr>
          <w:sz w:val="24"/>
          <w:szCs w:val="24"/>
        </w:rPr>
        <w:t>показателей муниципальной программы за отчетный год;</w:t>
      </w:r>
    </w:p>
    <w:p w:rsidR="00C019C9" w:rsidRPr="00F1315E" w:rsidRDefault="00C019C9" w:rsidP="00C019C9">
      <w:pPr>
        <w:rPr>
          <w:sz w:val="24"/>
          <w:szCs w:val="24"/>
        </w:rPr>
      </w:pPr>
      <w:r w:rsidRPr="00F1315E">
        <w:rPr>
          <w:sz w:val="24"/>
          <w:szCs w:val="24"/>
        </w:rPr>
        <w:t xml:space="preserve">сведения о выполнении расходных обязательств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связанных с реализацией муниципальной программы;</w:t>
      </w:r>
    </w:p>
    <w:p w:rsidR="00C019C9" w:rsidRPr="00F1315E" w:rsidRDefault="00C019C9" w:rsidP="00C019C9">
      <w:pPr>
        <w:rPr>
          <w:sz w:val="24"/>
          <w:szCs w:val="24"/>
        </w:rPr>
      </w:pPr>
      <w:r w:rsidRPr="00F1315E">
        <w:rPr>
          <w:sz w:val="24"/>
          <w:szCs w:val="24"/>
        </w:rPr>
        <w:t>уровень реализации муниципальной программы.</w:t>
      </w:r>
    </w:p>
    <w:p w:rsidR="00C019C9" w:rsidRPr="00F1315E" w:rsidRDefault="00C019C9" w:rsidP="00C019C9">
      <w:pPr>
        <w:rPr>
          <w:sz w:val="24"/>
          <w:szCs w:val="24"/>
        </w:rPr>
      </w:pPr>
      <w:r w:rsidRPr="00F1315E">
        <w:rPr>
          <w:sz w:val="24"/>
          <w:szCs w:val="24"/>
        </w:rPr>
        <w:t>5.1</w:t>
      </w:r>
      <w:r w:rsidR="007F304F" w:rsidRPr="00F1315E">
        <w:rPr>
          <w:sz w:val="24"/>
          <w:szCs w:val="24"/>
        </w:rPr>
        <w:t>6</w:t>
      </w:r>
      <w:r w:rsidRPr="00F1315E">
        <w:rPr>
          <w:sz w:val="24"/>
          <w:szCs w:val="24"/>
        </w:rPr>
        <w:t>.</w:t>
      </w:r>
      <w:r w:rsidR="00C90F69" w:rsidRPr="00F1315E">
        <w:rPr>
          <w:sz w:val="24"/>
          <w:szCs w:val="24"/>
        </w:rPr>
        <w:t> </w:t>
      </w:r>
      <w:r w:rsidRPr="00F1315E">
        <w:rPr>
          <w:sz w:val="24"/>
          <w:szCs w:val="24"/>
        </w:rPr>
        <w:t xml:space="preserve">Сводный доклад подлежит размещению не позднее 10 рабочих дней со дня утверждения решением Собрания депутатов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отчета об исполнении бюджета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официальном сайте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информационно-телекоммуникационной сети «Интернет».</w:t>
      </w:r>
    </w:p>
    <w:p w:rsidR="00C019C9" w:rsidRPr="00F1315E" w:rsidRDefault="00C019C9" w:rsidP="00C019C9">
      <w:pPr>
        <w:widowControl w:val="0"/>
        <w:rPr>
          <w:color w:val="000000"/>
          <w:sz w:val="24"/>
          <w:szCs w:val="24"/>
        </w:rPr>
      </w:pPr>
      <w:r w:rsidRPr="00F1315E">
        <w:rPr>
          <w:sz w:val="24"/>
          <w:szCs w:val="24"/>
        </w:rPr>
        <w:t>5.1</w:t>
      </w:r>
      <w:r w:rsidR="007F304F" w:rsidRPr="00F1315E">
        <w:rPr>
          <w:sz w:val="24"/>
          <w:szCs w:val="24"/>
        </w:rPr>
        <w:t>7</w:t>
      </w:r>
      <w:r w:rsidRPr="00F1315E">
        <w:rPr>
          <w:sz w:val="24"/>
          <w:szCs w:val="24"/>
        </w:rPr>
        <w:t>. Внесение изменений в муниципальную программу осуществляется по инициативе ответственного исполнителя</w:t>
      </w:r>
      <w:r w:rsidR="00C90F69" w:rsidRPr="00F1315E">
        <w:rPr>
          <w:sz w:val="24"/>
          <w:szCs w:val="24"/>
        </w:rPr>
        <w:t xml:space="preserve">, </w:t>
      </w:r>
      <w:r w:rsidRPr="00F1315E">
        <w:rPr>
          <w:sz w:val="24"/>
          <w:szCs w:val="24"/>
        </w:rPr>
        <w:t>соисполнителя (по согласованию с ответственным исполнителем)</w:t>
      </w:r>
      <w:r w:rsidR="00C90F69" w:rsidRPr="00F1315E">
        <w:rPr>
          <w:sz w:val="24"/>
          <w:szCs w:val="24"/>
        </w:rPr>
        <w:t xml:space="preserve"> либо участником, являющегося органом местного самоуправления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00C90F69" w:rsidRPr="00F1315E">
        <w:rPr>
          <w:sz w:val="24"/>
          <w:szCs w:val="24"/>
        </w:rPr>
        <w:t xml:space="preserve"> (по согласованию с соисполнителем и ответственным исполнителем)</w:t>
      </w:r>
      <w:r w:rsidRPr="00F1315E">
        <w:rPr>
          <w:sz w:val="24"/>
          <w:szCs w:val="24"/>
        </w:rPr>
        <w:t xml:space="preserve"> в порядке, установленном Регламентом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widowControl w:val="0"/>
        <w:rPr>
          <w:color w:val="000000"/>
          <w:spacing w:val="-6"/>
          <w:sz w:val="24"/>
          <w:szCs w:val="24"/>
        </w:rPr>
      </w:pPr>
      <w:r w:rsidRPr="00F1315E">
        <w:rPr>
          <w:color w:val="000000"/>
          <w:sz w:val="24"/>
          <w:szCs w:val="24"/>
        </w:rPr>
        <w:t xml:space="preserve">Обращение к </w:t>
      </w:r>
      <w:r w:rsidRPr="00F1315E">
        <w:rPr>
          <w:sz w:val="24"/>
          <w:szCs w:val="24"/>
        </w:rPr>
        <w:t xml:space="preserve">главе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с просьбой о разрешении на внесение изменений в муниципальные программы </w:t>
      </w:r>
      <w:r w:rsidRPr="00F1315E">
        <w:rPr>
          <w:color w:val="000000"/>
          <w:sz w:val="24"/>
          <w:szCs w:val="24"/>
        </w:rPr>
        <w:t xml:space="preserve">(с приложением проектов правовых актов и пояснительной информации о вносимых изменениях, в том числе расчетов и </w:t>
      </w:r>
      <w:r w:rsidRPr="00F1315E">
        <w:rPr>
          <w:color w:val="000000"/>
          <w:spacing w:val="-6"/>
          <w:sz w:val="24"/>
          <w:szCs w:val="24"/>
        </w:rPr>
        <w:t>обоснований по бюджетным ассигнованиям)</w:t>
      </w:r>
      <w:r w:rsidR="005A28C1" w:rsidRPr="00F1315E">
        <w:rPr>
          <w:sz w:val="24"/>
          <w:szCs w:val="24"/>
        </w:rPr>
        <w:t xml:space="preserve">подлежит согласованию </w:t>
      </w:r>
      <w:r w:rsidR="000B0AC9" w:rsidRPr="00F1315E">
        <w:rPr>
          <w:sz w:val="24"/>
          <w:szCs w:val="24"/>
        </w:rPr>
        <w:t>с сектором экономики и финансов</w:t>
      </w:r>
      <w:r w:rsidR="005A28C1" w:rsidRPr="00F1315E">
        <w:rPr>
          <w:sz w:val="24"/>
          <w:szCs w:val="24"/>
        </w:rPr>
        <w:t xml:space="preserve">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color w:val="000000"/>
          <w:spacing w:val="-6"/>
          <w:sz w:val="24"/>
          <w:szCs w:val="24"/>
        </w:rPr>
        <w:t xml:space="preserve">. </w:t>
      </w:r>
    </w:p>
    <w:p w:rsidR="00C019C9" w:rsidRPr="00F1315E" w:rsidRDefault="00C019C9" w:rsidP="00C019C9">
      <w:pPr>
        <w:widowControl w:val="0"/>
        <w:rPr>
          <w:color w:val="000000"/>
          <w:sz w:val="24"/>
          <w:szCs w:val="24"/>
        </w:rPr>
      </w:pPr>
      <w:r w:rsidRPr="00F1315E">
        <w:rPr>
          <w:color w:val="000000"/>
          <w:spacing w:val="-6"/>
          <w:sz w:val="24"/>
          <w:szCs w:val="24"/>
        </w:rPr>
        <w:lastRenderedPageBreak/>
        <w:t>В случае приведения муниципальных</w:t>
      </w:r>
      <w:r w:rsidRPr="00F1315E">
        <w:rPr>
          <w:color w:val="000000"/>
          <w:sz w:val="24"/>
          <w:szCs w:val="24"/>
        </w:rPr>
        <w:t xml:space="preserve"> программ в соответствие с </w:t>
      </w:r>
      <w:r w:rsidRPr="00F1315E">
        <w:rPr>
          <w:sz w:val="24"/>
          <w:szCs w:val="24"/>
        </w:rPr>
        <w:t xml:space="preserve">решением Собрания депутатов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бюджете </w:t>
      </w:r>
      <w:r w:rsidR="000B0AC9"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на очередной финансовый год и на плановый период</w:t>
      </w:r>
      <w:r w:rsidRPr="00F1315E">
        <w:rPr>
          <w:color w:val="000000"/>
          <w:sz w:val="24"/>
          <w:szCs w:val="24"/>
        </w:rPr>
        <w:t xml:space="preserve"> и о внесении изменений в </w:t>
      </w:r>
      <w:r w:rsidRPr="00F1315E">
        <w:rPr>
          <w:sz w:val="24"/>
          <w:szCs w:val="24"/>
        </w:rPr>
        <w:t xml:space="preserve">решение Собрания депутатов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 бюджете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на очередной финансовый год и на плановый период</w:t>
      </w:r>
      <w:r w:rsidRPr="00F1315E">
        <w:rPr>
          <w:color w:val="000000"/>
          <w:sz w:val="24"/>
          <w:szCs w:val="24"/>
        </w:rPr>
        <w:t xml:space="preserve"> и необходимости в связи с этим корректировки це</w:t>
      </w:r>
      <w:r w:rsidR="0011712F" w:rsidRPr="00F1315E">
        <w:rPr>
          <w:color w:val="000000"/>
          <w:sz w:val="24"/>
          <w:szCs w:val="24"/>
        </w:rPr>
        <w:t>левых показателей</w:t>
      </w:r>
      <w:r w:rsidR="000B0AC9" w:rsidRPr="00F1315E">
        <w:rPr>
          <w:color w:val="000000"/>
          <w:sz w:val="24"/>
          <w:szCs w:val="24"/>
        </w:rPr>
        <w:t xml:space="preserve"> </w:t>
      </w:r>
      <w:r w:rsidRPr="00F1315E">
        <w:rPr>
          <w:color w:val="000000"/>
          <w:sz w:val="24"/>
          <w:szCs w:val="24"/>
        </w:rPr>
        <w:t xml:space="preserve">получение разрешения </w:t>
      </w:r>
      <w:r w:rsidRPr="00F1315E">
        <w:rPr>
          <w:sz w:val="24"/>
          <w:szCs w:val="24"/>
        </w:rPr>
        <w:t xml:space="preserve">главы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color w:val="000000"/>
          <w:sz w:val="24"/>
          <w:szCs w:val="24"/>
        </w:rPr>
        <w:t xml:space="preserve"> не требуется.</w:t>
      </w:r>
      <w:r w:rsidR="007F304F" w:rsidRPr="00F1315E">
        <w:rPr>
          <w:color w:val="000000"/>
          <w:sz w:val="24"/>
          <w:szCs w:val="24"/>
        </w:rPr>
        <w:t xml:space="preserve"> В случае необходимости изменения целей, задач муниципальной программы (подпрограмм), перечня показателей, состава основных мероприятий и приоритетных основных мероприятий обращение к главе Администрации </w:t>
      </w:r>
      <w:r w:rsidR="000B0AC9" w:rsidRPr="00F1315E">
        <w:rPr>
          <w:sz w:val="24"/>
          <w:szCs w:val="24"/>
        </w:rPr>
        <w:t>Долотинского</w:t>
      </w:r>
      <w:r w:rsidR="000B0AC9" w:rsidRPr="00F1315E">
        <w:rPr>
          <w:color w:val="000000"/>
          <w:sz w:val="24"/>
          <w:szCs w:val="24"/>
        </w:rPr>
        <w:t xml:space="preserve"> </w:t>
      </w:r>
      <w:r w:rsidR="00B30677" w:rsidRPr="00F1315E">
        <w:rPr>
          <w:color w:val="000000"/>
          <w:sz w:val="24"/>
          <w:szCs w:val="24"/>
        </w:rPr>
        <w:t>сельского поселения</w:t>
      </w:r>
      <w:r w:rsidR="007F304F" w:rsidRPr="00F1315E">
        <w:rPr>
          <w:color w:val="000000"/>
          <w:sz w:val="24"/>
          <w:szCs w:val="24"/>
        </w:rPr>
        <w:t xml:space="preserve"> с просьбой о разрешении на внесение таких изменений подлежит обязательному согласованию в </w:t>
      </w:r>
      <w:r w:rsidR="00F80246" w:rsidRPr="00F1315E">
        <w:rPr>
          <w:color w:val="000000"/>
          <w:sz w:val="24"/>
          <w:szCs w:val="24"/>
        </w:rPr>
        <w:t>секторе экономики и финансов</w:t>
      </w:r>
      <w:r w:rsidR="007F304F" w:rsidRPr="00F1315E">
        <w:rPr>
          <w:color w:val="000000"/>
          <w:sz w:val="24"/>
          <w:szCs w:val="24"/>
        </w:rPr>
        <w:t xml:space="preserve"> Администрации </w:t>
      </w:r>
      <w:r w:rsidR="000B0AC9" w:rsidRPr="00F1315E">
        <w:rPr>
          <w:sz w:val="24"/>
          <w:szCs w:val="24"/>
        </w:rPr>
        <w:t>Долотинского</w:t>
      </w:r>
      <w:r w:rsidR="00B30677" w:rsidRPr="00F1315E">
        <w:rPr>
          <w:color w:val="000000"/>
          <w:sz w:val="24"/>
          <w:szCs w:val="24"/>
        </w:rPr>
        <w:t xml:space="preserve"> сельского поселения</w:t>
      </w:r>
      <w:r w:rsidR="000B1C66" w:rsidRPr="00F1315E">
        <w:rPr>
          <w:color w:val="000000"/>
          <w:sz w:val="24"/>
          <w:szCs w:val="24"/>
        </w:rPr>
        <w:t>.</w:t>
      </w:r>
    </w:p>
    <w:p w:rsidR="00C019C9" w:rsidRPr="00F1315E" w:rsidRDefault="00C019C9" w:rsidP="00C019C9">
      <w:pPr>
        <w:spacing w:line="252" w:lineRule="auto"/>
        <w:rPr>
          <w:color w:val="000000"/>
          <w:sz w:val="24"/>
          <w:szCs w:val="24"/>
        </w:rPr>
      </w:pPr>
      <w:r w:rsidRPr="00F1315E">
        <w:rPr>
          <w:color w:val="000000"/>
          <w:sz w:val="24"/>
          <w:szCs w:val="24"/>
        </w:rPr>
        <w:t xml:space="preserve">Ответственные исполнители муниципальных программ в установленном порядке вносят изменения </w:t>
      </w:r>
      <w:r w:rsidRPr="00F1315E">
        <w:rPr>
          <w:color w:val="000000"/>
          <w:spacing w:val="-6"/>
          <w:sz w:val="24"/>
          <w:szCs w:val="24"/>
        </w:rPr>
        <w:t>в муниципальные</w:t>
      </w:r>
      <w:r w:rsidRPr="00F1315E">
        <w:rPr>
          <w:color w:val="000000"/>
          <w:sz w:val="24"/>
          <w:szCs w:val="24"/>
        </w:rPr>
        <w:t xml:space="preserve"> программы по основным мероприятиям подпрограмм, </w:t>
      </w:r>
      <w:r w:rsidR="005A28C1" w:rsidRPr="00F1315E">
        <w:rPr>
          <w:color w:val="000000"/>
          <w:sz w:val="24"/>
          <w:szCs w:val="24"/>
        </w:rPr>
        <w:t xml:space="preserve">приоритетным основным мероприятиям и </w:t>
      </w:r>
      <w:r w:rsidRPr="00F1315E">
        <w:rPr>
          <w:color w:val="000000"/>
          <w:sz w:val="24"/>
          <w:szCs w:val="24"/>
        </w:rPr>
        <w:t>мероприятиям ведомственных целевых программ</w:t>
      </w:r>
      <w:r w:rsidR="005A28C1" w:rsidRPr="00F1315E">
        <w:rPr>
          <w:color w:val="000000"/>
          <w:sz w:val="24"/>
          <w:szCs w:val="24"/>
        </w:rPr>
        <w:t>, а также показателям</w:t>
      </w:r>
      <w:r w:rsidRPr="00F1315E">
        <w:rPr>
          <w:color w:val="000000"/>
          <w:sz w:val="24"/>
          <w:szCs w:val="24"/>
        </w:rPr>
        <w:t xml:space="preserve"> текущего финансового года и (или) планового периода в текущем финансовом году, за исключением изменений наименований основных мероприятий подпрограмм,</w:t>
      </w:r>
      <w:r w:rsidR="005A28C1" w:rsidRPr="00F1315E">
        <w:rPr>
          <w:color w:val="000000"/>
          <w:sz w:val="24"/>
          <w:szCs w:val="24"/>
        </w:rPr>
        <w:t xml:space="preserve"> приоритетных основных мероприятий и </w:t>
      </w:r>
      <w:r w:rsidRPr="00F1315E">
        <w:rPr>
          <w:color w:val="000000"/>
          <w:sz w:val="24"/>
          <w:szCs w:val="24"/>
        </w:rPr>
        <w:t xml:space="preserve"> мероприятий ведомственных целевых программ в случаях, установленных бюджетным законодательством.</w:t>
      </w:r>
    </w:p>
    <w:p w:rsidR="00C019C9" w:rsidRPr="00F1315E" w:rsidRDefault="007F304F" w:rsidP="00C019C9">
      <w:pPr>
        <w:tabs>
          <w:tab w:val="left" w:pos="851"/>
        </w:tabs>
        <w:spacing w:line="252" w:lineRule="auto"/>
        <w:rPr>
          <w:sz w:val="24"/>
          <w:szCs w:val="24"/>
        </w:rPr>
      </w:pPr>
      <w:r w:rsidRPr="00F1315E">
        <w:rPr>
          <w:sz w:val="24"/>
          <w:szCs w:val="24"/>
        </w:rPr>
        <w:t>5.18</w:t>
      </w:r>
      <w:r w:rsidR="00C019C9" w:rsidRPr="00F1315E">
        <w:rPr>
          <w:sz w:val="24"/>
          <w:szCs w:val="24"/>
        </w:rPr>
        <w:t>. 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w:t>
      </w:r>
      <w:r w:rsidR="005A28C1" w:rsidRPr="00F1315E">
        <w:rPr>
          <w:sz w:val="24"/>
          <w:szCs w:val="24"/>
        </w:rPr>
        <w:t xml:space="preserve"> дня утверждения постановлением </w:t>
      </w:r>
      <w:r w:rsidR="00C019C9" w:rsidRPr="00F1315E">
        <w:rPr>
          <w:sz w:val="24"/>
          <w:szCs w:val="24"/>
        </w:rPr>
        <w:t xml:space="preserve">Администрации </w:t>
      </w:r>
      <w:r w:rsidR="000B0AC9" w:rsidRPr="00F1315E">
        <w:rPr>
          <w:sz w:val="24"/>
          <w:szCs w:val="24"/>
        </w:rPr>
        <w:t xml:space="preserve">Долотинского </w:t>
      </w:r>
      <w:r w:rsidR="00B30677" w:rsidRPr="00F1315E">
        <w:rPr>
          <w:sz w:val="24"/>
          <w:szCs w:val="24"/>
        </w:rPr>
        <w:t>сельского поселения</w:t>
      </w:r>
      <w:r w:rsidR="00C019C9" w:rsidRPr="00F1315E">
        <w:rPr>
          <w:sz w:val="24"/>
          <w:szCs w:val="24"/>
        </w:rPr>
        <w:t xml:space="preserve"> указанных изменений вносит соответствующие изменения в план реализации.</w:t>
      </w:r>
    </w:p>
    <w:p w:rsidR="00C019C9" w:rsidRPr="00F1315E" w:rsidRDefault="00C019C9" w:rsidP="00C019C9">
      <w:pPr>
        <w:spacing w:line="252" w:lineRule="auto"/>
        <w:rPr>
          <w:sz w:val="24"/>
          <w:szCs w:val="24"/>
        </w:rPr>
      </w:pPr>
      <w:r w:rsidRPr="00F1315E">
        <w:rPr>
          <w:sz w:val="24"/>
          <w:szCs w:val="24"/>
        </w:rPr>
        <w:t>5.1</w:t>
      </w:r>
      <w:r w:rsidR="007F304F" w:rsidRPr="00F1315E">
        <w:rPr>
          <w:sz w:val="24"/>
          <w:szCs w:val="24"/>
        </w:rPr>
        <w:t>9</w:t>
      </w:r>
      <w:r w:rsidRPr="00F1315E">
        <w:rPr>
          <w:sz w:val="24"/>
          <w:szCs w:val="24"/>
        </w:rPr>
        <w:t xml:space="preserve">. Информация о реализации муниципальных программ подлежит размещению на сайте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в информационно-коммуникационной сети «Интернет». </w:t>
      </w:r>
    </w:p>
    <w:p w:rsidR="00C019C9" w:rsidRPr="00F1315E" w:rsidRDefault="00C019C9" w:rsidP="00C019C9">
      <w:pPr>
        <w:spacing w:line="252" w:lineRule="auto"/>
        <w:rPr>
          <w:sz w:val="24"/>
          <w:szCs w:val="24"/>
        </w:rPr>
      </w:pPr>
    </w:p>
    <w:p w:rsidR="00C019C9" w:rsidRPr="00F1315E" w:rsidRDefault="00C019C9" w:rsidP="00384C3C">
      <w:pPr>
        <w:spacing w:line="252" w:lineRule="auto"/>
        <w:jc w:val="center"/>
        <w:rPr>
          <w:sz w:val="24"/>
          <w:szCs w:val="24"/>
        </w:rPr>
      </w:pPr>
      <w:r w:rsidRPr="00F1315E">
        <w:rPr>
          <w:sz w:val="24"/>
          <w:szCs w:val="24"/>
        </w:rPr>
        <w:t>6. Полномочия ответственного исполнителя, соисполнителей и участников муниципальной программы при разработке и реализации муниципальных программ</w:t>
      </w:r>
    </w:p>
    <w:p w:rsidR="00C019C9" w:rsidRPr="00F1315E" w:rsidRDefault="00C019C9" w:rsidP="00C019C9">
      <w:pPr>
        <w:spacing w:line="252" w:lineRule="auto"/>
        <w:rPr>
          <w:sz w:val="24"/>
          <w:szCs w:val="24"/>
        </w:rPr>
      </w:pPr>
      <w:r w:rsidRPr="00F1315E">
        <w:rPr>
          <w:sz w:val="24"/>
          <w:szCs w:val="24"/>
        </w:rPr>
        <w:t xml:space="preserve">6.1. Ответственный исполнитель муниципальной программы: </w:t>
      </w:r>
    </w:p>
    <w:p w:rsidR="00C019C9" w:rsidRPr="00F1315E" w:rsidRDefault="00C019C9" w:rsidP="00C019C9">
      <w:pPr>
        <w:spacing w:line="252" w:lineRule="auto"/>
        <w:rPr>
          <w:sz w:val="24"/>
          <w:szCs w:val="24"/>
        </w:rPr>
      </w:pPr>
      <w:r w:rsidRPr="00F1315E">
        <w:rPr>
          <w:sz w:val="24"/>
          <w:szCs w:val="24"/>
        </w:rPr>
        <w:t xml:space="preserve">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муниципальной программы в Администрацию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spacing w:line="252" w:lineRule="auto"/>
        <w:rPr>
          <w:sz w:val="24"/>
          <w:szCs w:val="24"/>
        </w:rPr>
      </w:pPr>
      <w:r w:rsidRPr="00F1315E">
        <w:rPr>
          <w:sz w:val="24"/>
          <w:szCs w:val="24"/>
        </w:rPr>
        <w:t xml:space="preserve">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 </w:t>
      </w:r>
    </w:p>
    <w:p w:rsidR="00C019C9" w:rsidRPr="00F1315E" w:rsidRDefault="00C019C9" w:rsidP="00C019C9">
      <w:pPr>
        <w:spacing w:line="252" w:lineRule="auto"/>
        <w:rPr>
          <w:sz w:val="24"/>
          <w:szCs w:val="24"/>
        </w:rPr>
      </w:pPr>
      <w:r w:rsidRPr="00F1315E">
        <w:rPr>
          <w:sz w:val="24"/>
          <w:szCs w:val="24"/>
        </w:rPr>
        <w:t xml:space="preserve">организует реализацию муниципальной программы, вносит предложения главе Администрации </w:t>
      </w:r>
      <w:r w:rsidR="000B0AC9"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изменениях в муниципальную программу и несет ответственность за д</w:t>
      </w:r>
      <w:r w:rsidR="00C27925" w:rsidRPr="00F1315E">
        <w:rPr>
          <w:sz w:val="24"/>
          <w:szCs w:val="24"/>
        </w:rPr>
        <w:t xml:space="preserve">остижение целевых </w:t>
      </w:r>
      <w:r w:rsidRPr="00F1315E">
        <w:rPr>
          <w:sz w:val="24"/>
          <w:szCs w:val="24"/>
        </w:rPr>
        <w:t xml:space="preserve">показателей муниципальной программы, а также конечных результатов ее реализации; </w:t>
      </w:r>
    </w:p>
    <w:p w:rsidR="00C019C9" w:rsidRPr="00F1315E" w:rsidRDefault="00C019C9" w:rsidP="00C019C9">
      <w:pPr>
        <w:spacing w:line="252" w:lineRule="auto"/>
        <w:rPr>
          <w:sz w:val="24"/>
          <w:szCs w:val="24"/>
        </w:rPr>
      </w:pPr>
      <w:r w:rsidRPr="00F1315E">
        <w:rPr>
          <w:sz w:val="24"/>
          <w:szCs w:val="24"/>
        </w:rPr>
        <w:t xml:space="preserve">представляет по запросу </w:t>
      </w:r>
      <w:r w:rsidR="00AE34A4" w:rsidRPr="00F1315E">
        <w:rPr>
          <w:sz w:val="24"/>
          <w:szCs w:val="24"/>
        </w:rPr>
        <w:t>сектора экономики и финансов</w:t>
      </w:r>
      <w:r w:rsidRPr="00F1315E">
        <w:rPr>
          <w:sz w:val="24"/>
          <w:szCs w:val="24"/>
        </w:rPr>
        <w:t xml:space="preserve"> Администрации </w:t>
      </w:r>
      <w:r w:rsidR="000B0AC9" w:rsidRPr="00F1315E">
        <w:rPr>
          <w:sz w:val="24"/>
          <w:szCs w:val="24"/>
        </w:rPr>
        <w:t>Долотинского</w:t>
      </w:r>
      <w:r w:rsidR="00B30677" w:rsidRPr="00F1315E">
        <w:rPr>
          <w:sz w:val="24"/>
          <w:szCs w:val="24"/>
        </w:rPr>
        <w:t xml:space="preserve"> сельского поселения</w:t>
      </w:r>
      <w:r w:rsidRPr="00F1315E">
        <w:rPr>
          <w:sz w:val="24"/>
          <w:szCs w:val="24"/>
        </w:rPr>
        <w:t xml:space="preserve"> сведения (с учетом информации, представленной соисполнителями и участниками муниципальной программы), о реализации муниципальной программы; </w:t>
      </w:r>
    </w:p>
    <w:p w:rsidR="00C019C9" w:rsidRPr="00F1315E" w:rsidRDefault="00C019C9" w:rsidP="00C019C9">
      <w:pPr>
        <w:tabs>
          <w:tab w:val="left" w:pos="567"/>
        </w:tabs>
        <w:autoSpaceDE w:val="0"/>
        <w:autoSpaceDN w:val="0"/>
        <w:adjustRightInd w:val="0"/>
        <w:spacing w:line="252" w:lineRule="auto"/>
        <w:rPr>
          <w:sz w:val="24"/>
          <w:szCs w:val="24"/>
        </w:rPr>
      </w:pPr>
      <w:r w:rsidRPr="00F1315E">
        <w:rPr>
          <w:sz w:val="24"/>
          <w:szCs w:val="24"/>
        </w:rPr>
        <w:t xml:space="preserve">подготавливает отчеты об исполнении плана реализации (с учетом информации, представленной соисполнителями и участниками муниципальной программы) по </w:t>
      </w:r>
      <w:r w:rsidRPr="00F1315E">
        <w:rPr>
          <w:sz w:val="24"/>
          <w:szCs w:val="24"/>
        </w:rPr>
        <w:lastRenderedPageBreak/>
        <w:t xml:space="preserve">итогам полугодия, 9 месяцев и </w:t>
      </w:r>
      <w:r w:rsidR="00C27925" w:rsidRPr="00F1315E">
        <w:rPr>
          <w:sz w:val="24"/>
          <w:szCs w:val="24"/>
        </w:rPr>
        <w:t xml:space="preserve">направляет их в </w:t>
      </w:r>
      <w:r w:rsidR="00AE34A4" w:rsidRPr="00F1315E">
        <w:rPr>
          <w:sz w:val="24"/>
          <w:szCs w:val="24"/>
        </w:rPr>
        <w:t>сектор экономики и финансов</w:t>
      </w:r>
      <w:r w:rsidRPr="00F1315E">
        <w:rPr>
          <w:sz w:val="24"/>
          <w:szCs w:val="24"/>
        </w:rPr>
        <w:t xml:space="preserve">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autoSpaceDE w:val="0"/>
        <w:autoSpaceDN w:val="0"/>
        <w:adjustRightInd w:val="0"/>
        <w:spacing w:line="252" w:lineRule="auto"/>
        <w:rPr>
          <w:sz w:val="24"/>
          <w:szCs w:val="24"/>
        </w:rPr>
      </w:pPr>
      <w:r w:rsidRPr="00F1315E">
        <w:rPr>
          <w:sz w:val="24"/>
          <w:szCs w:val="24"/>
        </w:rPr>
        <w:t xml:space="preserve">подготавливает отчет о реализации муниципальной программы по итогам года, согласовывает и вносит на рассмотрение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проект постановления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утверждении </w:t>
      </w:r>
      <w:r w:rsidR="00C27925" w:rsidRPr="00F1315E">
        <w:rPr>
          <w:sz w:val="24"/>
          <w:szCs w:val="24"/>
        </w:rPr>
        <w:t xml:space="preserve">указанного </w:t>
      </w:r>
      <w:r w:rsidRPr="00F1315E">
        <w:rPr>
          <w:sz w:val="24"/>
          <w:szCs w:val="24"/>
        </w:rPr>
        <w:t xml:space="preserve">отчета в соответствии с Регламентом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w:t>
      </w:r>
    </w:p>
    <w:p w:rsidR="00C019C9" w:rsidRPr="00F1315E" w:rsidRDefault="00C019C9" w:rsidP="00C019C9">
      <w:pPr>
        <w:spacing w:line="252" w:lineRule="auto"/>
        <w:rPr>
          <w:sz w:val="24"/>
          <w:szCs w:val="24"/>
        </w:rPr>
      </w:pPr>
      <w:r w:rsidRPr="00F1315E">
        <w:rPr>
          <w:sz w:val="24"/>
          <w:szCs w:val="24"/>
        </w:rPr>
        <w:t xml:space="preserve">6.2. Соисполнитель муниципальной программы: </w:t>
      </w:r>
    </w:p>
    <w:p w:rsidR="00C019C9" w:rsidRPr="00F1315E" w:rsidRDefault="00C019C9" w:rsidP="00C019C9">
      <w:pPr>
        <w:spacing w:line="252" w:lineRule="auto"/>
        <w:rPr>
          <w:sz w:val="24"/>
          <w:szCs w:val="24"/>
        </w:rPr>
      </w:pPr>
      <w:r w:rsidRPr="00F1315E">
        <w:rPr>
          <w:sz w:val="24"/>
          <w:szCs w:val="24"/>
        </w:rPr>
        <w:t xml:space="preserve">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 </w:t>
      </w:r>
    </w:p>
    <w:p w:rsidR="00C019C9" w:rsidRPr="00F1315E" w:rsidRDefault="00C019C9" w:rsidP="00C019C9">
      <w:pPr>
        <w:spacing w:line="252" w:lineRule="auto"/>
        <w:rPr>
          <w:sz w:val="24"/>
          <w:szCs w:val="24"/>
        </w:rPr>
      </w:pPr>
      <w:r w:rsidRPr="00F1315E">
        <w:rPr>
          <w:sz w:val="24"/>
          <w:szCs w:val="24"/>
        </w:rPr>
        <w:t xml:space="preserve">вносит предложения главе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изменениях в муниципальную программу, согласованные с ответственным исполнителем муниципальной программы; </w:t>
      </w:r>
    </w:p>
    <w:p w:rsidR="00C019C9" w:rsidRPr="00F1315E" w:rsidRDefault="00C019C9" w:rsidP="00C019C9">
      <w:pPr>
        <w:spacing w:line="252" w:lineRule="auto"/>
        <w:rPr>
          <w:sz w:val="24"/>
          <w:szCs w:val="24"/>
        </w:rPr>
      </w:pPr>
      <w:r w:rsidRPr="00F1315E">
        <w:rPr>
          <w:sz w:val="24"/>
          <w:szCs w:val="24"/>
        </w:rPr>
        <w:t>осуществляет реализацию основных мероприятий подпрограмм,</w:t>
      </w:r>
      <w:r w:rsidR="000B1C66" w:rsidRPr="00F1315E">
        <w:rPr>
          <w:sz w:val="24"/>
          <w:szCs w:val="24"/>
        </w:rPr>
        <w:t xml:space="preserve"> приоритетных основных мероприятий и</w:t>
      </w:r>
      <w:r w:rsidRPr="00F1315E">
        <w:rPr>
          <w:sz w:val="24"/>
          <w:szCs w:val="24"/>
        </w:rPr>
        <w:t xml:space="preserve"> мероприятий ведомственных целевых программ в рамках своей компетенции; </w:t>
      </w:r>
    </w:p>
    <w:p w:rsidR="00C019C9" w:rsidRPr="00F1315E" w:rsidRDefault="00C019C9" w:rsidP="00C019C9">
      <w:pPr>
        <w:spacing w:line="252" w:lineRule="auto"/>
        <w:rPr>
          <w:sz w:val="24"/>
          <w:szCs w:val="24"/>
        </w:rPr>
      </w:pPr>
      <w:r w:rsidRPr="00F1315E">
        <w:rPr>
          <w:sz w:val="24"/>
          <w:szCs w:val="24"/>
        </w:rPr>
        <w:t>представляет в установленный срок ответственному исполнителю сведения (с учетом информации, представленной участниками муниципальной программы), необходимые для подготовки ответов на запросы Финансово-экономического управления</w:t>
      </w:r>
      <w:r w:rsidR="00C27925" w:rsidRPr="00F1315E">
        <w:rPr>
          <w:sz w:val="24"/>
          <w:szCs w:val="24"/>
        </w:rPr>
        <w:t xml:space="preserve">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spacing w:line="252" w:lineRule="auto"/>
        <w:rPr>
          <w:sz w:val="24"/>
          <w:szCs w:val="24"/>
        </w:rPr>
      </w:pPr>
      <w:r w:rsidRPr="00F1315E">
        <w:rPr>
          <w:sz w:val="24"/>
          <w:szCs w:val="24"/>
        </w:rPr>
        <w:t xml:space="preserve">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 </w:t>
      </w:r>
    </w:p>
    <w:p w:rsidR="00C019C9" w:rsidRPr="00F1315E" w:rsidRDefault="00C019C9" w:rsidP="00C019C9">
      <w:pPr>
        <w:spacing w:line="252" w:lineRule="auto"/>
        <w:rPr>
          <w:sz w:val="24"/>
          <w:szCs w:val="24"/>
        </w:rPr>
      </w:pPr>
      <w:r w:rsidRPr="00F1315E">
        <w:rPr>
          <w:sz w:val="24"/>
          <w:szCs w:val="24"/>
        </w:rPr>
        <w:t xml:space="preserve">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 </w:t>
      </w:r>
      <w:r w:rsidR="000B1C66" w:rsidRPr="00F1315E">
        <w:rPr>
          <w:sz w:val="24"/>
          <w:szCs w:val="24"/>
        </w:rPr>
        <w:t xml:space="preserve">приоритетных основных мероприятий и </w:t>
      </w:r>
      <w:r w:rsidRPr="00F1315E">
        <w:rPr>
          <w:sz w:val="24"/>
          <w:szCs w:val="24"/>
        </w:rPr>
        <w:t xml:space="preserve">мероприятий ведомственных целевых программ. </w:t>
      </w:r>
    </w:p>
    <w:p w:rsidR="00C019C9" w:rsidRPr="00F1315E" w:rsidRDefault="00C019C9" w:rsidP="00C019C9">
      <w:pPr>
        <w:spacing w:line="252" w:lineRule="auto"/>
        <w:rPr>
          <w:sz w:val="24"/>
          <w:szCs w:val="24"/>
        </w:rPr>
      </w:pPr>
      <w:r w:rsidRPr="00F1315E">
        <w:rPr>
          <w:sz w:val="24"/>
          <w:szCs w:val="24"/>
        </w:rPr>
        <w:t xml:space="preserve">6.3. Участник муниципальной программы: </w:t>
      </w:r>
    </w:p>
    <w:p w:rsidR="00C019C9" w:rsidRPr="00F1315E" w:rsidRDefault="00C019C9" w:rsidP="00C019C9">
      <w:pPr>
        <w:spacing w:line="252" w:lineRule="auto"/>
        <w:rPr>
          <w:sz w:val="24"/>
          <w:szCs w:val="24"/>
        </w:rPr>
      </w:pPr>
      <w:r w:rsidRPr="00F1315E">
        <w:rPr>
          <w:sz w:val="24"/>
          <w:szCs w:val="24"/>
        </w:rPr>
        <w:t xml:space="preserve">осуществляет реализацию основного мероприятия подпрограммы, </w:t>
      </w:r>
      <w:r w:rsidR="000B1C66" w:rsidRPr="00F1315E">
        <w:rPr>
          <w:sz w:val="24"/>
          <w:szCs w:val="24"/>
        </w:rPr>
        <w:t xml:space="preserve">приоритетного основного мероприятия, </w:t>
      </w:r>
      <w:r w:rsidRPr="00F1315E">
        <w:rPr>
          <w:sz w:val="24"/>
          <w:szCs w:val="24"/>
        </w:rPr>
        <w:t xml:space="preserve">мероприятия ведомственной целевой программы, входящих в состав муниципальной программы, в рамках своей компетенции; </w:t>
      </w:r>
    </w:p>
    <w:p w:rsidR="00C019C9" w:rsidRPr="00F1315E" w:rsidRDefault="00C019C9" w:rsidP="00C019C9">
      <w:pPr>
        <w:spacing w:line="252" w:lineRule="auto"/>
        <w:rPr>
          <w:sz w:val="24"/>
          <w:szCs w:val="24"/>
        </w:rPr>
      </w:pPr>
      <w:r w:rsidRPr="00F1315E">
        <w:rPr>
          <w:sz w:val="24"/>
          <w:szCs w:val="24"/>
        </w:rPr>
        <w:t>представляет ответственному исполнителю (соисполнителю) предложения при разработке муниципальной программы в части основного мероприятия подпрограммы,</w:t>
      </w:r>
      <w:r w:rsidR="000B1C66" w:rsidRPr="00F1315E">
        <w:rPr>
          <w:sz w:val="24"/>
          <w:szCs w:val="24"/>
        </w:rPr>
        <w:t xml:space="preserve"> приоритетного основного мероприятия,</w:t>
      </w:r>
      <w:r w:rsidRPr="00F1315E">
        <w:rPr>
          <w:sz w:val="24"/>
          <w:szCs w:val="24"/>
        </w:rPr>
        <w:t xml:space="preserve"> мероприятия ведомственной целевой программы, входящих в состав муниципальной программы, в реализации которых предполагается его участие; </w:t>
      </w:r>
    </w:p>
    <w:p w:rsidR="00C019C9" w:rsidRPr="00F1315E" w:rsidRDefault="00C019C9" w:rsidP="00C019C9">
      <w:pPr>
        <w:spacing w:line="252" w:lineRule="auto"/>
        <w:rPr>
          <w:sz w:val="24"/>
          <w:szCs w:val="24"/>
        </w:rPr>
      </w:pPr>
      <w:r w:rsidRPr="00F1315E">
        <w:rPr>
          <w:sz w:val="24"/>
          <w:szCs w:val="24"/>
        </w:rPr>
        <w:t>представляет ответственному исполнителю (соисполнителю) информацию, необходимую для подготовки ответов на запросы Финансово-экономического управления</w:t>
      </w:r>
      <w:r w:rsidR="00C27925" w:rsidRPr="00F1315E">
        <w:rPr>
          <w:sz w:val="24"/>
          <w:szCs w:val="24"/>
        </w:rPr>
        <w:t xml:space="preserve"> Администрации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w:t>
      </w:r>
    </w:p>
    <w:p w:rsidR="00C019C9" w:rsidRPr="00F1315E" w:rsidRDefault="00C019C9" w:rsidP="00C019C9">
      <w:pPr>
        <w:spacing w:line="252" w:lineRule="auto"/>
        <w:rPr>
          <w:sz w:val="24"/>
          <w:szCs w:val="24"/>
        </w:rPr>
      </w:pPr>
      <w:r w:rsidRPr="00F1315E">
        <w:rPr>
          <w:sz w:val="24"/>
          <w:szCs w:val="24"/>
        </w:rPr>
        <w:t xml:space="preserve">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w:t>
      </w:r>
    </w:p>
    <w:p w:rsidR="00C019C9" w:rsidRPr="00F1315E" w:rsidRDefault="00C019C9" w:rsidP="00C019C9">
      <w:pPr>
        <w:spacing w:line="252" w:lineRule="auto"/>
        <w:rPr>
          <w:sz w:val="24"/>
          <w:szCs w:val="24"/>
        </w:rPr>
      </w:pPr>
      <w:r w:rsidRPr="00F1315E">
        <w:rPr>
          <w:sz w:val="24"/>
          <w:szCs w:val="24"/>
        </w:rPr>
        <w:t xml:space="preserve">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w:t>
      </w:r>
      <w:r w:rsidRPr="00F1315E">
        <w:rPr>
          <w:sz w:val="24"/>
          <w:szCs w:val="24"/>
        </w:rPr>
        <w:lastRenderedPageBreak/>
        <w:t xml:space="preserve">основных мероприятий подпрограмм, </w:t>
      </w:r>
      <w:r w:rsidR="000B1C66" w:rsidRPr="00F1315E">
        <w:rPr>
          <w:sz w:val="24"/>
          <w:szCs w:val="24"/>
        </w:rPr>
        <w:t xml:space="preserve">приоритетных основных мероприятий, </w:t>
      </w:r>
      <w:r w:rsidRPr="00F1315E">
        <w:rPr>
          <w:sz w:val="24"/>
          <w:szCs w:val="24"/>
        </w:rPr>
        <w:t xml:space="preserve">мероприятий ведомственных целевых программ. </w:t>
      </w:r>
    </w:p>
    <w:p w:rsidR="00384C3C" w:rsidRPr="00C81820" w:rsidRDefault="000B1C66" w:rsidP="00384C3C">
      <w:pPr>
        <w:spacing w:line="252" w:lineRule="auto"/>
        <w:rPr>
          <w:sz w:val="24"/>
          <w:szCs w:val="24"/>
        </w:rPr>
      </w:pPr>
      <w:r w:rsidRPr="00F1315E">
        <w:rPr>
          <w:sz w:val="24"/>
          <w:szCs w:val="24"/>
        </w:rPr>
        <w:t xml:space="preserve">Участник муниципальной программы, являющийся органом местного самоуправления </w:t>
      </w:r>
      <w:r w:rsidR="00CD06D7" w:rsidRPr="00F1315E">
        <w:rPr>
          <w:sz w:val="24"/>
          <w:szCs w:val="24"/>
        </w:rPr>
        <w:t xml:space="preserve">Долотинского </w:t>
      </w:r>
      <w:r w:rsidR="00B30677" w:rsidRPr="00F1315E">
        <w:rPr>
          <w:sz w:val="24"/>
          <w:szCs w:val="24"/>
        </w:rPr>
        <w:t>сельского поселения</w:t>
      </w:r>
      <w:r w:rsidR="00343BCB" w:rsidRPr="00F1315E">
        <w:rPr>
          <w:sz w:val="24"/>
          <w:szCs w:val="24"/>
        </w:rPr>
        <w:t>, вносит предложения главе А</w:t>
      </w:r>
      <w:r w:rsidRPr="00F1315E">
        <w:rPr>
          <w:sz w:val="24"/>
          <w:szCs w:val="24"/>
        </w:rPr>
        <w:t xml:space="preserve">дминистрации </w:t>
      </w:r>
      <w:r w:rsidR="00CD06D7" w:rsidRPr="00F1315E">
        <w:rPr>
          <w:sz w:val="24"/>
          <w:szCs w:val="24"/>
        </w:rPr>
        <w:t xml:space="preserve">Долотинского </w:t>
      </w:r>
      <w:r w:rsidR="00B30677" w:rsidRPr="00F1315E">
        <w:rPr>
          <w:sz w:val="24"/>
          <w:szCs w:val="24"/>
        </w:rPr>
        <w:t>сельского поселения</w:t>
      </w:r>
      <w:r w:rsidRPr="00F1315E">
        <w:rPr>
          <w:sz w:val="24"/>
          <w:szCs w:val="24"/>
        </w:rPr>
        <w:t xml:space="preserve"> об изменениях в муниципальную программу, согласованные с соисполнителем и ответственны</w:t>
      </w:r>
      <w:r w:rsidR="00343BCB" w:rsidRPr="00F1315E">
        <w:rPr>
          <w:sz w:val="24"/>
          <w:szCs w:val="24"/>
        </w:rPr>
        <w:t>м</w:t>
      </w:r>
      <w:r w:rsidR="00CD06D7" w:rsidRPr="00F1315E">
        <w:rPr>
          <w:sz w:val="24"/>
          <w:szCs w:val="24"/>
        </w:rPr>
        <w:t xml:space="preserve"> </w:t>
      </w:r>
      <w:r w:rsidR="00343BCB" w:rsidRPr="00F1315E">
        <w:rPr>
          <w:sz w:val="24"/>
          <w:szCs w:val="24"/>
        </w:rPr>
        <w:t>исполнителем</w:t>
      </w:r>
      <w:r w:rsidRPr="00F1315E">
        <w:rPr>
          <w:sz w:val="24"/>
          <w:szCs w:val="24"/>
        </w:rPr>
        <w:t>.</w:t>
      </w: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927C81" w:rsidRPr="00C81820" w:rsidRDefault="00927C81"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F1315E" w:rsidRDefault="00F1315E" w:rsidP="000B1C66">
      <w:pPr>
        <w:ind w:left="5670" w:firstLine="0"/>
        <w:rPr>
          <w:sz w:val="24"/>
          <w:szCs w:val="24"/>
        </w:rPr>
      </w:pPr>
    </w:p>
    <w:p w:rsidR="00C81820" w:rsidRDefault="00C81820" w:rsidP="000B1C66">
      <w:pPr>
        <w:ind w:left="5670" w:firstLine="0"/>
        <w:rPr>
          <w:sz w:val="24"/>
          <w:szCs w:val="24"/>
        </w:rPr>
      </w:pPr>
    </w:p>
    <w:p w:rsidR="000B1C66" w:rsidRPr="00C81820" w:rsidRDefault="00C019C9" w:rsidP="000B1C66">
      <w:pPr>
        <w:ind w:left="5670" w:firstLine="0"/>
        <w:rPr>
          <w:sz w:val="24"/>
          <w:szCs w:val="24"/>
        </w:rPr>
      </w:pPr>
      <w:r w:rsidRPr="00C81820">
        <w:rPr>
          <w:sz w:val="24"/>
          <w:szCs w:val="24"/>
        </w:rPr>
        <w:lastRenderedPageBreak/>
        <w:t>Приложение № 1</w:t>
      </w:r>
    </w:p>
    <w:p w:rsidR="000B1C66" w:rsidRPr="00C81820" w:rsidRDefault="00C019C9" w:rsidP="000B1C66">
      <w:pPr>
        <w:ind w:left="5670" w:firstLine="0"/>
        <w:rPr>
          <w:sz w:val="24"/>
          <w:szCs w:val="24"/>
        </w:rPr>
      </w:pPr>
      <w:r w:rsidRPr="00C81820">
        <w:rPr>
          <w:sz w:val="24"/>
          <w:szCs w:val="24"/>
        </w:rPr>
        <w:t>к Порядку разработки,</w:t>
      </w:r>
    </w:p>
    <w:p w:rsidR="000B1C66" w:rsidRPr="00C81820" w:rsidRDefault="00C019C9" w:rsidP="000B1C66">
      <w:pPr>
        <w:ind w:left="5670" w:firstLine="0"/>
        <w:rPr>
          <w:sz w:val="24"/>
          <w:szCs w:val="24"/>
        </w:rPr>
      </w:pPr>
      <w:r w:rsidRPr="00C81820">
        <w:rPr>
          <w:sz w:val="24"/>
          <w:szCs w:val="24"/>
        </w:rPr>
        <w:t xml:space="preserve">реализации </w:t>
      </w:r>
      <w:r w:rsidR="000B1C66" w:rsidRPr="00C81820">
        <w:rPr>
          <w:sz w:val="24"/>
          <w:szCs w:val="24"/>
        </w:rPr>
        <w:t xml:space="preserve">и оценки </w:t>
      </w:r>
      <w:r w:rsidRPr="00C81820">
        <w:rPr>
          <w:sz w:val="24"/>
          <w:szCs w:val="24"/>
        </w:rPr>
        <w:t>эффективности</w:t>
      </w:r>
      <w:r w:rsidR="00CD06D7">
        <w:rPr>
          <w:sz w:val="24"/>
          <w:szCs w:val="24"/>
        </w:rPr>
        <w:t xml:space="preserve"> </w:t>
      </w:r>
      <w:r w:rsidRPr="00C81820">
        <w:rPr>
          <w:sz w:val="24"/>
          <w:szCs w:val="24"/>
        </w:rPr>
        <w:t>муниципальных программ</w:t>
      </w:r>
    </w:p>
    <w:p w:rsidR="00C019C9" w:rsidRPr="00C81820" w:rsidRDefault="00CD06D7" w:rsidP="000B1C66">
      <w:pPr>
        <w:ind w:left="5670" w:firstLine="0"/>
        <w:rPr>
          <w:sz w:val="24"/>
          <w:szCs w:val="24"/>
        </w:rPr>
      </w:pPr>
      <w:r>
        <w:rPr>
          <w:sz w:val="24"/>
          <w:szCs w:val="24"/>
        </w:rPr>
        <w:t xml:space="preserve">Долотинского </w:t>
      </w:r>
      <w:r w:rsidR="00B30677" w:rsidRPr="00C81820">
        <w:rPr>
          <w:sz w:val="24"/>
          <w:szCs w:val="24"/>
        </w:rPr>
        <w:t>сельского поселения</w:t>
      </w:r>
    </w:p>
    <w:p w:rsidR="00C019C9" w:rsidRPr="00C81820" w:rsidRDefault="00C019C9" w:rsidP="00C019C9">
      <w:pPr>
        <w:ind w:left="4536"/>
        <w:rPr>
          <w:sz w:val="24"/>
          <w:szCs w:val="24"/>
        </w:rPr>
      </w:pPr>
    </w:p>
    <w:p w:rsidR="00C019C9" w:rsidRPr="00C81820" w:rsidRDefault="00C019C9" w:rsidP="00C019C9">
      <w:pPr>
        <w:jc w:val="center"/>
        <w:rPr>
          <w:sz w:val="24"/>
          <w:szCs w:val="24"/>
        </w:rPr>
      </w:pPr>
      <w:r w:rsidRPr="00C81820">
        <w:rPr>
          <w:sz w:val="24"/>
          <w:szCs w:val="24"/>
        </w:rPr>
        <w:t>ПАСПОРТ</w:t>
      </w:r>
    </w:p>
    <w:p w:rsidR="00C019C9" w:rsidRPr="00C81820" w:rsidRDefault="00C019C9" w:rsidP="00C019C9">
      <w:pPr>
        <w:jc w:val="center"/>
        <w:rPr>
          <w:sz w:val="24"/>
          <w:szCs w:val="24"/>
        </w:rPr>
      </w:pPr>
      <w:r w:rsidRPr="00C81820">
        <w:rPr>
          <w:sz w:val="24"/>
          <w:szCs w:val="24"/>
        </w:rPr>
        <w:t xml:space="preserve">муниципальной программы </w:t>
      </w:r>
      <w:r w:rsidR="00CD06D7">
        <w:rPr>
          <w:sz w:val="24"/>
          <w:szCs w:val="24"/>
        </w:rPr>
        <w:t xml:space="preserve">Долотинского </w:t>
      </w:r>
      <w:r w:rsidR="00B30677" w:rsidRPr="00C81820">
        <w:rPr>
          <w:sz w:val="24"/>
          <w:szCs w:val="24"/>
        </w:rPr>
        <w:t>сельского поселения</w:t>
      </w:r>
    </w:p>
    <w:p w:rsidR="00C019C9" w:rsidRPr="00C81820" w:rsidRDefault="00C019C9" w:rsidP="00C019C9">
      <w:pPr>
        <w:rPr>
          <w:sz w:val="24"/>
          <w:szCs w:val="24"/>
        </w:rPr>
      </w:pPr>
    </w:p>
    <w:p w:rsidR="00343BCB" w:rsidRPr="00C81820" w:rsidRDefault="00C019C9" w:rsidP="00122BFC">
      <w:pPr>
        <w:ind w:firstLine="0"/>
        <w:rPr>
          <w:sz w:val="24"/>
          <w:szCs w:val="24"/>
        </w:rPr>
      </w:pPr>
      <w:r w:rsidRPr="00C81820">
        <w:rPr>
          <w:sz w:val="24"/>
          <w:szCs w:val="24"/>
        </w:rPr>
        <w:t xml:space="preserve">Наименование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Ответственный исполнитель</w:t>
      </w:r>
      <w:r w:rsidR="00CD06D7">
        <w:rPr>
          <w:sz w:val="24"/>
          <w:szCs w:val="24"/>
        </w:rPr>
        <w:t xml:space="preserve"> </w:t>
      </w:r>
      <w:r w:rsidR="00343BCB" w:rsidRPr="00C81820">
        <w:rPr>
          <w:sz w:val="24"/>
          <w:szCs w:val="24"/>
        </w:rPr>
        <w:t>муниципальной</w:t>
      </w:r>
    </w:p>
    <w:p w:rsidR="00C019C9" w:rsidRPr="00C81820" w:rsidRDefault="00C019C9"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Соисполнители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Участники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Подпрограммы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Программно-целевые инструменты </w:t>
      </w:r>
    </w:p>
    <w:p w:rsidR="00343BCB" w:rsidRPr="00C81820" w:rsidRDefault="00343BCB" w:rsidP="00122BFC">
      <w:pPr>
        <w:ind w:firstLine="0"/>
        <w:rPr>
          <w:sz w:val="24"/>
          <w:szCs w:val="24"/>
        </w:rPr>
      </w:pPr>
      <w:r w:rsidRPr="00C81820">
        <w:rPr>
          <w:sz w:val="24"/>
          <w:szCs w:val="24"/>
        </w:rPr>
        <w:t xml:space="preserve">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Цели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C019C9" w:rsidP="00122BFC">
      <w:pPr>
        <w:ind w:firstLine="0"/>
        <w:rPr>
          <w:sz w:val="24"/>
          <w:szCs w:val="24"/>
        </w:rPr>
      </w:pPr>
      <w:r w:rsidRPr="00C81820">
        <w:rPr>
          <w:sz w:val="24"/>
          <w:szCs w:val="24"/>
        </w:rPr>
        <w:t xml:space="preserve">Задачи муниципальной программы </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343BCB" w:rsidRPr="00C81820" w:rsidRDefault="000B1C66" w:rsidP="00343BCB">
      <w:pPr>
        <w:ind w:firstLine="0"/>
        <w:rPr>
          <w:sz w:val="24"/>
          <w:szCs w:val="24"/>
        </w:rPr>
      </w:pPr>
      <w:r w:rsidRPr="00C81820">
        <w:rPr>
          <w:sz w:val="24"/>
          <w:szCs w:val="24"/>
        </w:rPr>
        <w:t xml:space="preserve">Целевые </w:t>
      </w:r>
      <w:r w:rsidR="00C019C9" w:rsidRPr="00C81820">
        <w:rPr>
          <w:sz w:val="24"/>
          <w:szCs w:val="24"/>
        </w:rPr>
        <w:t>показатели муниципальной</w:t>
      </w:r>
    </w:p>
    <w:p w:rsidR="00C019C9" w:rsidRPr="00C81820" w:rsidRDefault="00C019C9"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343BCB">
      <w:pPr>
        <w:ind w:firstLine="0"/>
        <w:rPr>
          <w:sz w:val="24"/>
          <w:szCs w:val="24"/>
        </w:rPr>
      </w:pPr>
      <w:r w:rsidRPr="00C81820">
        <w:rPr>
          <w:sz w:val="24"/>
          <w:szCs w:val="24"/>
        </w:rPr>
        <w:t xml:space="preserve">Этапы и сроки реализации муниципальной </w:t>
      </w:r>
    </w:p>
    <w:p w:rsidR="00343BCB" w:rsidRPr="00C81820" w:rsidRDefault="00343BCB"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343BCB">
      <w:pPr>
        <w:ind w:firstLine="0"/>
        <w:rPr>
          <w:sz w:val="24"/>
          <w:szCs w:val="24"/>
        </w:rPr>
      </w:pPr>
      <w:r w:rsidRPr="00C81820">
        <w:rPr>
          <w:sz w:val="24"/>
          <w:szCs w:val="24"/>
        </w:rPr>
        <w:t>Ресурсное обеспечение муниципальной</w:t>
      </w:r>
    </w:p>
    <w:p w:rsidR="00343BCB" w:rsidRPr="00C81820" w:rsidRDefault="00C019C9" w:rsidP="00122BFC">
      <w:pPr>
        <w:spacing w:line="276" w:lineRule="auto"/>
        <w:ind w:firstLine="0"/>
        <w:rPr>
          <w:sz w:val="24"/>
          <w:szCs w:val="24"/>
        </w:rPr>
      </w:pPr>
      <w:r w:rsidRPr="00C81820">
        <w:rPr>
          <w:sz w:val="24"/>
          <w:szCs w:val="24"/>
        </w:rPr>
        <w:t xml:space="preserve">программы </w:t>
      </w:r>
      <w:r w:rsidR="00CD06D7">
        <w:rPr>
          <w:sz w:val="24"/>
          <w:szCs w:val="24"/>
        </w:rPr>
        <w:t xml:space="preserve">Долотинского </w:t>
      </w:r>
      <w:r w:rsidR="00B30677" w:rsidRPr="00C81820">
        <w:rPr>
          <w:sz w:val="24"/>
          <w:szCs w:val="24"/>
        </w:rPr>
        <w:t>сельского поселения</w:t>
      </w:r>
    </w:p>
    <w:p w:rsidR="00343BCB" w:rsidRPr="00C81820" w:rsidRDefault="00C019C9" w:rsidP="00343BCB">
      <w:pPr>
        <w:ind w:firstLine="0"/>
        <w:rPr>
          <w:sz w:val="24"/>
          <w:szCs w:val="24"/>
        </w:rPr>
      </w:pPr>
      <w:r w:rsidRPr="00C81820">
        <w:rPr>
          <w:sz w:val="24"/>
          <w:szCs w:val="24"/>
        </w:rPr>
        <w:t xml:space="preserve">Ожидаемые результаты реализации </w:t>
      </w:r>
    </w:p>
    <w:p w:rsidR="00343BCB" w:rsidRPr="00C81820" w:rsidRDefault="00343BCB" w:rsidP="00343BCB">
      <w:pPr>
        <w:ind w:firstLine="0"/>
        <w:rPr>
          <w:sz w:val="24"/>
          <w:szCs w:val="24"/>
        </w:rPr>
      </w:pPr>
      <w:r w:rsidRPr="00C81820">
        <w:rPr>
          <w:sz w:val="24"/>
          <w:szCs w:val="24"/>
        </w:rPr>
        <w:t>муниципальной программы</w:t>
      </w:r>
    </w:p>
    <w:p w:rsidR="00C019C9" w:rsidRPr="00C81820" w:rsidRDefault="00CD06D7" w:rsidP="00122BFC">
      <w:pPr>
        <w:spacing w:line="276" w:lineRule="auto"/>
        <w:ind w:firstLine="0"/>
        <w:rPr>
          <w:sz w:val="24"/>
          <w:szCs w:val="24"/>
        </w:rPr>
      </w:pPr>
      <w:r>
        <w:rPr>
          <w:sz w:val="24"/>
          <w:szCs w:val="24"/>
        </w:rPr>
        <w:t xml:space="preserve">Долотинского </w:t>
      </w:r>
      <w:r w:rsidR="00B30677" w:rsidRPr="00C81820">
        <w:rPr>
          <w:sz w:val="24"/>
          <w:szCs w:val="24"/>
        </w:rPr>
        <w:t>сельского поселения</w:t>
      </w:r>
    </w:p>
    <w:p w:rsidR="00122BFC" w:rsidRPr="00C81820" w:rsidRDefault="00122BFC" w:rsidP="00122BFC">
      <w:pPr>
        <w:ind w:firstLine="0"/>
        <w:rPr>
          <w:sz w:val="24"/>
          <w:szCs w:val="24"/>
        </w:rPr>
      </w:pPr>
    </w:p>
    <w:p w:rsidR="00C019C9" w:rsidRPr="00C81820" w:rsidRDefault="00C019C9" w:rsidP="00C019C9">
      <w:pPr>
        <w:tabs>
          <w:tab w:val="left" w:pos="6379"/>
        </w:tabs>
        <w:rPr>
          <w:sz w:val="24"/>
          <w:szCs w:val="24"/>
        </w:rPr>
      </w:pPr>
    </w:p>
    <w:p w:rsidR="00C019C9" w:rsidRPr="00C81820" w:rsidRDefault="00C019C9" w:rsidP="00C019C9">
      <w:pPr>
        <w:tabs>
          <w:tab w:val="left" w:pos="6379"/>
        </w:tabs>
        <w:rPr>
          <w:sz w:val="24"/>
          <w:szCs w:val="24"/>
        </w:rPr>
      </w:pPr>
    </w:p>
    <w:p w:rsidR="00C019C9" w:rsidRPr="00C81820" w:rsidRDefault="00C019C9" w:rsidP="00C019C9">
      <w:pPr>
        <w:tabs>
          <w:tab w:val="left" w:pos="6379"/>
        </w:tabs>
        <w:rPr>
          <w:sz w:val="24"/>
          <w:szCs w:val="24"/>
        </w:rPr>
      </w:pPr>
    </w:p>
    <w:p w:rsidR="00C019C9" w:rsidRPr="00C81820" w:rsidRDefault="00C019C9" w:rsidP="00C019C9">
      <w:pPr>
        <w:tabs>
          <w:tab w:val="left" w:pos="6379"/>
        </w:tabs>
        <w:rPr>
          <w:sz w:val="24"/>
          <w:szCs w:val="24"/>
        </w:rPr>
      </w:pPr>
    </w:p>
    <w:p w:rsidR="000B1C66" w:rsidRPr="00C81820" w:rsidRDefault="000B1C66" w:rsidP="00122BFC">
      <w:pPr>
        <w:tabs>
          <w:tab w:val="left" w:pos="6379"/>
        </w:tabs>
        <w:ind w:firstLine="0"/>
        <w:rPr>
          <w:sz w:val="24"/>
          <w:szCs w:val="24"/>
        </w:rPr>
      </w:pPr>
    </w:p>
    <w:p w:rsidR="009B37A8" w:rsidRPr="00C81820" w:rsidRDefault="009B37A8" w:rsidP="00122BFC">
      <w:pPr>
        <w:tabs>
          <w:tab w:val="left" w:pos="6379"/>
        </w:tabs>
        <w:ind w:firstLine="0"/>
        <w:rPr>
          <w:sz w:val="24"/>
          <w:szCs w:val="24"/>
        </w:rPr>
      </w:pPr>
    </w:p>
    <w:p w:rsidR="009B37A8" w:rsidRPr="00C81820" w:rsidRDefault="009B37A8" w:rsidP="00122BFC">
      <w:pPr>
        <w:tabs>
          <w:tab w:val="left" w:pos="6379"/>
        </w:tabs>
        <w:ind w:firstLine="0"/>
        <w:rPr>
          <w:sz w:val="24"/>
          <w:szCs w:val="24"/>
        </w:rPr>
      </w:pPr>
    </w:p>
    <w:p w:rsidR="00122BFC" w:rsidRPr="00C81820" w:rsidRDefault="00122BFC" w:rsidP="00122BFC">
      <w:pPr>
        <w:tabs>
          <w:tab w:val="left" w:pos="6379"/>
        </w:tabs>
        <w:ind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C81820" w:rsidRDefault="00C81820" w:rsidP="000B1C66">
      <w:pPr>
        <w:ind w:left="5670" w:firstLine="0"/>
        <w:rPr>
          <w:sz w:val="24"/>
          <w:szCs w:val="24"/>
        </w:rPr>
      </w:pPr>
    </w:p>
    <w:p w:rsidR="000B1C66" w:rsidRPr="00C81820" w:rsidRDefault="000B1C66" w:rsidP="000B1C66">
      <w:pPr>
        <w:ind w:left="5670" w:firstLine="0"/>
        <w:rPr>
          <w:sz w:val="24"/>
          <w:szCs w:val="24"/>
        </w:rPr>
      </w:pPr>
      <w:r w:rsidRPr="00C81820">
        <w:rPr>
          <w:sz w:val="24"/>
          <w:szCs w:val="24"/>
        </w:rPr>
        <w:lastRenderedPageBreak/>
        <w:t>Приложение № 2</w:t>
      </w:r>
    </w:p>
    <w:p w:rsidR="000B1C66" w:rsidRPr="00C81820" w:rsidRDefault="000B1C66" w:rsidP="000B1C66">
      <w:pPr>
        <w:ind w:left="5670" w:firstLine="0"/>
        <w:rPr>
          <w:sz w:val="24"/>
          <w:szCs w:val="24"/>
        </w:rPr>
      </w:pPr>
      <w:r w:rsidRPr="00C81820">
        <w:rPr>
          <w:sz w:val="24"/>
          <w:szCs w:val="24"/>
        </w:rPr>
        <w:t>к Порядку разработки,</w:t>
      </w:r>
    </w:p>
    <w:p w:rsidR="000B1C66" w:rsidRPr="00C81820" w:rsidRDefault="000B1C66" w:rsidP="000B1C66">
      <w:pPr>
        <w:ind w:left="5670" w:firstLine="0"/>
        <w:rPr>
          <w:sz w:val="24"/>
          <w:szCs w:val="24"/>
        </w:rPr>
      </w:pPr>
      <w:r w:rsidRPr="00C81820">
        <w:rPr>
          <w:sz w:val="24"/>
          <w:szCs w:val="24"/>
        </w:rPr>
        <w:t>реализации и</w:t>
      </w:r>
      <w:r>
        <w:rPr>
          <w:szCs w:val="28"/>
        </w:rPr>
        <w:t xml:space="preserve"> оценки </w:t>
      </w:r>
      <w:r w:rsidRPr="00C81820">
        <w:rPr>
          <w:sz w:val="24"/>
          <w:szCs w:val="24"/>
        </w:rPr>
        <w:t>эффективности муниципальных программ</w:t>
      </w:r>
    </w:p>
    <w:p w:rsidR="000B1C66" w:rsidRPr="00C81820" w:rsidRDefault="00CD06D7" w:rsidP="000B1C66">
      <w:pPr>
        <w:ind w:left="5670" w:firstLine="0"/>
        <w:rPr>
          <w:sz w:val="24"/>
          <w:szCs w:val="24"/>
        </w:rPr>
      </w:pPr>
      <w:r>
        <w:rPr>
          <w:sz w:val="24"/>
          <w:szCs w:val="24"/>
        </w:rPr>
        <w:t xml:space="preserve">Долотинского </w:t>
      </w:r>
      <w:r w:rsidR="00B30677" w:rsidRPr="00C81820">
        <w:rPr>
          <w:sz w:val="24"/>
          <w:szCs w:val="24"/>
        </w:rPr>
        <w:t>сельского поселения</w:t>
      </w:r>
    </w:p>
    <w:p w:rsidR="00C019C9" w:rsidRPr="00C81820" w:rsidRDefault="00C019C9" w:rsidP="000B1C66">
      <w:pPr>
        <w:widowControl w:val="0"/>
        <w:shd w:val="clear" w:color="auto" w:fill="FFFFFF"/>
        <w:autoSpaceDE w:val="0"/>
        <w:autoSpaceDN w:val="0"/>
        <w:ind w:firstLine="0"/>
        <w:rPr>
          <w:sz w:val="24"/>
          <w:szCs w:val="24"/>
        </w:rPr>
      </w:pPr>
    </w:p>
    <w:p w:rsidR="00C019C9" w:rsidRPr="00C81820" w:rsidRDefault="00C019C9" w:rsidP="00C019C9">
      <w:pPr>
        <w:widowControl w:val="0"/>
        <w:shd w:val="clear" w:color="auto" w:fill="FFFFFF"/>
        <w:autoSpaceDE w:val="0"/>
        <w:autoSpaceDN w:val="0"/>
        <w:jc w:val="center"/>
        <w:rPr>
          <w:sz w:val="24"/>
          <w:szCs w:val="24"/>
        </w:rPr>
      </w:pPr>
      <w:r w:rsidRPr="00C81820">
        <w:rPr>
          <w:sz w:val="24"/>
          <w:szCs w:val="24"/>
        </w:rPr>
        <w:t>ПОЛОЖЕНИЕ</w:t>
      </w:r>
    </w:p>
    <w:p w:rsidR="00C019C9" w:rsidRPr="00C81820" w:rsidRDefault="00C019C9" w:rsidP="00C019C9">
      <w:pPr>
        <w:widowControl w:val="0"/>
        <w:shd w:val="clear" w:color="auto" w:fill="FFFFFF"/>
        <w:autoSpaceDE w:val="0"/>
        <w:autoSpaceDN w:val="0"/>
        <w:jc w:val="center"/>
        <w:rPr>
          <w:sz w:val="24"/>
          <w:szCs w:val="24"/>
        </w:rPr>
      </w:pPr>
      <w:r w:rsidRPr="00C81820">
        <w:rPr>
          <w:sz w:val="24"/>
          <w:szCs w:val="24"/>
        </w:rPr>
        <w:t xml:space="preserve">об оценке эффективности муниципальных программ </w:t>
      </w:r>
      <w:r w:rsidR="00CD06D7">
        <w:rPr>
          <w:sz w:val="24"/>
          <w:szCs w:val="24"/>
        </w:rPr>
        <w:t xml:space="preserve">Долотинского </w:t>
      </w:r>
      <w:r w:rsidR="00B30677" w:rsidRPr="00C81820">
        <w:rPr>
          <w:sz w:val="24"/>
          <w:szCs w:val="24"/>
        </w:rPr>
        <w:t>сельского поселения</w:t>
      </w:r>
    </w:p>
    <w:p w:rsidR="00C019C9" w:rsidRPr="00C81820" w:rsidRDefault="00C019C9" w:rsidP="00C019C9">
      <w:pPr>
        <w:widowControl w:val="0"/>
        <w:shd w:val="clear" w:color="auto" w:fill="FFFFFF"/>
        <w:autoSpaceDE w:val="0"/>
        <w:autoSpaceDN w:val="0"/>
        <w:adjustRightInd w:val="0"/>
        <w:rPr>
          <w:sz w:val="24"/>
          <w:szCs w:val="24"/>
        </w:rPr>
      </w:pP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1. Оценка эффективности муниципальной программы </w:t>
      </w:r>
      <w:r w:rsidR="00CD06D7">
        <w:rPr>
          <w:sz w:val="24"/>
          <w:szCs w:val="24"/>
        </w:rPr>
        <w:t xml:space="preserve">Долотинского </w:t>
      </w:r>
      <w:r w:rsidR="00B30677" w:rsidRPr="00C81820">
        <w:rPr>
          <w:sz w:val="24"/>
          <w:szCs w:val="24"/>
        </w:rPr>
        <w:t>сельского поселения</w:t>
      </w:r>
      <w:r w:rsidRPr="00C81820">
        <w:rPr>
          <w:spacing w:val="-4"/>
          <w:sz w:val="24"/>
          <w:szCs w:val="24"/>
        </w:rPr>
        <w:t>(далее – муниципальная программа</w:t>
      </w:r>
      <w:r w:rsidR="00122BFC" w:rsidRPr="00C81820">
        <w:rPr>
          <w:spacing w:val="-4"/>
          <w:sz w:val="24"/>
          <w:szCs w:val="24"/>
        </w:rPr>
        <w:t xml:space="preserve">) осуществляется в соответствии с </w:t>
      </w:r>
      <w:r w:rsidRPr="00C81820">
        <w:rPr>
          <w:spacing w:val="-4"/>
          <w:sz w:val="24"/>
          <w:szCs w:val="24"/>
        </w:rPr>
        <w:t>методикой</w:t>
      </w:r>
      <w:r w:rsidRPr="00C81820">
        <w:rPr>
          <w:sz w:val="24"/>
          <w:szCs w:val="24"/>
        </w:rPr>
        <w:t xml:space="preserve">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w:t>
      </w:r>
      <w:r w:rsidRPr="00C81820">
        <w:rPr>
          <w:spacing w:val="-4"/>
          <w:sz w:val="24"/>
          <w:szCs w:val="24"/>
        </w:rPr>
        <w:t>экономических эффектов, оказывающих влияние на изменение соответствующей</w:t>
      </w:r>
      <w:r w:rsidR="00CD06D7">
        <w:rPr>
          <w:spacing w:val="-4"/>
          <w:sz w:val="24"/>
          <w:szCs w:val="24"/>
        </w:rPr>
        <w:t xml:space="preserve"> </w:t>
      </w:r>
      <w:r w:rsidRPr="00C81820">
        <w:rPr>
          <w:sz w:val="24"/>
          <w:szCs w:val="24"/>
        </w:rPr>
        <w:t xml:space="preserve">сферы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019C9" w:rsidRPr="00C81820" w:rsidRDefault="00C019C9" w:rsidP="00C019C9">
      <w:pPr>
        <w:widowControl w:val="0"/>
        <w:shd w:val="clear" w:color="auto" w:fill="FFFFFF"/>
        <w:autoSpaceDE w:val="0"/>
        <w:autoSpaceDN w:val="0"/>
        <w:adjustRightInd w:val="0"/>
        <w:rPr>
          <w:sz w:val="24"/>
          <w:szCs w:val="24"/>
        </w:rPr>
      </w:pPr>
      <w:r w:rsidRPr="00C81820">
        <w:rPr>
          <w:spacing w:val="-4"/>
          <w:sz w:val="24"/>
          <w:szCs w:val="24"/>
        </w:rPr>
        <w:t>2. Методика оценки эффективности муниципальной программы учитывает</w:t>
      </w:r>
      <w:r w:rsidRPr="00C81820">
        <w:rPr>
          <w:sz w:val="24"/>
          <w:szCs w:val="24"/>
        </w:rPr>
        <w:t xml:space="preserve"> необходимость проведения оценок:</w:t>
      </w:r>
    </w:p>
    <w:p w:rsidR="00C019C9" w:rsidRPr="00C81820" w:rsidRDefault="00122BFC" w:rsidP="00C019C9">
      <w:pPr>
        <w:widowControl w:val="0"/>
        <w:shd w:val="clear" w:color="auto" w:fill="FFFFFF"/>
        <w:autoSpaceDE w:val="0"/>
        <w:autoSpaceDN w:val="0"/>
        <w:adjustRightInd w:val="0"/>
        <w:rPr>
          <w:sz w:val="24"/>
          <w:szCs w:val="24"/>
        </w:rPr>
      </w:pPr>
      <w:r w:rsidRPr="00C81820">
        <w:rPr>
          <w:sz w:val="24"/>
          <w:szCs w:val="24"/>
        </w:rPr>
        <w:t>степени выполнения</w:t>
      </w:r>
      <w:r w:rsidR="00C019C9" w:rsidRPr="00C81820">
        <w:rPr>
          <w:sz w:val="24"/>
          <w:szCs w:val="24"/>
        </w:rPr>
        <w:t xml:space="preserve"> целей и решения задач подпрограмм и муниципальной программы в целом посредством </w:t>
      </w:r>
      <w:r w:rsidRPr="00C81820">
        <w:rPr>
          <w:sz w:val="24"/>
          <w:szCs w:val="24"/>
        </w:rPr>
        <w:t xml:space="preserve">достижения </w:t>
      </w:r>
      <w:r w:rsidR="00C019C9" w:rsidRPr="00C81820">
        <w:rPr>
          <w:sz w:val="24"/>
          <w:szCs w:val="24"/>
        </w:rPr>
        <w:t>установленных целевых показателей;</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степени соответствия расходов запланированному уровню затрат и эффективности использования средств бюджета </w:t>
      </w:r>
      <w:r w:rsidR="00927C81" w:rsidRPr="00C81820">
        <w:rPr>
          <w:sz w:val="24"/>
          <w:szCs w:val="24"/>
        </w:rPr>
        <w:t>поселения</w:t>
      </w:r>
      <w:r w:rsidRPr="00C81820">
        <w:rPr>
          <w:sz w:val="24"/>
          <w:szCs w:val="24"/>
        </w:rPr>
        <w:t>;</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степени реализации основных мероприятий подпрограмм</w:t>
      </w:r>
      <w:r w:rsidR="00B53CAC" w:rsidRPr="00C81820">
        <w:rPr>
          <w:sz w:val="24"/>
          <w:szCs w:val="24"/>
        </w:rPr>
        <w:t>, приоритетных основных мероприятий</w:t>
      </w:r>
      <w:r w:rsidRPr="00C81820">
        <w:rPr>
          <w:sz w:val="24"/>
          <w:szCs w:val="24"/>
        </w:rPr>
        <w:t xml:space="preserve"> и мероприятий ведомственных целевых программ (достижения ожидаемых результатов их реализации).</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В рамках методики оценки эффективности муниципальной программы может предусматриваться установление пороговых значений це</w:t>
      </w:r>
      <w:r w:rsidR="00122BFC" w:rsidRPr="00C81820">
        <w:rPr>
          <w:sz w:val="24"/>
          <w:szCs w:val="24"/>
        </w:rPr>
        <w:t xml:space="preserve">левых показателей </w:t>
      </w:r>
      <w:r w:rsidRPr="00C81820">
        <w:rPr>
          <w:sz w:val="24"/>
          <w:szCs w:val="24"/>
        </w:rPr>
        <w:t>муниципальной программы. Превышение (недостижение) таких пороговых значений свидетельствует об эффективной (неэффективной) реализации муниципальной программы.</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Методика оценки эффективности муниципальной программы </w:t>
      </w:r>
      <w:r w:rsidRPr="00C81820">
        <w:rPr>
          <w:spacing w:val="-4"/>
          <w:sz w:val="24"/>
          <w:szCs w:val="24"/>
        </w:rPr>
        <w:t>предусматривает возможность проведения оценки эффективности муниципальной</w:t>
      </w:r>
      <w:r w:rsidRPr="00C81820">
        <w:rPr>
          <w:sz w:val="24"/>
          <w:szCs w:val="24"/>
        </w:rPr>
        <w:t xml:space="preserve"> программы в течение реализации муниципальной программы не реже чем один раз в год.</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3. Эффективность муниципальной программы определяется на основании степени </w:t>
      </w:r>
      <w:r w:rsidR="0011712F" w:rsidRPr="00C81820">
        <w:rPr>
          <w:sz w:val="24"/>
          <w:szCs w:val="24"/>
        </w:rPr>
        <w:t>достижения</w:t>
      </w:r>
      <w:r w:rsidRPr="00C81820">
        <w:rPr>
          <w:sz w:val="24"/>
          <w:szCs w:val="24"/>
        </w:rPr>
        <w:t xml:space="preserve"> целевых показателей,</w:t>
      </w:r>
      <w:r w:rsidR="00B53CAC" w:rsidRPr="00C81820">
        <w:rPr>
          <w:sz w:val="24"/>
          <w:szCs w:val="24"/>
        </w:rPr>
        <w:t xml:space="preserve"> выполнения</w:t>
      </w:r>
      <w:r w:rsidRPr="00C81820">
        <w:rPr>
          <w:sz w:val="24"/>
          <w:szCs w:val="24"/>
        </w:rPr>
        <w:t xml:space="preserve"> основных мероприятий</w:t>
      </w:r>
      <w:r w:rsidR="00B53CAC" w:rsidRPr="00C81820">
        <w:rPr>
          <w:sz w:val="24"/>
          <w:szCs w:val="24"/>
        </w:rPr>
        <w:t>, приоритетных основных мероприятий и мероприятий ведомственных целевых программ</w:t>
      </w:r>
      <w:r w:rsidRPr="00C81820">
        <w:rPr>
          <w:sz w:val="24"/>
          <w:szCs w:val="24"/>
        </w:rPr>
        <w:t xml:space="preserve"> и оценки бюджетной эффективности муниципальной программы.</w:t>
      </w:r>
    </w:p>
    <w:p w:rsidR="00C019C9" w:rsidRPr="00C81820" w:rsidRDefault="00C019C9" w:rsidP="00C019C9">
      <w:pPr>
        <w:widowControl w:val="0"/>
        <w:shd w:val="clear" w:color="auto" w:fill="FFFFFF"/>
        <w:autoSpaceDE w:val="0"/>
        <w:autoSpaceDN w:val="0"/>
        <w:adjustRightInd w:val="0"/>
        <w:rPr>
          <w:sz w:val="24"/>
          <w:szCs w:val="24"/>
        </w:rPr>
      </w:pPr>
      <w:r w:rsidRPr="00C81820">
        <w:rPr>
          <w:kern w:val="2"/>
          <w:sz w:val="24"/>
          <w:szCs w:val="24"/>
        </w:rPr>
        <w:t>4. 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C019C9" w:rsidRPr="00C81820" w:rsidRDefault="00C019C9" w:rsidP="00C019C9">
      <w:pPr>
        <w:shd w:val="clear" w:color="auto" w:fill="FFFFFF"/>
        <w:autoSpaceDE w:val="0"/>
        <w:autoSpaceDN w:val="0"/>
        <w:adjustRightInd w:val="0"/>
        <w:rPr>
          <w:kern w:val="2"/>
          <w:sz w:val="24"/>
          <w:szCs w:val="24"/>
        </w:rPr>
      </w:pPr>
      <w:r w:rsidRPr="00C81820">
        <w:rPr>
          <w:kern w:val="2"/>
          <w:sz w:val="24"/>
          <w:szCs w:val="24"/>
        </w:rPr>
        <w:t>4.1. В отношении показателя, большее значение которого отражает большую эффективность, – по формуле:</w:t>
      </w:r>
    </w:p>
    <w:p w:rsidR="00C019C9" w:rsidRPr="00C81820" w:rsidRDefault="00C019C9" w:rsidP="00C019C9">
      <w:pPr>
        <w:shd w:val="clear" w:color="auto" w:fill="FFFFFF"/>
        <w:jc w:val="center"/>
        <w:rPr>
          <w:kern w:val="2"/>
          <w:sz w:val="24"/>
          <w:szCs w:val="24"/>
        </w:rPr>
      </w:pPr>
    </w:p>
    <w:p w:rsidR="00C019C9" w:rsidRPr="00C81820" w:rsidRDefault="00B53CAC" w:rsidP="00C019C9">
      <w:pPr>
        <w:shd w:val="clear" w:color="auto" w:fill="FFFFFF"/>
        <w:jc w:val="center"/>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ИД</w:t>
      </w:r>
      <w:r w:rsidR="00C019C9" w:rsidRPr="00C81820">
        <w:rPr>
          <w:kern w:val="2"/>
          <w:sz w:val="24"/>
          <w:szCs w:val="24"/>
          <w:vertAlign w:val="subscript"/>
        </w:rPr>
        <w:t>п</w:t>
      </w:r>
      <w:r w:rsidR="00C019C9" w:rsidRPr="00C81820">
        <w:rPr>
          <w:kern w:val="2"/>
          <w:sz w:val="24"/>
          <w:szCs w:val="24"/>
        </w:rPr>
        <w:t xml:space="preserve"> / ИЦ</w:t>
      </w:r>
      <w:r w:rsidR="00C019C9" w:rsidRPr="00C81820">
        <w:rPr>
          <w:kern w:val="2"/>
          <w:sz w:val="24"/>
          <w:szCs w:val="24"/>
          <w:vertAlign w:val="subscript"/>
        </w:rPr>
        <w:t>п</w:t>
      </w:r>
      <w:r w:rsidR="00C019C9" w:rsidRPr="00C81820">
        <w:rPr>
          <w:kern w:val="2"/>
          <w:sz w:val="24"/>
          <w:szCs w:val="24"/>
        </w:rPr>
        <w:t>,</w:t>
      </w:r>
    </w:p>
    <w:p w:rsidR="00C019C9" w:rsidRPr="00C81820" w:rsidRDefault="00C019C9" w:rsidP="00C019C9">
      <w:pPr>
        <w:shd w:val="clear" w:color="auto" w:fill="FFFFFF"/>
        <w:rPr>
          <w:kern w:val="2"/>
          <w:sz w:val="24"/>
          <w:szCs w:val="24"/>
        </w:rPr>
      </w:pPr>
    </w:p>
    <w:p w:rsidR="00C019C9" w:rsidRPr="00C81820" w:rsidRDefault="00C019C9" w:rsidP="00C019C9">
      <w:pPr>
        <w:shd w:val="clear" w:color="auto" w:fill="FFFFFF"/>
        <w:rPr>
          <w:kern w:val="2"/>
          <w:sz w:val="24"/>
          <w:szCs w:val="24"/>
        </w:rPr>
      </w:pPr>
      <w:r w:rsidRPr="00C81820">
        <w:rPr>
          <w:kern w:val="2"/>
          <w:sz w:val="24"/>
          <w:szCs w:val="24"/>
        </w:rPr>
        <w:t xml:space="preserve">где: </w:t>
      </w:r>
    </w:p>
    <w:p w:rsidR="00C019C9" w:rsidRPr="00C81820" w:rsidRDefault="00B53CAC"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w:t>
      </w:r>
      <w:r w:rsidRPr="00C81820">
        <w:rPr>
          <w:kern w:val="2"/>
          <w:sz w:val="24"/>
          <w:szCs w:val="24"/>
        </w:rPr>
        <w:t xml:space="preserve">степень достижения </w:t>
      </w:r>
      <w:r w:rsidR="00C019C9" w:rsidRPr="00C81820">
        <w:rPr>
          <w:kern w:val="2"/>
          <w:sz w:val="24"/>
          <w:szCs w:val="24"/>
        </w:rPr>
        <w:t xml:space="preserve">целевого показателя муниципальной программы, подпрограмм муниципальной программы; </w:t>
      </w:r>
    </w:p>
    <w:p w:rsidR="00C019C9" w:rsidRPr="00C81820" w:rsidRDefault="00C019C9" w:rsidP="00C019C9">
      <w:pPr>
        <w:shd w:val="clear" w:color="auto" w:fill="FFFFFF"/>
        <w:rPr>
          <w:kern w:val="2"/>
          <w:sz w:val="24"/>
          <w:szCs w:val="24"/>
        </w:rPr>
      </w:pPr>
      <w:r w:rsidRPr="00C81820">
        <w:rPr>
          <w:kern w:val="2"/>
          <w:sz w:val="24"/>
          <w:szCs w:val="24"/>
        </w:rPr>
        <w:lastRenderedPageBreak/>
        <w:t>ИД</w:t>
      </w:r>
      <w:r w:rsidRPr="00C81820">
        <w:rPr>
          <w:kern w:val="2"/>
          <w:sz w:val="24"/>
          <w:szCs w:val="24"/>
          <w:vertAlign w:val="subscript"/>
        </w:rPr>
        <w:t>п</w:t>
      </w:r>
      <w:r w:rsidRPr="00C81820">
        <w:rPr>
          <w:kern w:val="2"/>
          <w:sz w:val="24"/>
          <w:szCs w:val="24"/>
        </w:rPr>
        <w:t xml:space="preserve"> – фактическое значение показателя, достигнутое в ходе реализации муниципальной программы, подпрограмм муниципальной программы;</w:t>
      </w:r>
    </w:p>
    <w:p w:rsidR="00C019C9" w:rsidRPr="00C81820" w:rsidRDefault="00C019C9" w:rsidP="00C019C9">
      <w:pPr>
        <w:shd w:val="clear" w:color="auto" w:fill="FFFFFF"/>
        <w:rPr>
          <w:kern w:val="2"/>
          <w:sz w:val="24"/>
          <w:szCs w:val="24"/>
        </w:rPr>
      </w:pPr>
      <w:r w:rsidRPr="00C81820">
        <w:rPr>
          <w:kern w:val="2"/>
          <w:sz w:val="24"/>
          <w:szCs w:val="24"/>
        </w:rPr>
        <w:t>ИЦ</w:t>
      </w:r>
      <w:r w:rsidRPr="00C81820">
        <w:rPr>
          <w:kern w:val="2"/>
          <w:sz w:val="24"/>
          <w:szCs w:val="24"/>
          <w:vertAlign w:val="subscript"/>
        </w:rPr>
        <w:t>п</w:t>
      </w:r>
      <w:r w:rsidRPr="00C81820">
        <w:rPr>
          <w:kern w:val="2"/>
          <w:sz w:val="24"/>
          <w:szCs w:val="24"/>
        </w:rPr>
        <w:t xml:space="preserve"> – целевое значение показателя, утвержденное муниципальной программой.</w:t>
      </w:r>
    </w:p>
    <w:p w:rsidR="00C019C9" w:rsidRPr="00C81820" w:rsidRDefault="00C019C9" w:rsidP="00C019C9">
      <w:pPr>
        <w:shd w:val="clear" w:color="auto" w:fill="FFFFFF"/>
        <w:rPr>
          <w:kern w:val="2"/>
          <w:sz w:val="24"/>
          <w:szCs w:val="24"/>
        </w:rPr>
      </w:pPr>
      <w:r w:rsidRPr="00C81820">
        <w:rPr>
          <w:kern w:val="2"/>
          <w:sz w:val="24"/>
          <w:szCs w:val="24"/>
        </w:rPr>
        <w:t xml:space="preserve">Если </w:t>
      </w:r>
      <w:r w:rsidR="00B53CAC" w:rsidRPr="00C81820">
        <w:rPr>
          <w:kern w:val="2"/>
          <w:sz w:val="24"/>
          <w:szCs w:val="24"/>
        </w:rPr>
        <w:t>степень достижения</w:t>
      </w:r>
      <w:r w:rsidRPr="00C81820">
        <w:rPr>
          <w:kern w:val="2"/>
          <w:sz w:val="24"/>
          <w:szCs w:val="24"/>
        </w:rPr>
        <w:t xml:space="preserve"> целевого показателя муниципальной программы, </w:t>
      </w:r>
      <w:r w:rsidRPr="00C81820">
        <w:rPr>
          <w:spacing w:val="-4"/>
          <w:kern w:val="2"/>
          <w:sz w:val="24"/>
          <w:szCs w:val="24"/>
        </w:rPr>
        <w:t>подпрограммы муниципальной программы составляет 0,95 и более, то при расчете</w:t>
      </w:r>
      <w:r w:rsidRPr="00C81820">
        <w:rPr>
          <w:kern w:val="2"/>
          <w:sz w:val="24"/>
          <w:szCs w:val="24"/>
        </w:rPr>
        <w:t xml:space="preserve"> суммарной </w:t>
      </w:r>
      <w:r w:rsidR="000D5C7D" w:rsidRPr="00C81820">
        <w:rPr>
          <w:kern w:val="2"/>
          <w:sz w:val="24"/>
          <w:szCs w:val="24"/>
        </w:rPr>
        <w:t xml:space="preserve">степени достижения степень по данному показателю </w:t>
      </w:r>
      <w:r w:rsidRPr="00C81820">
        <w:rPr>
          <w:kern w:val="2"/>
          <w:sz w:val="24"/>
          <w:szCs w:val="24"/>
        </w:rPr>
        <w:t xml:space="preserve">принимается </w:t>
      </w:r>
      <w:r w:rsidRPr="00C81820">
        <w:rPr>
          <w:spacing w:val="-4"/>
          <w:kern w:val="2"/>
          <w:sz w:val="24"/>
          <w:szCs w:val="24"/>
        </w:rPr>
        <w:t xml:space="preserve">за единицу. Если </w:t>
      </w:r>
      <w:r w:rsidR="00B53CAC" w:rsidRPr="00C81820">
        <w:rPr>
          <w:kern w:val="2"/>
          <w:sz w:val="24"/>
          <w:szCs w:val="24"/>
        </w:rPr>
        <w:t>степень достижения</w:t>
      </w:r>
      <w:r w:rsidRPr="00C81820">
        <w:rPr>
          <w:spacing w:val="-4"/>
          <w:kern w:val="2"/>
          <w:sz w:val="24"/>
          <w:szCs w:val="24"/>
        </w:rPr>
        <w:t xml:space="preserve"> целевого показателя муниципальной программы,</w:t>
      </w:r>
      <w:r w:rsidR="00CD06D7">
        <w:rPr>
          <w:spacing w:val="-4"/>
          <w:kern w:val="2"/>
          <w:sz w:val="24"/>
          <w:szCs w:val="24"/>
        </w:rPr>
        <w:t xml:space="preserve"> </w:t>
      </w:r>
      <w:r w:rsidRPr="00C81820">
        <w:rPr>
          <w:spacing w:val="-4"/>
          <w:kern w:val="2"/>
          <w:sz w:val="24"/>
          <w:szCs w:val="24"/>
        </w:rPr>
        <w:t>подпрограммы муниципальной программы составляет менее 0,95, то при расчете</w:t>
      </w:r>
      <w:r w:rsidRPr="00C81820">
        <w:rPr>
          <w:kern w:val="2"/>
          <w:sz w:val="24"/>
          <w:szCs w:val="24"/>
        </w:rPr>
        <w:t xml:space="preserve"> суммарной </w:t>
      </w:r>
      <w:r w:rsidR="000D5C7D" w:rsidRPr="00C81820">
        <w:rPr>
          <w:kern w:val="2"/>
          <w:sz w:val="24"/>
          <w:szCs w:val="24"/>
        </w:rPr>
        <w:t xml:space="preserve">степени достижения степень </w:t>
      </w:r>
      <w:r w:rsidRPr="00C81820">
        <w:rPr>
          <w:kern w:val="2"/>
          <w:sz w:val="24"/>
          <w:szCs w:val="24"/>
        </w:rPr>
        <w:t>по данному показателю принимается за ноль.</w:t>
      </w:r>
    </w:p>
    <w:p w:rsidR="00C019C9" w:rsidRPr="00C81820" w:rsidRDefault="00C019C9" w:rsidP="00C019C9">
      <w:pPr>
        <w:shd w:val="clear" w:color="auto" w:fill="FFFFFF"/>
        <w:autoSpaceDE w:val="0"/>
        <w:autoSpaceDN w:val="0"/>
        <w:adjustRightInd w:val="0"/>
        <w:rPr>
          <w:kern w:val="2"/>
          <w:sz w:val="24"/>
          <w:szCs w:val="24"/>
        </w:rPr>
      </w:pPr>
      <w:r w:rsidRPr="00C81820">
        <w:rPr>
          <w:kern w:val="2"/>
          <w:sz w:val="24"/>
          <w:szCs w:val="24"/>
        </w:rPr>
        <w:t>4.2. В отношении показателя, меньшее значение которого отражает большую эффективность, – по формуле:</w:t>
      </w:r>
    </w:p>
    <w:p w:rsidR="00C019C9" w:rsidRPr="00C81820" w:rsidRDefault="00C019C9" w:rsidP="00C019C9">
      <w:pPr>
        <w:shd w:val="clear" w:color="auto" w:fill="FFFFFF"/>
        <w:rPr>
          <w:kern w:val="2"/>
          <w:sz w:val="24"/>
          <w:szCs w:val="24"/>
        </w:rPr>
      </w:pPr>
    </w:p>
    <w:p w:rsidR="00C019C9" w:rsidRPr="00C81820" w:rsidRDefault="00B53CAC" w:rsidP="00C019C9">
      <w:pPr>
        <w:shd w:val="clear" w:color="auto" w:fill="FFFFFF"/>
        <w:jc w:val="center"/>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ИЦ</w:t>
      </w:r>
      <w:r w:rsidR="00C019C9" w:rsidRPr="00C81820">
        <w:rPr>
          <w:kern w:val="2"/>
          <w:sz w:val="24"/>
          <w:szCs w:val="24"/>
          <w:vertAlign w:val="subscript"/>
        </w:rPr>
        <w:t>п</w:t>
      </w:r>
      <w:r w:rsidR="00C019C9" w:rsidRPr="00C81820">
        <w:rPr>
          <w:kern w:val="2"/>
          <w:sz w:val="24"/>
          <w:szCs w:val="24"/>
        </w:rPr>
        <w:t xml:space="preserve"> / ИД</w:t>
      </w:r>
      <w:r w:rsidR="00C019C9" w:rsidRPr="00C81820">
        <w:rPr>
          <w:kern w:val="2"/>
          <w:sz w:val="24"/>
          <w:szCs w:val="24"/>
          <w:vertAlign w:val="subscript"/>
        </w:rPr>
        <w:t>п</w:t>
      </w:r>
      <w:r w:rsidR="00C019C9" w:rsidRPr="00C81820">
        <w:rPr>
          <w:kern w:val="2"/>
          <w:sz w:val="24"/>
          <w:szCs w:val="24"/>
        </w:rPr>
        <w:t>,</w:t>
      </w:r>
    </w:p>
    <w:p w:rsidR="00C019C9" w:rsidRPr="00C81820" w:rsidRDefault="00C019C9" w:rsidP="00C019C9">
      <w:pPr>
        <w:shd w:val="clear" w:color="auto" w:fill="FFFFFF"/>
        <w:rPr>
          <w:kern w:val="2"/>
          <w:sz w:val="24"/>
          <w:szCs w:val="24"/>
        </w:rPr>
      </w:pPr>
    </w:p>
    <w:p w:rsidR="00C019C9" w:rsidRPr="00C81820" w:rsidRDefault="00C019C9" w:rsidP="00C019C9">
      <w:pPr>
        <w:shd w:val="clear" w:color="auto" w:fill="FFFFFF"/>
        <w:rPr>
          <w:kern w:val="2"/>
          <w:sz w:val="24"/>
          <w:szCs w:val="24"/>
        </w:rPr>
      </w:pPr>
      <w:r w:rsidRPr="00C81820">
        <w:rPr>
          <w:kern w:val="2"/>
          <w:sz w:val="24"/>
          <w:szCs w:val="24"/>
        </w:rPr>
        <w:t xml:space="preserve">где: </w:t>
      </w:r>
    </w:p>
    <w:p w:rsidR="00C019C9" w:rsidRPr="00C81820" w:rsidRDefault="00B53CAC"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w:t>
      </w:r>
      <w:r w:rsidRPr="00C81820">
        <w:rPr>
          <w:kern w:val="2"/>
          <w:sz w:val="24"/>
          <w:szCs w:val="24"/>
        </w:rPr>
        <w:t>степень достижения</w:t>
      </w:r>
      <w:r w:rsidR="00C019C9" w:rsidRPr="00C81820">
        <w:rPr>
          <w:kern w:val="2"/>
          <w:sz w:val="24"/>
          <w:szCs w:val="24"/>
        </w:rPr>
        <w:t xml:space="preserve"> целевого показателя муниципальной программы</w:t>
      </w:r>
      <w:r w:rsidRPr="00C81820">
        <w:rPr>
          <w:kern w:val="2"/>
          <w:sz w:val="24"/>
          <w:szCs w:val="24"/>
        </w:rPr>
        <w:t>, подпрограмм муниципальной программы</w:t>
      </w:r>
      <w:r w:rsidR="00C019C9"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ИЦ</w:t>
      </w:r>
      <w:r w:rsidRPr="00C81820">
        <w:rPr>
          <w:kern w:val="2"/>
          <w:sz w:val="24"/>
          <w:szCs w:val="24"/>
          <w:vertAlign w:val="subscript"/>
        </w:rPr>
        <w:t>п</w:t>
      </w:r>
      <w:r w:rsidRPr="00C81820">
        <w:rPr>
          <w:kern w:val="2"/>
          <w:sz w:val="24"/>
          <w:szCs w:val="24"/>
        </w:rPr>
        <w:t xml:space="preserve"> – целевое значение показателя, утвержденное муниципальной программой;</w:t>
      </w:r>
    </w:p>
    <w:p w:rsidR="00C019C9" w:rsidRPr="00C81820" w:rsidRDefault="00C019C9" w:rsidP="00C019C9">
      <w:pPr>
        <w:shd w:val="clear" w:color="auto" w:fill="FFFFFF"/>
        <w:rPr>
          <w:kern w:val="2"/>
          <w:sz w:val="24"/>
          <w:szCs w:val="24"/>
        </w:rPr>
      </w:pPr>
      <w:r w:rsidRPr="00C81820">
        <w:rPr>
          <w:kern w:val="2"/>
          <w:sz w:val="24"/>
          <w:szCs w:val="24"/>
        </w:rPr>
        <w:t>ИД</w:t>
      </w:r>
      <w:r w:rsidRPr="00C81820">
        <w:rPr>
          <w:kern w:val="2"/>
          <w:sz w:val="24"/>
          <w:szCs w:val="24"/>
          <w:vertAlign w:val="subscript"/>
        </w:rPr>
        <w:t>п</w:t>
      </w:r>
      <w:r w:rsidRPr="00C81820">
        <w:rPr>
          <w:kern w:val="2"/>
          <w:sz w:val="24"/>
          <w:szCs w:val="24"/>
        </w:rPr>
        <w:t xml:space="preserve"> – фактическое значение показателя, достигнутое в ходе реализации муниципальной программы</w:t>
      </w:r>
      <w:r w:rsidR="00B53CAC" w:rsidRPr="00C81820">
        <w:rPr>
          <w:kern w:val="2"/>
          <w:sz w:val="24"/>
          <w:szCs w:val="24"/>
        </w:rPr>
        <w:t>, подпрограмм муниципальной программы</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Если </w:t>
      </w:r>
      <w:r w:rsidR="00B53CAC" w:rsidRPr="00C81820">
        <w:rPr>
          <w:kern w:val="2"/>
          <w:sz w:val="24"/>
          <w:szCs w:val="24"/>
        </w:rPr>
        <w:t>степень достижения</w:t>
      </w:r>
      <w:r w:rsidRPr="00C81820">
        <w:rPr>
          <w:kern w:val="2"/>
          <w:sz w:val="24"/>
          <w:szCs w:val="24"/>
        </w:rPr>
        <w:t xml:space="preserve"> целевого показателя муниципальной программы, </w:t>
      </w:r>
      <w:r w:rsidRPr="00C81820">
        <w:rPr>
          <w:spacing w:val="-4"/>
          <w:kern w:val="2"/>
          <w:sz w:val="24"/>
          <w:szCs w:val="24"/>
        </w:rPr>
        <w:t>подпрограммы муниципальной программы составляет 0,95 и более, то при расчете</w:t>
      </w:r>
      <w:r w:rsidRPr="00C81820">
        <w:rPr>
          <w:kern w:val="2"/>
          <w:sz w:val="24"/>
          <w:szCs w:val="24"/>
        </w:rPr>
        <w:t xml:space="preserve"> суммарной </w:t>
      </w:r>
      <w:r w:rsidR="000D5C7D" w:rsidRPr="00C81820">
        <w:rPr>
          <w:kern w:val="2"/>
          <w:sz w:val="24"/>
          <w:szCs w:val="24"/>
        </w:rPr>
        <w:t xml:space="preserve">степени достижения степень </w:t>
      </w:r>
      <w:r w:rsidRPr="00C81820">
        <w:rPr>
          <w:kern w:val="2"/>
          <w:sz w:val="24"/>
          <w:szCs w:val="24"/>
        </w:rPr>
        <w:t xml:space="preserve">по данному показателю принимается за единицу. Если </w:t>
      </w:r>
      <w:r w:rsidR="000D5C7D" w:rsidRPr="00C81820">
        <w:rPr>
          <w:kern w:val="2"/>
          <w:sz w:val="24"/>
          <w:szCs w:val="24"/>
        </w:rPr>
        <w:t xml:space="preserve">степень достижения </w:t>
      </w:r>
      <w:r w:rsidRPr="00C81820">
        <w:rPr>
          <w:kern w:val="2"/>
          <w:sz w:val="24"/>
          <w:szCs w:val="24"/>
        </w:rPr>
        <w:t xml:space="preserve">целевого показателя муниципальной программы, подпрограммы муниципальной программы составляет менее 0,95, </w:t>
      </w:r>
      <w:r w:rsidRPr="00C81820">
        <w:rPr>
          <w:spacing w:val="-4"/>
          <w:kern w:val="2"/>
          <w:sz w:val="24"/>
          <w:szCs w:val="24"/>
        </w:rPr>
        <w:t xml:space="preserve">то при расчете суммарной </w:t>
      </w:r>
      <w:r w:rsidR="000D5C7D" w:rsidRPr="00C81820">
        <w:rPr>
          <w:spacing w:val="-4"/>
          <w:kern w:val="2"/>
          <w:sz w:val="24"/>
          <w:szCs w:val="24"/>
        </w:rPr>
        <w:t xml:space="preserve">степени достижения степень </w:t>
      </w:r>
      <w:r w:rsidRPr="00C81820">
        <w:rPr>
          <w:spacing w:val="-4"/>
          <w:kern w:val="2"/>
          <w:sz w:val="24"/>
          <w:szCs w:val="24"/>
        </w:rPr>
        <w:t>по данному показателю</w:t>
      </w:r>
      <w:r w:rsidRPr="00C81820">
        <w:rPr>
          <w:kern w:val="2"/>
          <w:sz w:val="24"/>
          <w:szCs w:val="24"/>
        </w:rPr>
        <w:t xml:space="preserve"> принимается за ноль.</w:t>
      </w:r>
    </w:p>
    <w:p w:rsidR="00C019C9" w:rsidRPr="00C81820" w:rsidRDefault="00C019C9" w:rsidP="00C019C9">
      <w:pPr>
        <w:shd w:val="clear" w:color="auto" w:fill="FFFFFF"/>
        <w:rPr>
          <w:kern w:val="2"/>
          <w:sz w:val="24"/>
          <w:szCs w:val="24"/>
        </w:rPr>
      </w:pPr>
      <w:r w:rsidRPr="00C81820">
        <w:rPr>
          <w:kern w:val="2"/>
          <w:sz w:val="24"/>
          <w:szCs w:val="24"/>
        </w:rPr>
        <w:t xml:space="preserve">4.3. В отношении показателя, исполнение которого оценивается как </w:t>
      </w:r>
      <w:r w:rsidRPr="00C81820">
        <w:rPr>
          <w:spacing w:val="-4"/>
          <w:kern w:val="2"/>
          <w:sz w:val="24"/>
          <w:szCs w:val="24"/>
        </w:rPr>
        <w:t>наступление или ненаступление события, за единицу принимается наступление события,</w:t>
      </w:r>
      <w:r w:rsidRPr="00C81820">
        <w:rPr>
          <w:kern w:val="2"/>
          <w:sz w:val="24"/>
          <w:szCs w:val="24"/>
        </w:rPr>
        <w:t xml:space="preserve"> за ноль – ненаступление события.</w:t>
      </w:r>
    </w:p>
    <w:p w:rsidR="00C019C9" w:rsidRPr="00C81820" w:rsidRDefault="00C019C9" w:rsidP="00C019C9">
      <w:pPr>
        <w:shd w:val="clear" w:color="auto" w:fill="FFFFFF"/>
        <w:rPr>
          <w:kern w:val="2"/>
          <w:sz w:val="24"/>
          <w:szCs w:val="24"/>
        </w:rPr>
      </w:pPr>
      <w:r w:rsidRPr="00C81820">
        <w:rPr>
          <w:kern w:val="2"/>
          <w:sz w:val="24"/>
          <w:szCs w:val="24"/>
        </w:rPr>
        <w:t>4.4. Суммарная оценка степени достижения целевых показателей муниципальной программы</w:t>
      </w:r>
      <w:r w:rsidR="00B53CAC" w:rsidRPr="00C81820">
        <w:rPr>
          <w:kern w:val="2"/>
          <w:sz w:val="24"/>
          <w:szCs w:val="24"/>
        </w:rPr>
        <w:t>, подпрограмм муниципальной программы</w:t>
      </w:r>
      <w:r w:rsidRPr="00C81820">
        <w:rPr>
          <w:kern w:val="2"/>
          <w:sz w:val="24"/>
          <w:szCs w:val="24"/>
        </w:rPr>
        <w:t xml:space="preserve"> определяется по формуле:</w:t>
      </w:r>
    </w:p>
    <w:p w:rsidR="00C019C9" w:rsidRPr="00C81820" w:rsidRDefault="00C019C9" w:rsidP="00C019C9">
      <w:pPr>
        <w:shd w:val="clear" w:color="auto" w:fill="FFFFFF"/>
        <w:rPr>
          <w:kern w:val="2"/>
          <w:sz w:val="24"/>
          <w:szCs w:val="24"/>
        </w:rPr>
      </w:pPr>
    </w:p>
    <w:p w:rsidR="00C019C9" w:rsidRPr="00C81820" w:rsidRDefault="00B53CAC" w:rsidP="00C019C9">
      <w:pPr>
        <w:shd w:val="clear" w:color="auto" w:fill="FFFFFF"/>
        <w:jc w:val="center"/>
        <w:rPr>
          <w:kern w:val="2"/>
          <w:sz w:val="24"/>
          <w:szCs w:val="24"/>
        </w:rPr>
      </w:pPr>
      <w:r w:rsidRPr="00C81820">
        <w:rPr>
          <w:kern w:val="2"/>
          <w:sz w:val="24"/>
          <w:szCs w:val="24"/>
        </w:rPr>
        <w:t>С</w:t>
      </w:r>
      <w:r w:rsidRPr="00C81820">
        <w:rPr>
          <w:kern w:val="2"/>
          <w:sz w:val="24"/>
          <w:szCs w:val="24"/>
          <w:vertAlign w:val="subscript"/>
        </w:rPr>
        <w:t>0</w:t>
      </w:r>
      <w:r w:rsidR="007C59D7" w:rsidRPr="00C81820">
        <w:rPr>
          <w:kern w:val="2"/>
          <w:sz w:val="24"/>
          <w:szCs w:val="24"/>
        </w:rPr>
        <w:t xml:space="preserve"> = </w:t>
      </w:r>
      <m:oMath>
        <m:nary>
          <m:naryPr>
            <m:chr m:val="∑"/>
            <m:grow m:val="on"/>
            <m:ctrlPr>
              <w:rPr>
                <w:rFonts w:ascii="Cambria Math" w:hAnsi="Cambria Math"/>
                <w:kern w:val="2"/>
                <w:sz w:val="24"/>
                <w:szCs w:val="24"/>
              </w:rPr>
            </m:ctrlPr>
          </m:naryPr>
          <m:sub>
            <m:r>
              <w:rPr>
                <w:rFonts w:ascii="Cambria Math" w:eastAsia="Cambria Math" w:hAnsi="Cambria Math" w:cs="Cambria Math"/>
                <w:kern w:val="2"/>
                <w:sz w:val="24"/>
                <w:szCs w:val="24"/>
                <w:lang w:val="en-US"/>
              </w:rPr>
              <m:t>i</m:t>
            </m:r>
            <m:r>
              <w:rPr>
                <w:rFonts w:ascii="Cambria Math" w:eastAsia="Cambria Math" w:hAnsi="Cambria Math" w:cs="Cambria Math"/>
                <w:kern w:val="2"/>
                <w:sz w:val="24"/>
                <w:szCs w:val="24"/>
              </w:rPr>
              <m:t>=1</m:t>
            </m:r>
          </m:sub>
          <m:sup>
            <m:r>
              <w:rPr>
                <w:rFonts w:ascii="Cambria Math" w:eastAsia="Cambria Math" w:hAnsi="Cambria Math" w:cs="Cambria Math"/>
                <w:kern w:val="2"/>
                <w:sz w:val="24"/>
                <w:szCs w:val="24"/>
              </w:rPr>
              <m:t>n</m:t>
            </m:r>
          </m:sup>
          <m:e>
            <m:r>
              <m:rPr>
                <m:sty m:val="p"/>
              </m:rPr>
              <w:rPr>
                <w:rFonts w:ascii="Cambria Math" w:hAnsi="Cambria Math"/>
                <w:kern w:val="2"/>
                <w:sz w:val="24"/>
                <w:szCs w:val="24"/>
              </w:rPr>
              <m:t>C</m:t>
            </m:r>
          </m:e>
        </m:nary>
      </m:oMath>
      <w:r w:rsidR="007C59D7" w:rsidRPr="00C81820">
        <w:rPr>
          <w:kern w:val="2"/>
          <w:sz w:val="24"/>
          <w:szCs w:val="24"/>
        </w:rPr>
        <w:t>n</w:t>
      </w:r>
      <w:r w:rsidR="007C59D7" w:rsidRPr="00C81820">
        <w:rPr>
          <w:kern w:val="2"/>
          <w:sz w:val="24"/>
          <w:szCs w:val="24"/>
          <w:vertAlign w:val="subscript"/>
          <w:lang w:val="en-US"/>
        </w:rPr>
        <w:t>i</w:t>
      </w:r>
      <w:r w:rsidR="007C59D7" w:rsidRPr="00C81820">
        <w:rPr>
          <w:kern w:val="2"/>
          <w:sz w:val="24"/>
          <w:szCs w:val="24"/>
        </w:rPr>
        <w:t xml:space="preserve">/ </w:t>
      </w:r>
      <w:r w:rsidR="007C59D7" w:rsidRPr="00C81820">
        <w:rPr>
          <w:kern w:val="2"/>
          <w:sz w:val="24"/>
          <w:szCs w:val="24"/>
          <w:lang w:val="en-US"/>
        </w:rPr>
        <w:t>n</w:t>
      </w:r>
      <w:r w:rsidR="00C019C9" w:rsidRPr="00C81820">
        <w:rPr>
          <w:kern w:val="2"/>
          <w:sz w:val="24"/>
          <w:szCs w:val="24"/>
        </w:rPr>
        <w:t>,</w:t>
      </w:r>
    </w:p>
    <w:p w:rsidR="00C019C9" w:rsidRPr="00C81820" w:rsidRDefault="00C019C9" w:rsidP="00C019C9">
      <w:pPr>
        <w:shd w:val="clear" w:color="auto" w:fill="FFFFFF"/>
        <w:rPr>
          <w:kern w:val="2"/>
          <w:sz w:val="24"/>
          <w:szCs w:val="24"/>
        </w:rPr>
      </w:pPr>
    </w:p>
    <w:p w:rsidR="00C019C9" w:rsidRPr="00C81820" w:rsidRDefault="00C019C9" w:rsidP="00C019C9">
      <w:pPr>
        <w:shd w:val="clear" w:color="auto" w:fill="FFFFFF"/>
        <w:rPr>
          <w:kern w:val="2"/>
          <w:sz w:val="24"/>
          <w:szCs w:val="24"/>
        </w:rPr>
      </w:pPr>
      <w:r w:rsidRPr="00C81820">
        <w:rPr>
          <w:kern w:val="2"/>
          <w:sz w:val="24"/>
          <w:szCs w:val="24"/>
        </w:rPr>
        <w:t xml:space="preserve">где: </w:t>
      </w:r>
    </w:p>
    <w:p w:rsidR="00C019C9" w:rsidRPr="00C81820" w:rsidRDefault="007C59D7"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о</w:t>
      </w:r>
      <w:r w:rsidR="00C019C9" w:rsidRPr="00C81820">
        <w:rPr>
          <w:kern w:val="2"/>
          <w:sz w:val="24"/>
          <w:szCs w:val="24"/>
        </w:rPr>
        <w:t xml:space="preserve"> – суммарная оценка степени достижения целевых показателей муниципальной программы</w:t>
      </w:r>
      <w:r w:rsidRPr="00C81820">
        <w:rPr>
          <w:kern w:val="2"/>
          <w:sz w:val="24"/>
          <w:szCs w:val="24"/>
        </w:rPr>
        <w:t>, подпрограмм муниципальной программы</w:t>
      </w:r>
      <w:r w:rsidR="00C019C9" w:rsidRPr="00C81820">
        <w:rPr>
          <w:kern w:val="2"/>
          <w:sz w:val="24"/>
          <w:szCs w:val="24"/>
        </w:rPr>
        <w:t>;</w:t>
      </w:r>
    </w:p>
    <w:p w:rsidR="00C019C9" w:rsidRPr="00C81820" w:rsidRDefault="007C59D7" w:rsidP="00C019C9">
      <w:pPr>
        <w:shd w:val="clear" w:color="auto" w:fill="FFFFFF"/>
        <w:rPr>
          <w:kern w:val="2"/>
          <w:sz w:val="24"/>
          <w:szCs w:val="24"/>
        </w:rPr>
      </w:pPr>
      <w:r w:rsidRPr="00C81820">
        <w:rPr>
          <w:kern w:val="2"/>
          <w:sz w:val="24"/>
          <w:szCs w:val="24"/>
        </w:rPr>
        <w:t>С</w:t>
      </w:r>
      <w:r w:rsidR="00C019C9" w:rsidRPr="00C81820">
        <w:rPr>
          <w:kern w:val="2"/>
          <w:sz w:val="24"/>
          <w:szCs w:val="24"/>
          <w:vertAlign w:val="subscript"/>
        </w:rPr>
        <w:t>п</w:t>
      </w:r>
      <w:r w:rsidR="00C019C9" w:rsidRPr="00C81820">
        <w:rPr>
          <w:kern w:val="2"/>
          <w:sz w:val="24"/>
          <w:szCs w:val="24"/>
        </w:rPr>
        <w:t xml:space="preserve"> – </w:t>
      </w:r>
      <w:r w:rsidRPr="00C81820">
        <w:rPr>
          <w:kern w:val="2"/>
          <w:sz w:val="24"/>
          <w:szCs w:val="24"/>
        </w:rPr>
        <w:t xml:space="preserve">степень достижения </w:t>
      </w:r>
      <w:r w:rsidR="00C019C9" w:rsidRPr="00C81820">
        <w:rPr>
          <w:kern w:val="2"/>
          <w:sz w:val="24"/>
          <w:szCs w:val="24"/>
        </w:rPr>
        <w:t>целевого показателя муниципальной программы</w:t>
      </w:r>
      <w:r w:rsidRPr="00C81820">
        <w:rPr>
          <w:kern w:val="2"/>
          <w:sz w:val="24"/>
          <w:szCs w:val="24"/>
        </w:rPr>
        <w:t>, подпрограмм муниципальной программы,</w:t>
      </w:r>
    </w:p>
    <w:p w:rsidR="00C019C9" w:rsidRPr="00C81820" w:rsidRDefault="00C019C9" w:rsidP="00C019C9">
      <w:pPr>
        <w:shd w:val="clear" w:color="auto" w:fill="FFFFFF"/>
        <w:rPr>
          <w:kern w:val="2"/>
          <w:sz w:val="24"/>
          <w:szCs w:val="24"/>
        </w:rPr>
      </w:pPr>
      <w:r w:rsidRPr="00C81820">
        <w:rPr>
          <w:kern w:val="2"/>
          <w:sz w:val="24"/>
          <w:szCs w:val="24"/>
          <w:lang w:val="en-US"/>
        </w:rPr>
        <w:t>i</w:t>
      </w:r>
      <w:r w:rsidRPr="00C81820">
        <w:rPr>
          <w:kern w:val="2"/>
          <w:sz w:val="24"/>
          <w:szCs w:val="24"/>
        </w:rPr>
        <w:t xml:space="preserve"> – номер показателя муниципальной программы</w:t>
      </w:r>
      <w:r w:rsidR="000D5C7D" w:rsidRPr="00C81820">
        <w:rPr>
          <w:kern w:val="2"/>
          <w:sz w:val="24"/>
          <w:szCs w:val="24"/>
        </w:rPr>
        <w:t>, подпрограммы муниципальной программы</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lang w:val="en-US"/>
        </w:rPr>
        <w:t>n</w:t>
      </w:r>
      <w:r w:rsidRPr="00C81820">
        <w:rPr>
          <w:kern w:val="2"/>
          <w:sz w:val="24"/>
          <w:szCs w:val="24"/>
        </w:rPr>
        <w:t xml:space="preserve"> – количество целевых показателей муниципальной программы</w:t>
      </w:r>
      <w:r w:rsidR="00E83FD4" w:rsidRPr="00C81820">
        <w:rPr>
          <w:kern w:val="2"/>
          <w:sz w:val="24"/>
          <w:szCs w:val="24"/>
        </w:rPr>
        <w:t>, подпрограмм муниципальной программы</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Если суммарная оценка степени достижения целевых показателей муниципальной программы</w:t>
      </w:r>
      <w:r w:rsidR="00E83FD4" w:rsidRPr="00C81820">
        <w:rPr>
          <w:kern w:val="2"/>
          <w:sz w:val="24"/>
          <w:szCs w:val="24"/>
        </w:rPr>
        <w:t>, подпрограмм муниципальной программы</w:t>
      </w:r>
      <w:r w:rsidRPr="00C81820">
        <w:rPr>
          <w:kern w:val="2"/>
          <w:sz w:val="24"/>
          <w:szCs w:val="24"/>
        </w:rPr>
        <w:t xml:space="preserve"> составляет </w:t>
      </w:r>
      <w:r w:rsidRPr="00C81820">
        <w:rPr>
          <w:sz w:val="24"/>
          <w:szCs w:val="24"/>
        </w:rPr>
        <w:t>0,95 и выше</w:t>
      </w:r>
      <w:r w:rsidR="00E83FD4" w:rsidRPr="00C81820">
        <w:rPr>
          <w:kern w:val="2"/>
          <w:sz w:val="24"/>
          <w:szCs w:val="24"/>
        </w:rPr>
        <w:t xml:space="preserve">, это характеризует высокий </w:t>
      </w:r>
      <w:r w:rsidRPr="00C81820">
        <w:rPr>
          <w:kern w:val="2"/>
          <w:sz w:val="24"/>
          <w:szCs w:val="24"/>
        </w:rPr>
        <w:t>уровень эффективности реализации муниципальной</w:t>
      </w:r>
      <w:r w:rsidR="000D5C7D" w:rsidRPr="00C81820">
        <w:rPr>
          <w:kern w:val="2"/>
          <w:sz w:val="24"/>
          <w:szCs w:val="24"/>
        </w:rPr>
        <w:t xml:space="preserve"> программы по </w:t>
      </w:r>
      <w:r w:rsidRPr="00C81820">
        <w:rPr>
          <w:kern w:val="2"/>
          <w:sz w:val="24"/>
          <w:szCs w:val="24"/>
        </w:rPr>
        <w:t>степени достижения целевых показателей.</w:t>
      </w:r>
    </w:p>
    <w:p w:rsidR="00C019C9" w:rsidRPr="00C81820" w:rsidRDefault="00C019C9" w:rsidP="00C019C9">
      <w:pPr>
        <w:shd w:val="clear" w:color="auto" w:fill="FFFFFF"/>
        <w:rPr>
          <w:kern w:val="2"/>
          <w:sz w:val="24"/>
          <w:szCs w:val="24"/>
        </w:rPr>
      </w:pPr>
      <w:r w:rsidRPr="00C81820">
        <w:rPr>
          <w:kern w:val="2"/>
          <w:sz w:val="24"/>
          <w:szCs w:val="24"/>
        </w:rPr>
        <w:t>Если суммарная оценка степени достижения целевых показателей муниципальной программы</w:t>
      </w:r>
      <w:r w:rsidR="00E83FD4" w:rsidRPr="00C81820">
        <w:rPr>
          <w:kern w:val="2"/>
          <w:sz w:val="24"/>
          <w:szCs w:val="24"/>
        </w:rPr>
        <w:t xml:space="preserve">, подпрограмм муниципальной программы </w:t>
      </w:r>
      <w:r w:rsidRPr="00C81820">
        <w:rPr>
          <w:kern w:val="2"/>
          <w:sz w:val="24"/>
          <w:szCs w:val="24"/>
        </w:rPr>
        <w:t>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C019C9" w:rsidRPr="00C81820" w:rsidRDefault="00C019C9" w:rsidP="00C019C9">
      <w:pPr>
        <w:shd w:val="clear" w:color="auto" w:fill="FFFFFF"/>
        <w:rPr>
          <w:kern w:val="2"/>
          <w:sz w:val="24"/>
          <w:szCs w:val="24"/>
        </w:rPr>
      </w:pPr>
      <w:r w:rsidRPr="00C81820">
        <w:rPr>
          <w:kern w:val="2"/>
          <w:sz w:val="24"/>
          <w:szCs w:val="24"/>
        </w:rPr>
        <w:t>Если суммарная оценка степени достижения целевых показателей муниципальной программы</w:t>
      </w:r>
      <w:r w:rsidR="00E83FD4" w:rsidRPr="00C81820">
        <w:rPr>
          <w:kern w:val="2"/>
          <w:sz w:val="24"/>
          <w:szCs w:val="24"/>
        </w:rPr>
        <w:t>, подпрограмм муниципальной программы</w:t>
      </w:r>
      <w:r w:rsidRPr="00C81820">
        <w:rPr>
          <w:kern w:val="2"/>
          <w:sz w:val="24"/>
          <w:szCs w:val="24"/>
        </w:rPr>
        <w:t xml:space="preserve"> составляет менее 0,75, это </w:t>
      </w:r>
      <w:r w:rsidRPr="00C81820">
        <w:rPr>
          <w:kern w:val="2"/>
          <w:sz w:val="24"/>
          <w:szCs w:val="24"/>
        </w:rPr>
        <w:lastRenderedPageBreak/>
        <w:t>характеризует низкий уровень эффективности реализации муниципальной программы по степени достижения целевых показателей.</w:t>
      </w:r>
    </w:p>
    <w:p w:rsidR="00C019C9" w:rsidRPr="00C81820" w:rsidRDefault="00C019C9" w:rsidP="00C019C9">
      <w:pPr>
        <w:shd w:val="clear" w:color="auto" w:fill="FFFFFF"/>
        <w:rPr>
          <w:kern w:val="2"/>
          <w:sz w:val="24"/>
          <w:szCs w:val="24"/>
        </w:rPr>
      </w:pPr>
      <w:r w:rsidRPr="00C81820">
        <w:rPr>
          <w:kern w:val="2"/>
          <w:sz w:val="24"/>
          <w:szCs w:val="24"/>
        </w:rPr>
        <w:t xml:space="preserve">5. Степень реализации </w:t>
      </w:r>
      <w:r w:rsidR="00E83FD4" w:rsidRPr="00C81820">
        <w:rPr>
          <w:kern w:val="2"/>
          <w:sz w:val="24"/>
          <w:szCs w:val="24"/>
        </w:rPr>
        <w:t xml:space="preserve">всех </w:t>
      </w:r>
      <w:r w:rsidRPr="00C81820">
        <w:rPr>
          <w:kern w:val="2"/>
          <w:sz w:val="24"/>
          <w:szCs w:val="24"/>
        </w:rPr>
        <w:t>основных мероприятий,</w:t>
      </w:r>
      <w:r w:rsidR="00E83FD4" w:rsidRPr="00C81820">
        <w:rPr>
          <w:kern w:val="2"/>
          <w:sz w:val="24"/>
          <w:szCs w:val="24"/>
        </w:rPr>
        <w:t xml:space="preserve"> приоритетных основных мероприятий и мероприятий ведомственных целевых программ, предусмотренных к реализации в отчетном году</w:t>
      </w:r>
      <w:r w:rsidRPr="00C81820">
        <w:rPr>
          <w:kern w:val="2"/>
          <w:sz w:val="24"/>
          <w:szCs w:val="24"/>
        </w:rPr>
        <w:t>, оценивается как доля основных мероприятий,</w:t>
      </w:r>
      <w:r w:rsidR="00E83FD4" w:rsidRPr="00C81820">
        <w:rPr>
          <w:kern w:val="2"/>
          <w:sz w:val="24"/>
          <w:szCs w:val="24"/>
        </w:rPr>
        <w:t xml:space="preserve"> приоритетных основных мероприятий и мероприятий ведомственных целевых программ,</w:t>
      </w:r>
      <w:r w:rsidRPr="00C81820">
        <w:rPr>
          <w:kern w:val="2"/>
          <w:sz w:val="24"/>
          <w:szCs w:val="24"/>
        </w:rPr>
        <w:t xml:space="preserve"> выполненных в полном объеме, по следующей формуле:</w:t>
      </w:r>
    </w:p>
    <w:p w:rsidR="00C019C9" w:rsidRPr="00C81820" w:rsidRDefault="00C019C9" w:rsidP="00C019C9">
      <w:pPr>
        <w:shd w:val="clear" w:color="auto" w:fill="FFFFFF"/>
        <w:autoSpaceDE w:val="0"/>
        <w:autoSpaceDN w:val="0"/>
        <w:adjustRightInd w:val="0"/>
        <w:outlineLvl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sz w:val="24"/>
          <w:szCs w:val="24"/>
        </w:rPr>
        <w:t>СРом = Мв / М,</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где: </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СРом – степень реализации </w:t>
      </w:r>
      <w:r w:rsidRPr="00C81820">
        <w:rPr>
          <w:kern w:val="2"/>
          <w:sz w:val="24"/>
          <w:szCs w:val="24"/>
        </w:rPr>
        <w:t>основных</w:t>
      </w:r>
      <w:r w:rsidRPr="00C81820">
        <w:rPr>
          <w:sz w:val="24"/>
          <w:szCs w:val="24"/>
        </w:rPr>
        <w:t xml:space="preserve"> мероприятий</w:t>
      </w:r>
      <w:r w:rsidR="00E83FD4" w:rsidRPr="00C81820">
        <w:rPr>
          <w:sz w:val="24"/>
          <w:szCs w:val="24"/>
        </w:rPr>
        <w:t xml:space="preserve">, </w:t>
      </w:r>
      <w:r w:rsidR="00E83FD4" w:rsidRPr="00C81820">
        <w:rPr>
          <w:kern w:val="2"/>
          <w:sz w:val="24"/>
          <w:szCs w:val="24"/>
        </w:rPr>
        <w:t>приоритетных основных мероприятий и мероприятий ведомственных целевых программ</w:t>
      </w:r>
      <w:r w:rsidRPr="00C81820">
        <w:rPr>
          <w:sz w:val="24"/>
          <w:szCs w:val="24"/>
        </w:rPr>
        <w:t>;</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Мв – количество </w:t>
      </w:r>
      <w:r w:rsidRPr="00C81820">
        <w:rPr>
          <w:kern w:val="2"/>
          <w:sz w:val="24"/>
          <w:szCs w:val="24"/>
        </w:rPr>
        <w:t>основных</w:t>
      </w:r>
      <w:r w:rsidRPr="00C81820">
        <w:rPr>
          <w:sz w:val="24"/>
          <w:szCs w:val="24"/>
        </w:rPr>
        <w:t xml:space="preserve"> мероприятий, </w:t>
      </w:r>
      <w:r w:rsidR="00E83FD4" w:rsidRPr="00C81820">
        <w:rPr>
          <w:kern w:val="2"/>
          <w:sz w:val="24"/>
          <w:szCs w:val="24"/>
        </w:rPr>
        <w:t>приоритетных основных мероприятий и мероприятий ведомственных целевых программ, выполненных в полном объеме, из числа основных</w:t>
      </w:r>
      <w:r w:rsidR="00E83FD4" w:rsidRPr="00C81820">
        <w:rPr>
          <w:sz w:val="24"/>
          <w:szCs w:val="24"/>
        </w:rPr>
        <w:t xml:space="preserve"> мероприятий, </w:t>
      </w:r>
      <w:r w:rsidR="00E83FD4" w:rsidRPr="00C81820">
        <w:rPr>
          <w:kern w:val="2"/>
          <w:sz w:val="24"/>
          <w:szCs w:val="24"/>
        </w:rPr>
        <w:t xml:space="preserve">приоритетных основных мероприятий и мероприятий ведомственных целевых программ, </w:t>
      </w:r>
      <w:r w:rsidRPr="00C81820">
        <w:rPr>
          <w:sz w:val="24"/>
          <w:szCs w:val="24"/>
        </w:rPr>
        <w:t xml:space="preserve"> запланированных к реализации в отчетном году;</w:t>
      </w:r>
    </w:p>
    <w:p w:rsidR="00C019C9" w:rsidRPr="00C81820" w:rsidRDefault="00C019C9" w:rsidP="00C019C9">
      <w:pPr>
        <w:shd w:val="clear" w:color="auto" w:fill="FFFFFF"/>
        <w:autoSpaceDE w:val="0"/>
        <w:autoSpaceDN w:val="0"/>
        <w:adjustRightInd w:val="0"/>
        <w:rPr>
          <w:sz w:val="24"/>
          <w:szCs w:val="24"/>
        </w:rPr>
      </w:pPr>
      <w:r w:rsidRPr="00C81820">
        <w:rPr>
          <w:spacing w:val="-6"/>
          <w:sz w:val="24"/>
          <w:szCs w:val="24"/>
        </w:rPr>
        <w:t xml:space="preserve">М – общее количество основных мероприятий, </w:t>
      </w:r>
      <w:r w:rsidR="00E83FD4" w:rsidRPr="00C81820">
        <w:rPr>
          <w:kern w:val="2"/>
          <w:sz w:val="24"/>
          <w:szCs w:val="24"/>
        </w:rPr>
        <w:t>приоритетных основных мероприятий и мероприятий ведомственных целевых программ</w:t>
      </w:r>
      <w:r w:rsidR="00CD06D7">
        <w:rPr>
          <w:kern w:val="2"/>
          <w:sz w:val="24"/>
          <w:szCs w:val="24"/>
        </w:rPr>
        <w:t xml:space="preserve"> </w:t>
      </w:r>
      <w:r w:rsidRPr="00C81820">
        <w:rPr>
          <w:spacing w:val="-6"/>
          <w:sz w:val="24"/>
          <w:szCs w:val="24"/>
        </w:rPr>
        <w:t>запланированных к реализации</w:t>
      </w:r>
      <w:r w:rsidRPr="00C81820">
        <w:rPr>
          <w:sz w:val="24"/>
          <w:szCs w:val="24"/>
        </w:rPr>
        <w:t xml:space="preserve"> в отчетном году.</w:t>
      </w:r>
    </w:p>
    <w:p w:rsidR="00C019C9" w:rsidRPr="00C81820" w:rsidRDefault="00C019C9" w:rsidP="00C019C9">
      <w:pPr>
        <w:shd w:val="clear" w:color="auto" w:fill="FFFFFF"/>
        <w:autoSpaceDE w:val="0"/>
        <w:autoSpaceDN w:val="0"/>
        <w:adjustRightInd w:val="0"/>
        <w:rPr>
          <w:sz w:val="24"/>
          <w:szCs w:val="24"/>
        </w:rPr>
      </w:pPr>
      <w:r w:rsidRPr="00C81820">
        <w:rPr>
          <w:spacing w:val="-4"/>
          <w:kern w:val="2"/>
          <w:sz w:val="24"/>
          <w:szCs w:val="24"/>
        </w:rPr>
        <w:t>5.1. Основное м</w:t>
      </w:r>
      <w:r w:rsidRPr="00C81820">
        <w:rPr>
          <w:spacing w:val="-4"/>
          <w:sz w:val="24"/>
          <w:szCs w:val="24"/>
        </w:rPr>
        <w:t>ероприятие</w:t>
      </w:r>
      <w:r w:rsidR="00E83FD4" w:rsidRPr="00C81820">
        <w:rPr>
          <w:spacing w:val="-4"/>
          <w:sz w:val="24"/>
          <w:szCs w:val="24"/>
        </w:rPr>
        <w:t>,</w:t>
      </w:r>
      <w:r w:rsidR="00E83FD4" w:rsidRPr="00C81820">
        <w:rPr>
          <w:kern w:val="2"/>
          <w:sz w:val="24"/>
          <w:szCs w:val="24"/>
        </w:rPr>
        <w:t xml:space="preserve"> приоритетное основное мероприятие и мероприятие ведомственной целевой программы</w:t>
      </w:r>
      <w:r w:rsidRPr="00C81820">
        <w:rPr>
          <w:spacing w:val="-4"/>
          <w:sz w:val="24"/>
          <w:szCs w:val="24"/>
        </w:rPr>
        <w:t xml:space="preserve"> может считаться выполненным в полном объеме</w:t>
      </w:r>
      <w:r w:rsidRPr="00C81820">
        <w:rPr>
          <w:sz w:val="24"/>
          <w:szCs w:val="24"/>
        </w:rPr>
        <w:t xml:space="preserve"> при достижении в совокупности следующих результатов:</w:t>
      </w:r>
    </w:p>
    <w:p w:rsidR="00C019C9" w:rsidRPr="00C81820" w:rsidRDefault="00C019C9" w:rsidP="00C019C9">
      <w:pPr>
        <w:shd w:val="clear" w:color="auto" w:fill="FFFFFF"/>
        <w:rPr>
          <w:sz w:val="24"/>
          <w:szCs w:val="24"/>
        </w:rPr>
      </w:pPr>
      <w:r w:rsidRPr="00C81820">
        <w:rPr>
          <w:sz w:val="24"/>
          <w:szCs w:val="24"/>
        </w:rPr>
        <w:t xml:space="preserve">если фактически достигнутое </w:t>
      </w:r>
      <w:r w:rsidR="000D5C7D" w:rsidRPr="00C81820">
        <w:rPr>
          <w:sz w:val="24"/>
          <w:szCs w:val="24"/>
        </w:rPr>
        <w:t>значение показателя</w:t>
      </w:r>
      <w:r w:rsidRPr="00C81820">
        <w:rPr>
          <w:sz w:val="24"/>
          <w:szCs w:val="24"/>
        </w:rPr>
        <w:t xml:space="preserve"> составляет 95 и более процентов от запланированного. В том случае, когда для описания результатов реализации </w:t>
      </w:r>
      <w:r w:rsidRPr="00C81820">
        <w:rPr>
          <w:kern w:val="2"/>
          <w:sz w:val="24"/>
          <w:szCs w:val="24"/>
        </w:rPr>
        <w:t>основного</w:t>
      </w:r>
      <w:r w:rsidRPr="00C81820">
        <w:rPr>
          <w:sz w:val="24"/>
          <w:szCs w:val="24"/>
        </w:rPr>
        <w:t xml:space="preserve"> мероприятия используются нес</w:t>
      </w:r>
      <w:r w:rsidR="00E90AFE" w:rsidRPr="00C81820">
        <w:rPr>
          <w:sz w:val="24"/>
          <w:szCs w:val="24"/>
        </w:rPr>
        <w:t>колько показателей</w:t>
      </w:r>
      <w:r w:rsidRPr="00C81820">
        <w:rPr>
          <w:sz w:val="24"/>
          <w:szCs w:val="24"/>
        </w:rPr>
        <w:t xml:space="preserve">, для оценки степени реализации </w:t>
      </w:r>
      <w:r w:rsidRPr="00C81820">
        <w:rPr>
          <w:kern w:val="2"/>
          <w:sz w:val="24"/>
          <w:szCs w:val="24"/>
        </w:rPr>
        <w:t>основного</w:t>
      </w:r>
      <w:r w:rsidRPr="00C81820">
        <w:rPr>
          <w:sz w:val="24"/>
          <w:szCs w:val="24"/>
        </w:rPr>
        <w:t xml:space="preserve"> мероприятия применяется среднее арифметическое значение отношений фактических значений показателей к запланированным значениям;</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если достигнут ожидаемый результат и выполнены контрольные события, относящиеся к реализации данного основного мероприятия</w:t>
      </w:r>
      <w:r w:rsidR="00E83FD4" w:rsidRPr="00C81820">
        <w:rPr>
          <w:sz w:val="24"/>
          <w:szCs w:val="24"/>
        </w:rPr>
        <w:t>, приоритетного основного мероприяти</w:t>
      </w:r>
      <w:r w:rsidR="00E90AFE" w:rsidRPr="00C81820">
        <w:rPr>
          <w:sz w:val="24"/>
          <w:szCs w:val="24"/>
        </w:rPr>
        <w:t>я</w:t>
      </w:r>
      <w:r w:rsidR="00E83FD4" w:rsidRPr="00C81820">
        <w:rPr>
          <w:sz w:val="24"/>
          <w:szCs w:val="24"/>
        </w:rPr>
        <w:t xml:space="preserve"> и мероприятий ведомственных целевых программ</w:t>
      </w:r>
      <w:r w:rsidRPr="00C81820">
        <w:rPr>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5.2. Если суммарная оценка степени </w:t>
      </w:r>
      <w:r w:rsidRPr="00C81820">
        <w:rPr>
          <w:sz w:val="24"/>
          <w:szCs w:val="24"/>
        </w:rPr>
        <w:t>реализации основных мероприятий</w:t>
      </w:r>
      <w:r w:rsidR="00E83FD4" w:rsidRPr="00C81820">
        <w:rPr>
          <w:sz w:val="24"/>
          <w:szCs w:val="24"/>
        </w:rPr>
        <w:t>, приоритетных основных мероприятий и мероприятий ведомственных целевых программ</w:t>
      </w:r>
      <w:r w:rsidR="00CD06D7">
        <w:rPr>
          <w:sz w:val="24"/>
          <w:szCs w:val="24"/>
        </w:rPr>
        <w:t xml:space="preserve"> </w:t>
      </w:r>
      <w:r w:rsidRPr="00C81820">
        <w:rPr>
          <w:kern w:val="2"/>
          <w:sz w:val="24"/>
          <w:szCs w:val="24"/>
        </w:rPr>
        <w:t xml:space="preserve">составляет </w:t>
      </w:r>
      <w:r w:rsidRPr="00C81820">
        <w:rPr>
          <w:sz w:val="24"/>
          <w:szCs w:val="24"/>
        </w:rPr>
        <w:t>0,95 и более</w:t>
      </w:r>
      <w:r w:rsidR="001E7F01" w:rsidRPr="00C81820">
        <w:rPr>
          <w:kern w:val="2"/>
          <w:sz w:val="24"/>
          <w:szCs w:val="24"/>
        </w:rPr>
        <w:t xml:space="preserve">, это характеризует высокий уровень эффективности </w:t>
      </w:r>
      <w:r w:rsidRPr="00C81820">
        <w:rPr>
          <w:kern w:val="2"/>
          <w:sz w:val="24"/>
          <w:szCs w:val="24"/>
        </w:rPr>
        <w:t>реализации муниципальной</w:t>
      </w:r>
      <w:r w:rsidR="001E7F01" w:rsidRPr="00C81820">
        <w:rPr>
          <w:kern w:val="2"/>
          <w:sz w:val="24"/>
          <w:szCs w:val="24"/>
        </w:rPr>
        <w:t xml:space="preserve"> программы по </w:t>
      </w:r>
      <w:r w:rsidRPr="00C81820">
        <w:rPr>
          <w:kern w:val="2"/>
          <w:sz w:val="24"/>
          <w:szCs w:val="24"/>
        </w:rPr>
        <w:t xml:space="preserve">степени </w:t>
      </w:r>
      <w:r w:rsidRPr="00C81820">
        <w:rPr>
          <w:sz w:val="24"/>
          <w:szCs w:val="24"/>
        </w:rPr>
        <w:t>реализации основных мероприятий</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Если суммарная оценка степени </w:t>
      </w:r>
      <w:r w:rsidRPr="00C81820">
        <w:rPr>
          <w:sz w:val="24"/>
          <w:szCs w:val="24"/>
        </w:rPr>
        <w:t>реализации основных мероприятий</w:t>
      </w:r>
      <w:r w:rsidR="001E7F01" w:rsidRPr="00C81820">
        <w:rPr>
          <w:sz w:val="24"/>
          <w:szCs w:val="24"/>
        </w:rPr>
        <w:t xml:space="preserve">, приоритетных основных мероприятий и мероприятий ведомственных целевых программ </w:t>
      </w:r>
      <w:r w:rsidRPr="00C81820">
        <w:rPr>
          <w:kern w:val="2"/>
          <w:sz w:val="24"/>
          <w:szCs w:val="24"/>
        </w:rPr>
        <w:t xml:space="preserve">составляет от 0,75 до 0,95, это характеризует удовлетворительный уровень эффективности реализации муниципальной программы по степени </w:t>
      </w:r>
      <w:r w:rsidRPr="00C81820">
        <w:rPr>
          <w:sz w:val="24"/>
          <w:szCs w:val="24"/>
        </w:rPr>
        <w:t>реализации основных мероприятий</w:t>
      </w:r>
      <w:r w:rsidRPr="00C81820">
        <w:rPr>
          <w:kern w:val="2"/>
          <w:sz w:val="24"/>
          <w:szCs w:val="24"/>
        </w:rPr>
        <w:t>.</w:t>
      </w:r>
    </w:p>
    <w:p w:rsidR="00C019C9" w:rsidRPr="00C81820" w:rsidRDefault="00C019C9" w:rsidP="00C019C9">
      <w:pPr>
        <w:shd w:val="clear" w:color="auto" w:fill="FFFFFF"/>
        <w:rPr>
          <w:kern w:val="2"/>
          <w:sz w:val="24"/>
          <w:szCs w:val="24"/>
        </w:rPr>
      </w:pPr>
      <w:r w:rsidRPr="00C81820">
        <w:rPr>
          <w:kern w:val="2"/>
          <w:sz w:val="24"/>
          <w:szCs w:val="24"/>
        </w:rPr>
        <w:t xml:space="preserve">Если суммарная оценка степени </w:t>
      </w:r>
      <w:r w:rsidRPr="00C81820">
        <w:rPr>
          <w:sz w:val="24"/>
          <w:szCs w:val="24"/>
        </w:rPr>
        <w:t>реализации основных мероприятий</w:t>
      </w:r>
      <w:r w:rsidR="001E7F01" w:rsidRPr="00C81820">
        <w:rPr>
          <w:sz w:val="24"/>
          <w:szCs w:val="24"/>
        </w:rPr>
        <w:t xml:space="preserve">, приоритетных основных мероприятий и мероприятий ведомственных целевых программ </w:t>
      </w:r>
      <w:r w:rsidRPr="00C81820">
        <w:rPr>
          <w:kern w:val="2"/>
          <w:sz w:val="24"/>
          <w:szCs w:val="24"/>
        </w:rPr>
        <w:t xml:space="preserve">составляет менее 0,75, это характеризует низкий уровень эффективности реализации муниципальной программы по степени </w:t>
      </w:r>
      <w:r w:rsidRPr="00C81820">
        <w:rPr>
          <w:sz w:val="24"/>
          <w:szCs w:val="24"/>
        </w:rPr>
        <w:t>реализации основных мероприятий</w:t>
      </w:r>
      <w:r w:rsidRPr="00C81820">
        <w:rPr>
          <w:kern w:val="2"/>
          <w:sz w:val="24"/>
          <w:szCs w:val="24"/>
        </w:rPr>
        <w:t>.</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6. Бюджетная эффективность реализации муниципальной программы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рассчитывается в несколько этапов.</w:t>
      </w:r>
    </w:p>
    <w:p w:rsidR="00C019C9" w:rsidRPr="00C81820" w:rsidRDefault="00C019C9" w:rsidP="008C7F80">
      <w:pPr>
        <w:autoSpaceDE w:val="0"/>
        <w:autoSpaceDN w:val="0"/>
        <w:adjustRightInd w:val="0"/>
        <w:rPr>
          <w:sz w:val="24"/>
          <w:szCs w:val="24"/>
        </w:rPr>
      </w:pPr>
      <w:r w:rsidRPr="00C81820">
        <w:rPr>
          <w:sz w:val="24"/>
          <w:szCs w:val="24"/>
        </w:rPr>
        <w:t>6.1. Степень реализации основных мероприятий</w:t>
      </w:r>
      <w:r w:rsidR="001E7F01" w:rsidRPr="00C81820">
        <w:rPr>
          <w:sz w:val="24"/>
          <w:szCs w:val="24"/>
        </w:rPr>
        <w:t>, приоритетных основных мероприятий и мероприятий ведомственных целевых программ</w:t>
      </w:r>
      <w:r w:rsidRPr="00C81820">
        <w:rPr>
          <w:sz w:val="24"/>
          <w:szCs w:val="24"/>
        </w:rPr>
        <w:t xml:space="preserve"> (далее – мероприятий), финансируемых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безвозмездных поступлений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w:t>
      </w:r>
      <w:r w:rsidR="0011712F" w:rsidRPr="00C81820">
        <w:rPr>
          <w:sz w:val="24"/>
          <w:szCs w:val="24"/>
        </w:rPr>
        <w:t xml:space="preserve">средств </w:t>
      </w:r>
      <w:r w:rsidRPr="00C81820">
        <w:rPr>
          <w:sz w:val="24"/>
          <w:szCs w:val="24"/>
        </w:rPr>
        <w:t>бюджет</w:t>
      </w:r>
      <w:r w:rsidR="0011712F" w:rsidRPr="00C81820">
        <w:rPr>
          <w:sz w:val="24"/>
          <w:szCs w:val="24"/>
        </w:rPr>
        <w:t>ов</w:t>
      </w:r>
      <w:r w:rsidRPr="00C81820">
        <w:rPr>
          <w:sz w:val="24"/>
          <w:szCs w:val="24"/>
        </w:rPr>
        <w:t xml:space="preserve"> поселений</w:t>
      </w:r>
      <w:r w:rsidR="008C7F80" w:rsidRPr="00C81820">
        <w:rPr>
          <w:sz w:val="24"/>
          <w:szCs w:val="24"/>
        </w:rPr>
        <w:t xml:space="preserve">, входящих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w:t>
      </w:r>
      <w:r w:rsidRPr="00C81820">
        <w:rPr>
          <w:sz w:val="24"/>
          <w:szCs w:val="24"/>
        </w:rPr>
        <w:lastRenderedPageBreak/>
        <w:t>оценивается как доля мероприятий, выполненных в полном объеме, по следующей формуле:</w:t>
      </w:r>
    </w:p>
    <w:p w:rsidR="00C019C9" w:rsidRPr="00C81820" w:rsidRDefault="00C019C9" w:rsidP="00C019C9">
      <w:pPr>
        <w:shd w:val="clear" w:color="auto" w:fill="FFFFFF"/>
        <w:autoSpaceDE w:val="0"/>
        <w:autoSpaceDN w:val="0"/>
        <w:adjustRightInd w:val="0"/>
        <w:outlineLvl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sz w:val="24"/>
          <w:szCs w:val="24"/>
        </w:rPr>
        <w:t>СРм = Мв / М,</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где: </w:t>
      </w:r>
    </w:p>
    <w:p w:rsidR="00C019C9" w:rsidRPr="00C81820" w:rsidRDefault="00C019C9" w:rsidP="00C019C9">
      <w:pPr>
        <w:shd w:val="clear" w:color="auto" w:fill="FFFFFF"/>
        <w:autoSpaceDE w:val="0"/>
        <w:autoSpaceDN w:val="0"/>
        <w:adjustRightInd w:val="0"/>
        <w:rPr>
          <w:sz w:val="24"/>
          <w:szCs w:val="24"/>
        </w:rPr>
      </w:pPr>
      <w:r w:rsidRPr="00C81820">
        <w:rPr>
          <w:sz w:val="24"/>
          <w:szCs w:val="24"/>
        </w:rPr>
        <w:t>СРм – степень реализации мероприятий;</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Мв – количество мероприятий, выполненных в полном объеме, из числа мероприятий, запланированных к реализации 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М – общее количество мероприятий, запланированных к реализации </w:t>
      </w:r>
      <w:r w:rsidRPr="00C81820">
        <w:rPr>
          <w:sz w:val="24"/>
          <w:szCs w:val="24"/>
        </w:rPr>
        <w:br/>
        <w:t>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6.2. Мероприятие может считаться выполненным в полном объеме при достижении следующих результатов:</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если фактически достигнутое </w:t>
      </w:r>
      <w:r w:rsidR="00E90AFE" w:rsidRPr="00C81820">
        <w:rPr>
          <w:sz w:val="24"/>
          <w:szCs w:val="24"/>
        </w:rPr>
        <w:t>значение показателя</w:t>
      </w:r>
      <w:r w:rsidRPr="00C81820">
        <w:rPr>
          <w:sz w:val="24"/>
          <w:szCs w:val="24"/>
        </w:rPr>
        <w:t xml:space="preserve"> составляет 95 и более процентов от запланированного. В том случае, когда для описания результатов реализации основного мероприятия используются нес</w:t>
      </w:r>
      <w:r w:rsidR="00E90AFE" w:rsidRPr="00C81820">
        <w:rPr>
          <w:sz w:val="24"/>
          <w:szCs w:val="24"/>
        </w:rPr>
        <w:t>колько показателей</w:t>
      </w:r>
      <w:r w:rsidRPr="00C81820">
        <w:rPr>
          <w:sz w:val="24"/>
          <w:szCs w:val="24"/>
        </w:rPr>
        <w:t>,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6.3. Степень соответствия запланированному уровню расходов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безвозмездных поступлений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w:t>
      </w:r>
      <w:r w:rsidR="0011712F" w:rsidRPr="00C81820">
        <w:rPr>
          <w:sz w:val="24"/>
          <w:szCs w:val="24"/>
        </w:rPr>
        <w:t xml:space="preserve">средств </w:t>
      </w:r>
      <w:r w:rsidRPr="00C81820">
        <w:rPr>
          <w:sz w:val="24"/>
          <w:szCs w:val="24"/>
        </w:rPr>
        <w:t>бюджет</w:t>
      </w:r>
      <w:r w:rsidR="0011712F" w:rsidRPr="00C81820">
        <w:rPr>
          <w:sz w:val="24"/>
          <w:szCs w:val="24"/>
        </w:rPr>
        <w:t>ов</w:t>
      </w:r>
      <w:r w:rsidRPr="00C81820">
        <w:rPr>
          <w:sz w:val="24"/>
          <w:szCs w:val="24"/>
        </w:rPr>
        <w:t xml:space="preserve"> поселений</w:t>
      </w:r>
      <w:r w:rsidR="00E43ABD" w:rsidRPr="00C81820">
        <w:rPr>
          <w:sz w:val="24"/>
          <w:szCs w:val="24"/>
        </w:rPr>
        <w:t xml:space="preserve">, входящих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оценивается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sz w:val="24"/>
          <w:szCs w:val="24"/>
        </w:rPr>
        <w:t>ССуз = Зф / Зп,</w:t>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где: </w:t>
      </w:r>
    </w:p>
    <w:p w:rsidR="00C019C9" w:rsidRPr="00C81820" w:rsidRDefault="00C019C9" w:rsidP="00C019C9">
      <w:pPr>
        <w:shd w:val="clear" w:color="auto" w:fill="FFFFFF"/>
        <w:autoSpaceDE w:val="0"/>
        <w:autoSpaceDN w:val="0"/>
        <w:adjustRightInd w:val="0"/>
        <w:rPr>
          <w:sz w:val="24"/>
          <w:szCs w:val="24"/>
        </w:rPr>
      </w:pPr>
      <w:r w:rsidRPr="00C81820">
        <w:rPr>
          <w:sz w:val="24"/>
          <w:szCs w:val="24"/>
        </w:rPr>
        <w:t>ССуз – степень соответствия запланированному уровню расходов;</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Зф – фактические бюджетные расходы на реализацию муниципальной программы 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Зп – плановые бюджетные ассигнования на реализацию муниципальной программы в отчетном году.</w:t>
      </w:r>
    </w:p>
    <w:p w:rsidR="00C019C9" w:rsidRPr="00C81820" w:rsidRDefault="00C019C9" w:rsidP="00C019C9">
      <w:pPr>
        <w:shd w:val="clear" w:color="auto" w:fill="FFFFFF"/>
        <w:autoSpaceDE w:val="0"/>
        <w:autoSpaceDN w:val="0"/>
        <w:adjustRightInd w:val="0"/>
        <w:rPr>
          <w:sz w:val="24"/>
          <w:szCs w:val="24"/>
        </w:rPr>
      </w:pPr>
      <w:r w:rsidRPr="00C81820">
        <w:rPr>
          <w:sz w:val="24"/>
          <w:szCs w:val="24"/>
        </w:rPr>
        <w:t>6.4. Эффективность использования средств бюджета</w:t>
      </w:r>
      <w:r w:rsidR="00CD06D7">
        <w:rPr>
          <w:sz w:val="24"/>
          <w:szCs w:val="24"/>
        </w:rPr>
        <w:t xml:space="preserve"> Долотинского </w:t>
      </w:r>
      <w:r w:rsidR="00B30677" w:rsidRPr="00C81820">
        <w:rPr>
          <w:sz w:val="24"/>
          <w:szCs w:val="24"/>
        </w:rPr>
        <w:t>сельского поселения</w:t>
      </w:r>
      <w:r w:rsidR="00CD06D7">
        <w:rPr>
          <w:sz w:val="24"/>
          <w:szCs w:val="24"/>
        </w:rPr>
        <w:t xml:space="preserve"> </w:t>
      </w:r>
      <w:r w:rsidRPr="00C81820">
        <w:rPr>
          <w:sz w:val="24"/>
          <w:szCs w:val="24"/>
        </w:rPr>
        <w:t xml:space="preserve">рассчитывается как отношение степени реализации мероприятий к степени соответствия запланированному уровню расходов за счет средств бюджета </w:t>
      </w:r>
      <w:r w:rsidR="00927C81" w:rsidRPr="00C81820">
        <w:rPr>
          <w:sz w:val="24"/>
          <w:szCs w:val="24"/>
        </w:rPr>
        <w:t>поселения</w:t>
      </w:r>
      <w:r w:rsidRPr="00C81820">
        <w:rPr>
          <w:sz w:val="24"/>
          <w:szCs w:val="24"/>
        </w:rPr>
        <w:t xml:space="preserve">, безвозмездных поступлений в бюджет </w:t>
      </w:r>
      <w:r w:rsidR="00927C81" w:rsidRPr="00C81820">
        <w:rPr>
          <w:sz w:val="24"/>
          <w:szCs w:val="24"/>
        </w:rPr>
        <w:t>поселения</w:t>
      </w:r>
      <w:r w:rsidRPr="00C81820">
        <w:rPr>
          <w:sz w:val="24"/>
          <w:szCs w:val="24"/>
        </w:rPr>
        <w:t xml:space="preserve"> и </w:t>
      </w:r>
      <w:r w:rsidR="0011712F" w:rsidRPr="00C81820">
        <w:rPr>
          <w:sz w:val="24"/>
          <w:szCs w:val="24"/>
        </w:rPr>
        <w:t xml:space="preserve">средств </w:t>
      </w:r>
      <w:r w:rsidRPr="00C81820">
        <w:rPr>
          <w:sz w:val="24"/>
          <w:szCs w:val="24"/>
        </w:rPr>
        <w:t>бюджет</w:t>
      </w:r>
      <w:r w:rsidR="0011712F" w:rsidRPr="00C81820">
        <w:rPr>
          <w:sz w:val="24"/>
          <w:szCs w:val="24"/>
        </w:rPr>
        <w:t>ов</w:t>
      </w:r>
      <w:r w:rsidRPr="00C81820">
        <w:rPr>
          <w:sz w:val="24"/>
          <w:szCs w:val="24"/>
        </w:rPr>
        <w:t xml:space="preserve"> поселений формуле:</w:t>
      </w:r>
    </w:p>
    <w:p w:rsidR="005047B7" w:rsidRPr="00C81820" w:rsidRDefault="005047B7"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jc w:val="center"/>
        <w:rPr>
          <w:sz w:val="24"/>
          <w:szCs w:val="24"/>
        </w:rPr>
      </w:pPr>
      <w:r w:rsidRPr="00C81820">
        <w:rPr>
          <w:noProof/>
          <w:sz w:val="24"/>
          <w:szCs w:val="24"/>
        </w:rPr>
        <w:drawing>
          <wp:inline distT="0" distB="0" distL="0" distR="0">
            <wp:extent cx="1562100" cy="33528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100" cy="335280"/>
                    </a:xfrm>
                    <a:prstGeom prst="rect">
                      <a:avLst/>
                    </a:prstGeom>
                    <a:noFill/>
                    <a:ln>
                      <a:noFill/>
                    </a:ln>
                  </pic:spPr>
                </pic:pic>
              </a:graphicData>
            </a:graphic>
          </wp:inline>
        </w:drawing>
      </w:r>
    </w:p>
    <w:p w:rsidR="00C019C9" w:rsidRPr="00C81820" w:rsidRDefault="00C019C9" w:rsidP="00C019C9">
      <w:pPr>
        <w:shd w:val="clear" w:color="auto" w:fill="FFFFFF"/>
        <w:autoSpaceDE w:val="0"/>
        <w:autoSpaceDN w:val="0"/>
        <w:adjustRightInd w:val="0"/>
        <w:rPr>
          <w:sz w:val="24"/>
          <w:szCs w:val="24"/>
        </w:rPr>
      </w:pPr>
    </w:p>
    <w:p w:rsidR="00C019C9" w:rsidRPr="00C81820" w:rsidRDefault="00C019C9" w:rsidP="00C019C9">
      <w:pPr>
        <w:shd w:val="clear" w:color="auto" w:fill="FFFFFF"/>
        <w:autoSpaceDE w:val="0"/>
        <w:autoSpaceDN w:val="0"/>
        <w:adjustRightInd w:val="0"/>
        <w:rPr>
          <w:sz w:val="24"/>
          <w:szCs w:val="24"/>
        </w:rPr>
      </w:pPr>
      <w:r w:rsidRPr="00C81820">
        <w:rPr>
          <w:sz w:val="24"/>
          <w:szCs w:val="24"/>
        </w:rPr>
        <w:t>где:</w:t>
      </w:r>
    </w:p>
    <w:p w:rsidR="00C019C9" w:rsidRPr="00C81820" w:rsidRDefault="00C019C9" w:rsidP="00C019C9">
      <w:pPr>
        <w:shd w:val="clear" w:color="auto" w:fill="FFFFFF"/>
        <w:autoSpaceDE w:val="0"/>
        <w:autoSpaceDN w:val="0"/>
        <w:adjustRightInd w:val="0"/>
        <w:rPr>
          <w:sz w:val="24"/>
          <w:szCs w:val="24"/>
        </w:rPr>
      </w:pPr>
      <w:r w:rsidRPr="00C81820">
        <w:rPr>
          <w:noProof/>
          <w:position w:val="-12"/>
          <w:sz w:val="24"/>
          <w:szCs w:val="24"/>
        </w:rPr>
        <w:drawing>
          <wp:inline distT="0" distB="0" distL="0" distR="0">
            <wp:extent cx="335280" cy="32766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5280" cy="327660"/>
                    </a:xfrm>
                    <a:prstGeom prst="rect">
                      <a:avLst/>
                    </a:prstGeom>
                    <a:noFill/>
                    <a:ln>
                      <a:noFill/>
                    </a:ln>
                  </pic:spPr>
                </pic:pic>
              </a:graphicData>
            </a:graphic>
          </wp:inline>
        </w:drawing>
      </w:r>
      <w:r w:rsidRPr="00C81820">
        <w:rPr>
          <w:sz w:val="24"/>
          <w:szCs w:val="24"/>
        </w:rPr>
        <w:t xml:space="preserve"> – эффективность использования финансовых ресурсов на реализацию </w:t>
      </w:r>
      <w:r w:rsidR="00E90AFE" w:rsidRPr="00C81820">
        <w:rPr>
          <w:sz w:val="24"/>
          <w:szCs w:val="24"/>
        </w:rPr>
        <w:t xml:space="preserve">муниципальной </w:t>
      </w:r>
      <w:r w:rsidRPr="00C81820">
        <w:rPr>
          <w:sz w:val="24"/>
          <w:szCs w:val="24"/>
        </w:rPr>
        <w:t>программы;</w:t>
      </w:r>
    </w:p>
    <w:p w:rsidR="00C019C9" w:rsidRPr="00C81820" w:rsidRDefault="00C019C9" w:rsidP="00C019C9">
      <w:pPr>
        <w:shd w:val="clear" w:color="auto" w:fill="FFFFFF"/>
        <w:autoSpaceDE w:val="0"/>
        <w:autoSpaceDN w:val="0"/>
        <w:adjustRightInd w:val="0"/>
        <w:rPr>
          <w:sz w:val="24"/>
          <w:szCs w:val="24"/>
        </w:rPr>
      </w:pPr>
      <w:r w:rsidRPr="00C81820">
        <w:rPr>
          <w:noProof/>
          <w:position w:val="-10"/>
          <w:sz w:val="24"/>
          <w:szCs w:val="24"/>
        </w:rPr>
        <w:drawing>
          <wp:inline distT="0" distB="0" distL="0" distR="0">
            <wp:extent cx="42672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720" cy="304800"/>
                    </a:xfrm>
                    <a:prstGeom prst="rect">
                      <a:avLst/>
                    </a:prstGeom>
                    <a:noFill/>
                    <a:ln>
                      <a:noFill/>
                    </a:ln>
                  </pic:spPr>
                </pic:pic>
              </a:graphicData>
            </a:graphic>
          </wp:inline>
        </w:drawing>
      </w:r>
      <w:r w:rsidRPr="00C81820">
        <w:rPr>
          <w:sz w:val="24"/>
          <w:szCs w:val="24"/>
        </w:rPr>
        <w:t xml:space="preserve"> – степень реализации всех мероприятий </w:t>
      </w:r>
      <w:r w:rsidR="00E90AFE" w:rsidRPr="00C81820">
        <w:rPr>
          <w:sz w:val="24"/>
          <w:szCs w:val="24"/>
        </w:rPr>
        <w:t xml:space="preserve">муниципальной </w:t>
      </w:r>
      <w:r w:rsidRPr="00C81820">
        <w:rPr>
          <w:sz w:val="24"/>
          <w:szCs w:val="24"/>
        </w:rPr>
        <w:t>программы;</w:t>
      </w:r>
    </w:p>
    <w:p w:rsidR="00C019C9" w:rsidRPr="00C81820" w:rsidRDefault="00C019C9" w:rsidP="00C019C9">
      <w:pPr>
        <w:shd w:val="clear" w:color="auto" w:fill="FFFFFF"/>
        <w:autoSpaceDE w:val="0"/>
        <w:autoSpaceDN w:val="0"/>
        <w:adjustRightInd w:val="0"/>
        <w:rPr>
          <w:sz w:val="24"/>
          <w:szCs w:val="24"/>
        </w:rPr>
      </w:pPr>
      <w:r w:rsidRPr="00C81820">
        <w:rPr>
          <w:noProof/>
          <w:position w:val="-14"/>
          <w:sz w:val="24"/>
          <w:szCs w:val="24"/>
        </w:rPr>
        <w:lastRenderedPageBreak/>
        <w:drawing>
          <wp:inline distT="0" distB="0" distL="0" distR="0">
            <wp:extent cx="480060" cy="3352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0060" cy="335280"/>
                    </a:xfrm>
                    <a:prstGeom prst="rect">
                      <a:avLst/>
                    </a:prstGeom>
                    <a:noFill/>
                    <a:ln>
                      <a:noFill/>
                    </a:ln>
                  </pic:spPr>
                </pic:pic>
              </a:graphicData>
            </a:graphic>
          </wp:inline>
        </w:drawing>
      </w:r>
      <w:r w:rsidRPr="00C81820">
        <w:rPr>
          <w:sz w:val="24"/>
          <w:szCs w:val="24"/>
        </w:rPr>
        <w:t xml:space="preserve"> – степень соответствия запланированному уровню расходов </w:t>
      </w:r>
      <w:r w:rsidRPr="00C81820">
        <w:rPr>
          <w:sz w:val="24"/>
          <w:szCs w:val="24"/>
        </w:rPr>
        <w:br/>
        <w:t xml:space="preserve">из </w:t>
      </w:r>
      <w:r w:rsidR="00E90AFE" w:rsidRPr="00C81820">
        <w:rPr>
          <w:sz w:val="24"/>
          <w:szCs w:val="24"/>
        </w:rPr>
        <w:t xml:space="preserve">бюджета </w:t>
      </w:r>
      <w:r w:rsidR="00927C81" w:rsidRPr="00C81820">
        <w:rPr>
          <w:sz w:val="24"/>
          <w:szCs w:val="24"/>
        </w:rPr>
        <w:t>поселения</w:t>
      </w:r>
      <w:r w:rsidR="00E90AFE" w:rsidRPr="00C81820">
        <w:rPr>
          <w:sz w:val="24"/>
          <w:szCs w:val="24"/>
        </w:rPr>
        <w:t>.</w:t>
      </w:r>
    </w:p>
    <w:p w:rsidR="00C019C9" w:rsidRPr="00C81820" w:rsidRDefault="00C019C9" w:rsidP="00C019C9">
      <w:pPr>
        <w:shd w:val="clear" w:color="auto" w:fill="FFFFFF"/>
        <w:autoSpaceDE w:val="0"/>
        <w:autoSpaceDN w:val="0"/>
        <w:adjustRightInd w:val="0"/>
        <w:rPr>
          <w:sz w:val="24"/>
          <w:szCs w:val="24"/>
        </w:rPr>
      </w:pPr>
      <w:r w:rsidRPr="00C81820">
        <w:rPr>
          <w:sz w:val="24"/>
          <w:szCs w:val="24"/>
        </w:rPr>
        <w:t xml:space="preserve">6.5. Бюджетная эффективность реализации </w:t>
      </w:r>
      <w:r w:rsidR="00E90AFE" w:rsidRPr="00C81820">
        <w:rPr>
          <w:sz w:val="24"/>
          <w:szCs w:val="24"/>
        </w:rPr>
        <w:t xml:space="preserve">муниципальной </w:t>
      </w:r>
      <w:r w:rsidRPr="00C81820">
        <w:rPr>
          <w:sz w:val="24"/>
          <w:szCs w:val="24"/>
        </w:rPr>
        <w:t>программы признается:</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высокой, в случае если значение Э</w:t>
      </w:r>
      <w:r w:rsidRPr="00C81820">
        <w:rPr>
          <w:sz w:val="24"/>
          <w:szCs w:val="24"/>
          <w:vertAlign w:val="subscript"/>
        </w:rPr>
        <w:t>ис</w:t>
      </w:r>
      <w:r w:rsidRPr="00C81820">
        <w:rPr>
          <w:sz w:val="24"/>
          <w:szCs w:val="24"/>
        </w:rPr>
        <w:t>составляет 0,95 и более;</w:t>
      </w:r>
    </w:p>
    <w:p w:rsidR="00C019C9" w:rsidRPr="00C81820" w:rsidRDefault="00C019C9" w:rsidP="00C019C9">
      <w:pPr>
        <w:shd w:val="clear" w:color="auto" w:fill="FFFFFF"/>
        <w:autoSpaceDE w:val="0"/>
        <w:autoSpaceDN w:val="0"/>
        <w:adjustRightInd w:val="0"/>
        <w:rPr>
          <w:sz w:val="24"/>
          <w:szCs w:val="24"/>
        </w:rPr>
      </w:pPr>
      <w:r w:rsidRPr="00C81820">
        <w:rPr>
          <w:sz w:val="24"/>
          <w:szCs w:val="24"/>
        </w:rPr>
        <w:t>удовлетворительной, в случае если значение Э</w:t>
      </w:r>
      <w:r w:rsidRPr="00C81820">
        <w:rPr>
          <w:sz w:val="24"/>
          <w:szCs w:val="24"/>
          <w:vertAlign w:val="subscript"/>
        </w:rPr>
        <w:t>ис</w:t>
      </w:r>
      <w:r w:rsidRPr="00C81820">
        <w:rPr>
          <w:sz w:val="24"/>
          <w:szCs w:val="24"/>
        </w:rPr>
        <w:t xml:space="preserve"> составляет от 0,75 до 0,95;</w:t>
      </w:r>
    </w:p>
    <w:p w:rsidR="00C019C9" w:rsidRPr="00C81820" w:rsidRDefault="00C019C9" w:rsidP="00C019C9">
      <w:pPr>
        <w:shd w:val="clear" w:color="auto" w:fill="FFFFFF"/>
        <w:autoSpaceDE w:val="0"/>
        <w:autoSpaceDN w:val="0"/>
        <w:adjustRightInd w:val="0"/>
        <w:rPr>
          <w:sz w:val="24"/>
          <w:szCs w:val="24"/>
        </w:rPr>
      </w:pPr>
      <w:r w:rsidRPr="00C81820">
        <w:rPr>
          <w:sz w:val="24"/>
          <w:szCs w:val="24"/>
        </w:rPr>
        <w:t>низкой, в случае если значение Э</w:t>
      </w:r>
      <w:r w:rsidRPr="00C81820">
        <w:rPr>
          <w:sz w:val="24"/>
          <w:szCs w:val="24"/>
          <w:vertAlign w:val="subscript"/>
        </w:rPr>
        <w:t>ис</w:t>
      </w:r>
      <w:r w:rsidRPr="00C81820">
        <w:rPr>
          <w:sz w:val="24"/>
          <w:szCs w:val="24"/>
        </w:rPr>
        <w:t xml:space="preserve"> составляет менее 0,75.</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 xml:space="preserve">7. Для </w:t>
      </w:r>
      <w:r w:rsidR="00E90AFE" w:rsidRPr="00C81820">
        <w:rPr>
          <w:sz w:val="24"/>
          <w:szCs w:val="24"/>
        </w:rPr>
        <w:t xml:space="preserve">оценки эффективности реализации муниципальной </w:t>
      </w:r>
      <w:r w:rsidRPr="00C81820">
        <w:rPr>
          <w:sz w:val="24"/>
          <w:szCs w:val="24"/>
        </w:rPr>
        <w:t>программы применяются следующие коэффициенты значимости:</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степень достижения целевых показателей – 0,5;</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реализация основных мероприятий – 0,3;</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бюджетная эффективность – 0,2.</w:t>
      </w:r>
    </w:p>
    <w:p w:rsidR="00C019C9" w:rsidRPr="00C81820" w:rsidRDefault="00C019C9" w:rsidP="00C019C9">
      <w:pPr>
        <w:shd w:val="clear" w:color="auto" w:fill="FFFFFF"/>
        <w:rPr>
          <w:sz w:val="24"/>
          <w:szCs w:val="24"/>
        </w:rPr>
      </w:pPr>
      <w:r w:rsidRPr="00C81820">
        <w:rPr>
          <w:sz w:val="24"/>
          <w:szCs w:val="24"/>
        </w:rPr>
        <w:t>8. Уровень реализации муниципальной программы в целом оценивается по формуле:</w:t>
      </w:r>
    </w:p>
    <w:p w:rsidR="00C019C9" w:rsidRPr="00C81820" w:rsidRDefault="00C019C9" w:rsidP="00C019C9">
      <w:pPr>
        <w:shd w:val="clear" w:color="auto" w:fill="FFFFFF"/>
        <w:jc w:val="center"/>
        <w:rPr>
          <w:sz w:val="24"/>
          <w:szCs w:val="24"/>
        </w:rPr>
      </w:pPr>
    </w:p>
    <w:p w:rsidR="00C019C9" w:rsidRPr="00C81820" w:rsidRDefault="00C019C9" w:rsidP="00C019C9">
      <w:pPr>
        <w:shd w:val="clear" w:color="auto" w:fill="FFFFFF"/>
        <w:jc w:val="center"/>
        <w:rPr>
          <w:sz w:val="24"/>
          <w:szCs w:val="24"/>
        </w:rPr>
      </w:pPr>
      <w:r w:rsidRPr="00C81820">
        <w:rPr>
          <w:sz w:val="24"/>
          <w:szCs w:val="24"/>
        </w:rPr>
        <w:t>УР</w:t>
      </w:r>
      <w:r w:rsidRPr="00C81820">
        <w:rPr>
          <w:sz w:val="24"/>
          <w:szCs w:val="24"/>
          <w:vertAlign w:val="subscript"/>
        </w:rPr>
        <w:t>пр</w:t>
      </w:r>
      <w:r w:rsidR="0011712F" w:rsidRPr="00C81820">
        <w:rPr>
          <w:sz w:val="24"/>
          <w:szCs w:val="24"/>
        </w:rPr>
        <w:t>= С</w:t>
      </w:r>
      <w:r w:rsidRPr="00C81820">
        <w:rPr>
          <w:sz w:val="24"/>
          <w:szCs w:val="24"/>
          <w:vertAlign w:val="subscript"/>
        </w:rPr>
        <w:t xml:space="preserve">о </w:t>
      </w:r>
      <w:r w:rsidRPr="00C81820">
        <w:rPr>
          <w:sz w:val="24"/>
          <w:szCs w:val="24"/>
        </w:rPr>
        <w:t>х0,5 + СР</w:t>
      </w:r>
      <w:r w:rsidRPr="00C81820">
        <w:rPr>
          <w:sz w:val="24"/>
          <w:szCs w:val="24"/>
          <w:vertAlign w:val="subscript"/>
        </w:rPr>
        <w:t>ом</w:t>
      </w:r>
      <w:r w:rsidRPr="00C81820">
        <w:rPr>
          <w:sz w:val="24"/>
          <w:szCs w:val="24"/>
        </w:rPr>
        <w:t>х 0,3 + Э</w:t>
      </w:r>
      <w:r w:rsidRPr="00C81820">
        <w:rPr>
          <w:sz w:val="24"/>
          <w:szCs w:val="24"/>
          <w:vertAlign w:val="subscript"/>
        </w:rPr>
        <w:t>ис</w:t>
      </w:r>
      <w:r w:rsidRPr="00C81820">
        <w:rPr>
          <w:sz w:val="24"/>
          <w:szCs w:val="24"/>
        </w:rPr>
        <w:t>х 0,2.</w:t>
      </w:r>
    </w:p>
    <w:p w:rsidR="00C019C9" w:rsidRPr="00C81820" w:rsidRDefault="00C019C9" w:rsidP="00C019C9">
      <w:pPr>
        <w:shd w:val="clear" w:color="auto" w:fill="FFFFFF"/>
        <w:jc w:val="center"/>
        <w:rPr>
          <w:sz w:val="24"/>
          <w:szCs w:val="24"/>
        </w:rPr>
      </w:pP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Уровень реализации муниципальной программы в отчетном году признается высоким, если УР</w:t>
      </w:r>
      <w:r w:rsidRPr="00C81820">
        <w:rPr>
          <w:sz w:val="24"/>
          <w:szCs w:val="24"/>
          <w:vertAlign w:val="subscript"/>
        </w:rPr>
        <w:t>пр</w:t>
      </w:r>
      <w:r w:rsidRPr="00C81820">
        <w:rPr>
          <w:sz w:val="24"/>
          <w:szCs w:val="24"/>
        </w:rPr>
        <w:t>составляет 0,95 и более;</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уровень реализации муниципальной программы в отчетном году признается удовлетворительным, если УР</w:t>
      </w:r>
      <w:r w:rsidRPr="00C81820">
        <w:rPr>
          <w:sz w:val="24"/>
          <w:szCs w:val="24"/>
          <w:vertAlign w:val="subscript"/>
        </w:rPr>
        <w:t>пр</w:t>
      </w:r>
      <w:r w:rsidRPr="00C81820">
        <w:rPr>
          <w:sz w:val="24"/>
          <w:szCs w:val="24"/>
        </w:rPr>
        <w:t>составляет от 0,75 до 0,95;</w:t>
      </w:r>
    </w:p>
    <w:p w:rsidR="00C019C9" w:rsidRPr="00C81820" w:rsidRDefault="00C019C9" w:rsidP="00C019C9">
      <w:pPr>
        <w:widowControl w:val="0"/>
        <w:shd w:val="clear" w:color="auto" w:fill="FFFFFF"/>
        <w:autoSpaceDE w:val="0"/>
        <w:autoSpaceDN w:val="0"/>
        <w:adjustRightInd w:val="0"/>
        <w:rPr>
          <w:sz w:val="24"/>
          <w:szCs w:val="24"/>
        </w:rPr>
      </w:pPr>
      <w:r w:rsidRPr="00C81820">
        <w:rPr>
          <w:sz w:val="24"/>
          <w:szCs w:val="24"/>
        </w:rPr>
        <w:t>уровень реализации муниципальной программы в отчетном году признается низким, если УР</w:t>
      </w:r>
      <w:r w:rsidRPr="00C81820">
        <w:rPr>
          <w:sz w:val="24"/>
          <w:szCs w:val="24"/>
          <w:vertAlign w:val="subscript"/>
        </w:rPr>
        <w:t>пр</w:t>
      </w:r>
      <w:r w:rsidRPr="00C81820">
        <w:rPr>
          <w:sz w:val="24"/>
          <w:szCs w:val="24"/>
        </w:rPr>
        <w:t>составляет менее 0,75.</w:t>
      </w:r>
    </w:p>
    <w:p w:rsidR="001E7F01" w:rsidRPr="00C81820" w:rsidRDefault="001E7F01" w:rsidP="00C019C9">
      <w:pPr>
        <w:rPr>
          <w:sz w:val="24"/>
          <w:szCs w:val="24"/>
        </w:rPr>
      </w:pPr>
    </w:p>
    <w:p w:rsidR="00936FAC" w:rsidRPr="00C81820" w:rsidRDefault="00936FAC" w:rsidP="00C019C9">
      <w:pPr>
        <w:rPr>
          <w:sz w:val="24"/>
          <w:szCs w:val="24"/>
        </w:rPr>
      </w:pPr>
    </w:p>
    <w:p w:rsidR="00936FAC" w:rsidRPr="00C81820" w:rsidRDefault="00936FAC" w:rsidP="00C019C9">
      <w:pPr>
        <w:rPr>
          <w:sz w:val="24"/>
          <w:szCs w:val="24"/>
        </w:rPr>
      </w:pPr>
    </w:p>
    <w:p w:rsidR="00C547FD" w:rsidRPr="00C81820" w:rsidRDefault="00C547F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9B37A8" w:rsidRPr="00C81820" w:rsidRDefault="009B37A8"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C900ED" w:rsidRPr="00C81820" w:rsidRDefault="00C900ED" w:rsidP="00C019C9">
      <w:pPr>
        <w:rPr>
          <w:sz w:val="24"/>
          <w:szCs w:val="24"/>
        </w:rPr>
      </w:pPr>
    </w:p>
    <w:p w:rsidR="00384C3C" w:rsidRPr="00C81820" w:rsidRDefault="00384C3C" w:rsidP="00C019C9">
      <w:pPr>
        <w:rPr>
          <w:sz w:val="24"/>
          <w:szCs w:val="24"/>
        </w:rPr>
      </w:pPr>
    </w:p>
    <w:p w:rsidR="00384C3C" w:rsidRPr="00C81820" w:rsidRDefault="00384C3C" w:rsidP="00C019C9">
      <w:pPr>
        <w:rPr>
          <w:sz w:val="24"/>
          <w:szCs w:val="24"/>
        </w:rPr>
      </w:pPr>
    </w:p>
    <w:p w:rsidR="00814681" w:rsidRPr="00C81820" w:rsidRDefault="00814681" w:rsidP="00814681">
      <w:pPr>
        <w:ind w:firstLine="0"/>
        <w:rPr>
          <w:sz w:val="24"/>
          <w:szCs w:val="24"/>
        </w:rPr>
      </w:pPr>
    </w:p>
    <w:p w:rsidR="005047B7" w:rsidRPr="00C81820" w:rsidRDefault="005047B7" w:rsidP="00814681">
      <w:pPr>
        <w:ind w:firstLine="0"/>
        <w:rPr>
          <w:sz w:val="24"/>
          <w:szCs w:val="24"/>
        </w:rPr>
      </w:pPr>
    </w:p>
    <w:p w:rsidR="00C900ED" w:rsidRPr="00C81820" w:rsidRDefault="00C900ED" w:rsidP="00C900ED">
      <w:pPr>
        <w:ind w:firstLine="0"/>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C81820" w:rsidRDefault="00C81820" w:rsidP="00814681">
      <w:pPr>
        <w:autoSpaceDE w:val="0"/>
        <w:autoSpaceDN w:val="0"/>
        <w:adjustRightInd w:val="0"/>
        <w:ind w:firstLine="0"/>
        <w:jc w:val="center"/>
        <w:rPr>
          <w:sz w:val="24"/>
          <w:szCs w:val="24"/>
        </w:rPr>
      </w:pPr>
    </w:p>
    <w:p w:rsidR="00814681" w:rsidRPr="00C81820" w:rsidRDefault="00814681" w:rsidP="00814681">
      <w:pPr>
        <w:autoSpaceDE w:val="0"/>
        <w:autoSpaceDN w:val="0"/>
        <w:adjustRightInd w:val="0"/>
        <w:ind w:firstLine="0"/>
        <w:jc w:val="center"/>
        <w:rPr>
          <w:sz w:val="24"/>
          <w:szCs w:val="24"/>
        </w:rPr>
      </w:pPr>
      <w:r w:rsidRPr="00C81820">
        <w:rPr>
          <w:sz w:val="24"/>
          <w:szCs w:val="24"/>
        </w:rPr>
        <w:t>ИЗМЕНЕНИЯ,</w:t>
      </w:r>
    </w:p>
    <w:p w:rsidR="00814681" w:rsidRPr="00C81820" w:rsidRDefault="00814681" w:rsidP="00814681">
      <w:pPr>
        <w:autoSpaceDE w:val="0"/>
        <w:autoSpaceDN w:val="0"/>
        <w:adjustRightInd w:val="0"/>
        <w:ind w:firstLine="0"/>
        <w:jc w:val="center"/>
        <w:rPr>
          <w:sz w:val="24"/>
          <w:szCs w:val="24"/>
        </w:rPr>
      </w:pPr>
      <w:r w:rsidRPr="00C81820">
        <w:rPr>
          <w:sz w:val="24"/>
          <w:szCs w:val="24"/>
        </w:rPr>
        <w:t xml:space="preserve">вносимые в приложение № 2 к постановлению </w:t>
      </w:r>
    </w:p>
    <w:p w:rsidR="00814681" w:rsidRPr="00C81820" w:rsidRDefault="00814681" w:rsidP="00814681">
      <w:pPr>
        <w:autoSpaceDE w:val="0"/>
        <w:autoSpaceDN w:val="0"/>
        <w:adjustRightInd w:val="0"/>
        <w:ind w:firstLine="0"/>
        <w:jc w:val="center"/>
        <w:rPr>
          <w:sz w:val="24"/>
          <w:szCs w:val="24"/>
        </w:rPr>
      </w:pPr>
      <w:r w:rsidRPr="00C81820">
        <w:rPr>
          <w:sz w:val="24"/>
          <w:szCs w:val="24"/>
        </w:rPr>
        <w:t xml:space="preserve">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от </w:t>
      </w:r>
      <w:r w:rsidR="00F1315E">
        <w:rPr>
          <w:sz w:val="24"/>
          <w:szCs w:val="24"/>
        </w:rPr>
        <w:t>07</w:t>
      </w:r>
      <w:r w:rsidRPr="00C81820">
        <w:rPr>
          <w:sz w:val="24"/>
          <w:szCs w:val="24"/>
        </w:rPr>
        <w:t>.0</w:t>
      </w:r>
      <w:r w:rsidR="00F1315E">
        <w:rPr>
          <w:sz w:val="24"/>
          <w:szCs w:val="24"/>
        </w:rPr>
        <w:t>2</w:t>
      </w:r>
      <w:r w:rsidRPr="00C81820">
        <w:rPr>
          <w:sz w:val="24"/>
          <w:szCs w:val="24"/>
        </w:rPr>
        <w:t xml:space="preserve">.2018 № </w:t>
      </w:r>
      <w:r w:rsidR="00927C81" w:rsidRPr="00C81820">
        <w:rPr>
          <w:sz w:val="24"/>
          <w:szCs w:val="24"/>
        </w:rPr>
        <w:t>7</w:t>
      </w:r>
      <w:r w:rsidR="00F1315E">
        <w:rPr>
          <w:sz w:val="24"/>
          <w:szCs w:val="24"/>
        </w:rPr>
        <w:t>/1</w:t>
      </w:r>
    </w:p>
    <w:p w:rsidR="00814681" w:rsidRPr="00C81820" w:rsidRDefault="00814681" w:rsidP="00814681">
      <w:pPr>
        <w:autoSpaceDE w:val="0"/>
        <w:autoSpaceDN w:val="0"/>
        <w:adjustRightInd w:val="0"/>
        <w:ind w:firstLine="0"/>
        <w:jc w:val="center"/>
        <w:rPr>
          <w:sz w:val="24"/>
          <w:szCs w:val="24"/>
        </w:rPr>
      </w:pPr>
      <w:r w:rsidRPr="00C81820">
        <w:rPr>
          <w:sz w:val="24"/>
          <w:szCs w:val="24"/>
        </w:rPr>
        <w:t xml:space="preserve">«Об утверждении порядка разработки, реализации и оценки эффективности муниципальных программ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Методических рекомендаций» </w:t>
      </w:r>
    </w:p>
    <w:p w:rsidR="00C900ED" w:rsidRPr="00C81820" w:rsidRDefault="00C900ED" w:rsidP="00814681">
      <w:pPr>
        <w:tabs>
          <w:tab w:val="left" w:pos="6379"/>
        </w:tabs>
        <w:ind w:firstLine="0"/>
        <w:rPr>
          <w:sz w:val="24"/>
          <w:szCs w:val="24"/>
        </w:rPr>
      </w:pPr>
    </w:p>
    <w:p w:rsidR="00C900ED" w:rsidRPr="00C81820" w:rsidRDefault="00C900ED" w:rsidP="00C900ED">
      <w:pPr>
        <w:widowControl w:val="0"/>
        <w:autoSpaceDE w:val="0"/>
        <w:autoSpaceDN w:val="0"/>
        <w:adjustRightInd w:val="0"/>
        <w:jc w:val="center"/>
        <w:rPr>
          <w:bCs/>
          <w:sz w:val="24"/>
          <w:szCs w:val="24"/>
        </w:rPr>
      </w:pPr>
      <w:r w:rsidRPr="00C81820">
        <w:rPr>
          <w:bCs/>
          <w:sz w:val="24"/>
          <w:szCs w:val="24"/>
        </w:rPr>
        <w:t>МЕТОДИЧЕСКИЕ РЕКОМЕНДАЦИИ</w:t>
      </w:r>
    </w:p>
    <w:p w:rsidR="00C900ED" w:rsidRPr="00C81820" w:rsidRDefault="00C900ED" w:rsidP="00C900ED">
      <w:pPr>
        <w:widowControl w:val="0"/>
        <w:autoSpaceDE w:val="0"/>
        <w:autoSpaceDN w:val="0"/>
        <w:adjustRightInd w:val="0"/>
        <w:jc w:val="center"/>
        <w:rPr>
          <w:bCs/>
          <w:sz w:val="24"/>
          <w:szCs w:val="24"/>
        </w:rPr>
      </w:pPr>
      <w:r w:rsidRPr="00C81820">
        <w:rPr>
          <w:bCs/>
          <w:sz w:val="24"/>
          <w:szCs w:val="24"/>
        </w:rPr>
        <w:t xml:space="preserve">по разработке и реализации муниципальных программ </w:t>
      </w:r>
      <w:r w:rsidR="00CD06D7">
        <w:rPr>
          <w:bCs/>
          <w:sz w:val="24"/>
          <w:szCs w:val="24"/>
        </w:rPr>
        <w:t xml:space="preserve">Долотинского </w:t>
      </w:r>
      <w:r w:rsidR="00B30677" w:rsidRPr="00C81820">
        <w:rPr>
          <w:bCs/>
          <w:sz w:val="24"/>
          <w:szCs w:val="24"/>
        </w:rPr>
        <w:t>сельского поселения</w:t>
      </w:r>
    </w:p>
    <w:p w:rsidR="00C900ED" w:rsidRPr="00C81820" w:rsidRDefault="00C900ED" w:rsidP="00C900ED">
      <w:pPr>
        <w:widowControl w:val="0"/>
        <w:autoSpaceDE w:val="0"/>
        <w:autoSpaceDN w:val="0"/>
        <w:adjustRightInd w:val="0"/>
        <w:jc w:val="center"/>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1. Общие положения</w:t>
      </w:r>
    </w:p>
    <w:p w:rsidR="00C900ED" w:rsidRPr="00C81820" w:rsidRDefault="00C900ED" w:rsidP="00C900ED">
      <w:pPr>
        <w:widowControl w:val="0"/>
        <w:autoSpaceDE w:val="0"/>
        <w:autoSpaceDN w:val="0"/>
        <w:adjustRightInd w:val="0"/>
        <w:jc w:val="center"/>
        <w:outlineLvl w:val="1"/>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 xml:space="preserve">Методические рекомендации по разработке и реализации муниципальных программ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(далее соответственно – Методические рекомендации, муниципальные программы) определяют требования к разработке проектов муниципальных программ и подготовке отчетов о ходе их реализации и оценке эффективности.</w:t>
      </w:r>
    </w:p>
    <w:p w:rsidR="00C900ED" w:rsidRPr="00C81820" w:rsidRDefault="00C900ED" w:rsidP="00814681">
      <w:pPr>
        <w:widowControl w:val="0"/>
        <w:autoSpaceDE w:val="0"/>
        <w:autoSpaceDN w:val="0"/>
        <w:adjustRightInd w:val="0"/>
        <w:rPr>
          <w:sz w:val="24"/>
          <w:szCs w:val="24"/>
        </w:rPr>
      </w:pPr>
      <w:r w:rsidRPr="00C81820">
        <w:rPr>
          <w:sz w:val="24"/>
          <w:szCs w:val="24"/>
        </w:rPr>
        <w:t xml:space="preserve">В Методических рекомендациях используются понятия, предусмотренные Порядком разработки, реализации и оценки эффективности муниципальных программ </w:t>
      </w:r>
      <w:r w:rsidR="00CD06D7">
        <w:rPr>
          <w:sz w:val="24"/>
          <w:szCs w:val="24"/>
        </w:rPr>
        <w:t xml:space="preserve">Долотинского </w:t>
      </w:r>
      <w:r w:rsidR="00B30677" w:rsidRPr="00C81820">
        <w:rPr>
          <w:sz w:val="24"/>
          <w:szCs w:val="24"/>
        </w:rPr>
        <w:t>сельского поселения</w:t>
      </w:r>
      <w:r w:rsidR="00C51E5C" w:rsidRPr="00C81820">
        <w:rPr>
          <w:sz w:val="24"/>
          <w:szCs w:val="24"/>
        </w:rPr>
        <w:t xml:space="preserve">, утвержденных </w:t>
      </w:r>
      <w:r w:rsidR="00814681" w:rsidRPr="00C81820">
        <w:rPr>
          <w:sz w:val="24"/>
          <w:szCs w:val="24"/>
        </w:rPr>
        <w:t xml:space="preserve">настоящим </w:t>
      </w:r>
      <w:r w:rsidR="00C51E5C" w:rsidRPr="00C81820">
        <w:rPr>
          <w:sz w:val="24"/>
          <w:szCs w:val="24"/>
        </w:rPr>
        <w:t>постановлением</w:t>
      </w:r>
      <w:r w:rsidR="00814681" w:rsidRPr="00C81820">
        <w:rPr>
          <w:sz w:val="24"/>
          <w:szCs w:val="24"/>
        </w:rPr>
        <w:t xml:space="preserve"> (далее – </w:t>
      </w:r>
      <w:r w:rsidRPr="00C81820">
        <w:rPr>
          <w:sz w:val="24"/>
          <w:szCs w:val="24"/>
        </w:rPr>
        <w:t>Порядок).</w:t>
      </w:r>
    </w:p>
    <w:p w:rsidR="00C900ED" w:rsidRPr="00C81820" w:rsidRDefault="00C900ED" w:rsidP="00C900ED">
      <w:pPr>
        <w:widowControl w:val="0"/>
        <w:autoSpaceDE w:val="0"/>
        <w:autoSpaceDN w:val="0"/>
        <w:adjustRightInd w:val="0"/>
        <w:rPr>
          <w:sz w:val="24"/>
          <w:szCs w:val="24"/>
        </w:rPr>
      </w:pPr>
      <w:r w:rsidRPr="00C81820">
        <w:rPr>
          <w:sz w:val="24"/>
          <w:szCs w:val="24"/>
        </w:rPr>
        <w:t>Формирование муниципальных программ осуществляется исходя из принципов:</w:t>
      </w:r>
    </w:p>
    <w:p w:rsidR="00C900ED" w:rsidRPr="00C81820" w:rsidRDefault="00C900ED" w:rsidP="00C900ED">
      <w:pPr>
        <w:widowControl w:val="0"/>
        <w:autoSpaceDE w:val="0"/>
        <w:autoSpaceDN w:val="0"/>
        <w:adjustRightInd w:val="0"/>
        <w:rPr>
          <w:sz w:val="24"/>
          <w:szCs w:val="24"/>
        </w:rPr>
      </w:pPr>
      <w:r w:rsidRPr="00C81820">
        <w:rPr>
          <w:sz w:val="24"/>
          <w:szCs w:val="24"/>
        </w:rPr>
        <w:t>долгосрочности целей социально-экономического развития и показателей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w:t>
      </w:r>
      <w:r w:rsidR="00CD06D7">
        <w:rPr>
          <w:sz w:val="24"/>
          <w:szCs w:val="24"/>
        </w:rPr>
        <w:t xml:space="preserve"> </w:t>
      </w:r>
      <w:r w:rsidRPr="00C81820">
        <w:rPr>
          <w:sz w:val="24"/>
          <w:szCs w:val="24"/>
        </w:rPr>
        <w:t xml:space="preserve">Правительством </w:t>
      </w:r>
      <w:r w:rsidR="00814681" w:rsidRPr="00C81820">
        <w:rPr>
          <w:sz w:val="24"/>
          <w:szCs w:val="24"/>
        </w:rPr>
        <w:t>Ростовской области</w:t>
      </w:r>
      <w:r w:rsidRPr="00C81820">
        <w:rPr>
          <w:sz w:val="24"/>
          <w:szCs w:val="24"/>
        </w:rPr>
        <w:t xml:space="preserve"> и Администрацией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установления для муниципальных программ измеримых </w:t>
      </w:r>
      <w:r w:rsidR="00D530D4" w:rsidRPr="00C81820">
        <w:rPr>
          <w:sz w:val="24"/>
          <w:szCs w:val="24"/>
        </w:rPr>
        <w:t xml:space="preserve">итоговых </w:t>
      </w:r>
      <w:r w:rsidRPr="00C81820">
        <w:rPr>
          <w:sz w:val="24"/>
          <w:szCs w:val="24"/>
        </w:rPr>
        <w:t>результатов их реализации (конечных результатов,</w:t>
      </w:r>
      <w:r w:rsidR="00CD06D7">
        <w:rPr>
          <w:sz w:val="24"/>
          <w:szCs w:val="24"/>
        </w:rPr>
        <w:t xml:space="preserve"> </w:t>
      </w:r>
      <w:r w:rsidRPr="00C81820">
        <w:rPr>
          <w:sz w:val="24"/>
          <w:szCs w:val="24"/>
        </w:rPr>
        <w:t>характеризуем</w:t>
      </w:r>
      <w:r w:rsidR="00D530D4" w:rsidRPr="00C81820">
        <w:rPr>
          <w:sz w:val="24"/>
          <w:szCs w:val="24"/>
        </w:rPr>
        <w:t>ых</w:t>
      </w:r>
      <w:r w:rsidRPr="00C81820">
        <w:rPr>
          <w:sz w:val="24"/>
          <w:szCs w:val="24"/>
        </w:rPr>
        <w:t xml:space="preserve"> количественными и (или) качественными показателями состояния (изменения состояния)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00D530D4" w:rsidRPr="00C81820">
        <w:rPr>
          <w:sz w:val="24"/>
          <w:szCs w:val="24"/>
        </w:rPr>
        <w:t>, которы</w:t>
      </w:r>
      <w:r w:rsidRPr="00C81820">
        <w:rPr>
          <w:sz w:val="24"/>
          <w:szCs w:val="24"/>
        </w:rPr>
        <w:t>е отража</w:t>
      </w:r>
      <w:r w:rsidR="00D530D4" w:rsidRPr="00C81820">
        <w:rPr>
          <w:sz w:val="24"/>
          <w:szCs w:val="24"/>
        </w:rPr>
        <w:t>ю</w:t>
      </w:r>
      <w:r w:rsidRPr="00C81820">
        <w:rPr>
          <w:sz w:val="24"/>
          <w:szCs w:val="24"/>
        </w:rPr>
        <w:t>т эффект от реализации муниципальной программы;</w:t>
      </w:r>
    </w:p>
    <w:p w:rsidR="00C900ED" w:rsidRPr="00C81820" w:rsidRDefault="00814681" w:rsidP="00C900ED">
      <w:pPr>
        <w:widowControl w:val="0"/>
        <w:autoSpaceDE w:val="0"/>
        <w:autoSpaceDN w:val="0"/>
        <w:adjustRightInd w:val="0"/>
        <w:rPr>
          <w:sz w:val="24"/>
          <w:szCs w:val="24"/>
        </w:rPr>
      </w:pPr>
      <w:r w:rsidRPr="00C81820">
        <w:rPr>
          <w:sz w:val="24"/>
          <w:szCs w:val="24"/>
        </w:rPr>
        <w:t xml:space="preserve">интеграции </w:t>
      </w:r>
      <w:r w:rsidR="00D530D4" w:rsidRPr="00C81820">
        <w:rPr>
          <w:sz w:val="24"/>
          <w:szCs w:val="24"/>
        </w:rPr>
        <w:t>регулятивных</w:t>
      </w:r>
      <w:r w:rsidR="00C900ED" w:rsidRPr="00C81820">
        <w:rPr>
          <w:sz w:val="24"/>
          <w:szCs w:val="24"/>
        </w:rPr>
        <w:t>(правоустанавливающих, правоприменительных и контрольных) и финансовых (бюджетных, налоговых, имущественных, кредитных и иных) мер для достижения целей муниципальных программ;</w:t>
      </w:r>
    </w:p>
    <w:p w:rsidR="00C900ED" w:rsidRPr="00C81820" w:rsidRDefault="00C900ED" w:rsidP="00C900ED">
      <w:pPr>
        <w:widowControl w:val="0"/>
        <w:autoSpaceDE w:val="0"/>
        <w:autoSpaceDN w:val="0"/>
        <w:adjustRightInd w:val="0"/>
        <w:rPr>
          <w:sz w:val="24"/>
          <w:szCs w:val="24"/>
        </w:rPr>
      </w:pPr>
      <w:r w:rsidRPr="00C81820">
        <w:rPr>
          <w:sz w:val="24"/>
          <w:szCs w:val="24"/>
        </w:rPr>
        <w:t>определения органа местного самоуправления, ответственного за реализацию муниципальной программы (достижение конечных результатов);</w:t>
      </w:r>
    </w:p>
    <w:p w:rsidR="00C900ED" w:rsidRPr="00C81820" w:rsidRDefault="00C900ED" w:rsidP="00C900ED">
      <w:pPr>
        <w:widowControl w:val="0"/>
        <w:autoSpaceDE w:val="0"/>
        <w:autoSpaceDN w:val="0"/>
        <w:adjustRightInd w:val="0"/>
        <w:rPr>
          <w:sz w:val="24"/>
          <w:szCs w:val="24"/>
        </w:rPr>
      </w:pPr>
      <w:r w:rsidRPr="00C81820">
        <w:rPr>
          <w:sz w:val="24"/>
          <w:szCs w:val="24"/>
        </w:rPr>
        <w:t>наличия у ответственного исполнителя, соисполнителей и участников реализации муниципальной программы полномочий и ресурсов, необходимых и достаточных для достижения целей муниципальной программы;</w:t>
      </w:r>
    </w:p>
    <w:p w:rsidR="00C900ED" w:rsidRPr="00C81820" w:rsidRDefault="00D530D4" w:rsidP="00C900ED">
      <w:pPr>
        <w:widowControl w:val="0"/>
        <w:autoSpaceDE w:val="0"/>
        <w:autoSpaceDN w:val="0"/>
        <w:adjustRightInd w:val="0"/>
        <w:rPr>
          <w:sz w:val="24"/>
          <w:szCs w:val="24"/>
        </w:rPr>
      </w:pPr>
      <w:r w:rsidRPr="00C81820">
        <w:rPr>
          <w:sz w:val="24"/>
          <w:szCs w:val="24"/>
        </w:rPr>
        <w:t xml:space="preserve">проведения оценки </w:t>
      </w:r>
      <w:r w:rsidR="00C900ED" w:rsidRPr="00C81820">
        <w:rPr>
          <w:sz w:val="24"/>
          <w:szCs w:val="24"/>
        </w:rPr>
        <w:t xml:space="preserve">результативности и эффективности реализации муниципальных программ, оценки их вклада в решение вопросов </w:t>
      </w:r>
      <w:r w:rsidRPr="00C81820">
        <w:rPr>
          <w:sz w:val="24"/>
          <w:szCs w:val="24"/>
        </w:rPr>
        <w:t>социально-экономического развития с</w:t>
      </w:r>
      <w:r w:rsidR="00C900ED" w:rsidRPr="00C81820">
        <w:rPr>
          <w:sz w:val="24"/>
          <w:szCs w:val="24"/>
        </w:rPr>
        <w:t xml:space="preserve"> возможностью их корректировки или досрочного прекращения, а также установления ответственности должностных лиц в случае неэффективной реализации муниципальных программ.</w:t>
      </w:r>
    </w:p>
    <w:p w:rsidR="00C900ED" w:rsidRPr="00C81820" w:rsidRDefault="00C900ED" w:rsidP="00C900ED">
      <w:pPr>
        <w:widowControl w:val="0"/>
        <w:autoSpaceDE w:val="0"/>
        <w:autoSpaceDN w:val="0"/>
        <w:adjustRightInd w:val="0"/>
        <w:rPr>
          <w:sz w:val="24"/>
          <w:szCs w:val="24"/>
        </w:rPr>
      </w:pPr>
      <w:r w:rsidRPr="00C81820">
        <w:rPr>
          <w:sz w:val="24"/>
          <w:szCs w:val="24"/>
        </w:rPr>
        <w:t>На первоначальном этапе разработки муниципальной программы при оценке планируемой эффективности в зависимости от сферы реа</w:t>
      </w:r>
      <w:r w:rsidR="00D530D4" w:rsidRPr="00C81820">
        <w:rPr>
          <w:sz w:val="24"/>
          <w:szCs w:val="24"/>
        </w:rPr>
        <w:t xml:space="preserve">лизации муниципальной программы </w:t>
      </w:r>
      <w:r w:rsidRPr="00C81820">
        <w:rPr>
          <w:sz w:val="24"/>
          <w:szCs w:val="24"/>
        </w:rPr>
        <w:t>про</w:t>
      </w:r>
      <w:r w:rsidR="00D530D4" w:rsidRPr="00C81820">
        <w:rPr>
          <w:sz w:val="24"/>
          <w:szCs w:val="24"/>
        </w:rPr>
        <w:t>водит</w:t>
      </w:r>
      <w:r w:rsidRPr="00C81820">
        <w:rPr>
          <w:sz w:val="24"/>
          <w:szCs w:val="24"/>
        </w:rPr>
        <w:t>ся оценка влияния реализации муниципальной программы на макроэкономические, демографические, социальные показатели, в том числе оценка дополн</w:t>
      </w:r>
      <w:r w:rsidR="00D530D4" w:rsidRPr="00C81820">
        <w:rPr>
          <w:sz w:val="24"/>
          <w:szCs w:val="24"/>
        </w:rPr>
        <w:t>ительного прироста рабочих мест,</w:t>
      </w:r>
      <w:r w:rsidRPr="00C81820">
        <w:rPr>
          <w:sz w:val="24"/>
          <w:szCs w:val="24"/>
        </w:rPr>
        <w:t xml:space="preserve"> ускорения темпов роста производства и роста производительности труда; оценка изменения параметров качества жизни населения; </w:t>
      </w:r>
      <w:r w:rsidRPr="00C81820">
        <w:rPr>
          <w:sz w:val="24"/>
          <w:szCs w:val="24"/>
        </w:rPr>
        <w:lastRenderedPageBreak/>
        <w:t>оценка финансово-экономических последствий реализации муниципальной программы (в том числе оценка динамики поступлений доходов бюджетов бюджетной системы).</w:t>
      </w:r>
    </w:p>
    <w:p w:rsidR="00C900ED" w:rsidRPr="00C81820" w:rsidRDefault="00C900ED" w:rsidP="00C900ED">
      <w:pPr>
        <w:widowControl w:val="0"/>
        <w:autoSpaceDE w:val="0"/>
        <w:autoSpaceDN w:val="0"/>
        <w:adjustRightInd w:val="0"/>
        <w:rPr>
          <w:sz w:val="24"/>
          <w:szCs w:val="24"/>
        </w:rPr>
      </w:pPr>
      <w:r w:rsidRPr="00C81820">
        <w:rPr>
          <w:sz w:val="24"/>
          <w:szCs w:val="24"/>
        </w:rPr>
        <w:t xml:space="preserve">Информация об оценке планируемой эффективности муниципальной программы вносится на рассмотрение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объеме не более 10 страниц.</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 xml:space="preserve">2. </w:t>
      </w:r>
      <w:r w:rsidRPr="00C81820">
        <w:rPr>
          <w:bCs/>
          <w:sz w:val="24"/>
          <w:szCs w:val="24"/>
        </w:rPr>
        <w:t>Требования к содержанию</w:t>
      </w:r>
      <w:r w:rsidRPr="00C81820">
        <w:rPr>
          <w:sz w:val="24"/>
          <w:szCs w:val="24"/>
        </w:rPr>
        <w:t xml:space="preserve"> муниципальной программы</w:t>
      </w:r>
    </w:p>
    <w:p w:rsidR="00C900ED" w:rsidRPr="00C81820" w:rsidRDefault="00C900ED" w:rsidP="00C900ED">
      <w:pPr>
        <w:widowControl w:val="0"/>
        <w:autoSpaceDE w:val="0"/>
        <w:autoSpaceDN w:val="0"/>
        <w:adjustRightInd w:val="0"/>
        <w:jc w:val="center"/>
        <w:rPr>
          <w:sz w:val="24"/>
          <w:szCs w:val="24"/>
        </w:rPr>
      </w:pP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2.1. Структура муниципальной программы и</w:t>
      </w: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подпрограммы муниципальной программы</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Муниципальная программа имеет следующую структуру:</w:t>
      </w:r>
    </w:p>
    <w:p w:rsidR="00C900ED" w:rsidRPr="00C81820" w:rsidRDefault="00C900ED" w:rsidP="00C900ED">
      <w:pPr>
        <w:widowControl w:val="0"/>
        <w:autoSpaceDE w:val="0"/>
        <w:autoSpaceDN w:val="0"/>
        <w:adjustRightInd w:val="0"/>
        <w:rPr>
          <w:sz w:val="24"/>
          <w:szCs w:val="24"/>
        </w:rPr>
      </w:pPr>
      <w:r w:rsidRPr="00C81820">
        <w:rPr>
          <w:sz w:val="24"/>
          <w:szCs w:val="24"/>
        </w:rPr>
        <w:t>Па</w:t>
      </w:r>
      <w:r w:rsidR="00D530D4" w:rsidRPr="00C81820">
        <w:rPr>
          <w:sz w:val="24"/>
          <w:szCs w:val="24"/>
        </w:rPr>
        <w:t xml:space="preserve">спорт муниципальной </w:t>
      </w:r>
      <w:r w:rsidRPr="00C81820">
        <w:rPr>
          <w:sz w:val="24"/>
          <w:szCs w:val="24"/>
        </w:rPr>
        <w:t>программы</w:t>
      </w:r>
      <w:r w:rsidR="00D530D4" w:rsidRPr="00C81820">
        <w:rPr>
          <w:sz w:val="24"/>
          <w:szCs w:val="24"/>
        </w:rPr>
        <w:t xml:space="preserve"> и паспорта </w:t>
      </w:r>
      <w:r w:rsidRPr="00C81820">
        <w:rPr>
          <w:sz w:val="24"/>
          <w:szCs w:val="24"/>
        </w:rPr>
        <w:t>подп</w:t>
      </w:r>
      <w:r w:rsidR="00D530D4" w:rsidRPr="00C81820">
        <w:rPr>
          <w:sz w:val="24"/>
          <w:szCs w:val="24"/>
        </w:rPr>
        <w:t>рограмм муниципальной программы</w:t>
      </w:r>
      <w:r w:rsidRPr="00C81820">
        <w:rPr>
          <w:sz w:val="24"/>
          <w:szCs w:val="24"/>
        </w:rPr>
        <w:t>.</w:t>
      </w:r>
    </w:p>
    <w:p w:rsidR="00C900ED" w:rsidRPr="00C81820" w:rsidRDefault="00C900ED" w:rsidP="00C900ED">
      <w:pPr>
        <w:widowControl w:val="0"/>
        <w:shd w:val="clear" w:color="auto" w:fill="FFFFFF"/>
        <w:autoSpaceDE w:val="0"/>
        <w:autoSpaceDN w:val="0"/>
        <w:adjustRightInd w:val="0"/>
        <w:rPr>
          <w:sz w:val="24"/>
          <w:szCs w:val="24"/>
        </w:rPr>
      </w:pPr>
      <w:bookmarkStart w:id="2" w:name="Par62"/>
      <w:bookmarkEnd w:id="2"/>
      <w:r w:rsidRPr="00C81820">
        <w:rPr>
          <w:spacing w:val="-4"/>
          <w:sz w:val="24"/>
          <w:szCs w:val="24"/>
        </w:rPr>
        <w:t xml:space="preserve">Текстовую часть муниципальной программы, содержащую описание приоритетов и целей муниципальной политики в соответствующей сфере, </w:t>
      </w:r>
      <w:r w:rsidRPr="00C81820">
        <w:rPr>
          <w:rFonts w:cs="Arial"/>
          <w:sz w:val="24"/>
          <w:szCs w:val="24"/>
        </w:rPr>
        <w:t xml:space="preserve">общую характеристику участия поселений, входящих в состав  </w:t>
      </w:r>
      <w:r w:rsidR="00CD06D7">
        <w:rPr>
          <w:rFonts w:cs="Arial"/>
          <w:sz w:val="24"/>
          <w:szCs w:val="24"/>
        </w:rPr>
        <w:t xml:space="preserve">Долотинского </w:t>
      </w:r>
      <w:r w:rsidR="00B30677" w:rsidRPr="00C81820">
        <w:rPr>
          <w:rFonts w:cs="Arial"/>
          <w:sz w:val="24"/>
          <w:szCs w:val="24"/>
        </w:rPr>
        <w:t>сельского поселения</w:t>
      </w:r>
      <w:r w:rsidRPr="00C81820">
        <w:rPr>
          <w:rFonts w:cs="Arial"/>
          <w:sz w:val="24"/>
          <w:szCs w:val="24"/>
        </w:rPr>
        <w:t xml:space="preserve"> в реализации муниципальной программы</w:t>
      </w:r>
      <w:r w:rsidRPr="00C81820">
        <w:rPr>
          <w:sz w:val="24"/>
          <w:szCs w:val="24"/>
        </w:rPr>
        <w:t xml:space="preserve"> (не более 3 листов).</w:t>
      </w:r>
    </w:p>
    <w:p w:rsidR="00C900ED" w:rsidRPr="00C81820" w:rsidRDefault="00C900ED" w:rsidP="00D16D45">
      <w:pPr>
        <w:widowControl w:val="0"/>
        <w:autoSpaceDE w:val="0"/>
        <w:autoSpaceDN w:val="0"/>
        <w:adjustRightInd w:val="0"/>
        <w:rPr>
          <w:color w:val="000000" w:themeColor="text1"/>
          <w:sz w:val="24"/>
          <w:szCs w:val="24"/>
        </w:rPr>
      </w:pPr>
      <w:r w:rsidRPr="00C81820">
        <w:rPr>
          <w:sz w:val="24"/>
          <w:szCs w:val="24"/>
        </w:rPr>
        <w:t xml:space="preserve">Приложения к муниципальной программе, формируемые согласно приложению </w:t>
      </w:r>
      <w:r w:rsidR="00BD33EE" w:rsidRPr="00C81820">
        <w:rPr>
          <w:sz w:val="24"/>
          <w:szCs w:val="24"/>
        </w:rPr>
        <w:t xml:space="preserve">№ 1 </w:t>
      </w:r>
      <w:r w:rsidRPr="00C81820">
        <w:rPr>
          <w:sz w:val="24"/>
          <w:szCs w:val="24"/>
        </w:rPr>
        <w:t xml:space="preserve">к настоящим Методическим </w:t>
      </w:r>
      <w:r w:rsidRPr="00C81820">
        <w:rPr>
          <w:color w:val="000000" w:themeColor="text1"/>
          <w:sz w:val="24"/>
          <w:szCs w:val="24"/>
        </w:rPr>
        <w:t>рекомендациям (</w:t>
      </w:r>
      <w:hyperlink w:anchor="Par400" w:history="1">
        <w:r w:rsidRPr="00C81820">
          <w:rPr>
            <w:color w:val="000000" w:themeColor="text1"/>
            <w:sz w:val="24"/>
            <w:szCs w:val="24"/>
          </w:rPr>
          <w:t>таблицы 1</w:t>
        </w:r>
      </w:hyperlink>
      <w:r w:rsidRPr="00C81820">
        <w:rPr>
          <w:color w:val="000000" w:themeColor="text1"/>
          <w:sz w:val="24"/>
          <w:szCs w:val="24"/>
        </w:rPr>
        <w:t>,</w:t>
      </w:r>
      <w:r w:rsidR="00D16D45" w:rsidRPr="00C81820">
        <w:rPr>
          <w:color w:val="000000" w:themeColor="text1"/>
          <w:sz w:val="24"/>
          <w:szCs w:val="24"/>
        </w:rPr>
        <w:t xml:space="preserve"> 2, 5 – 11</w:t>
      </w:r>
      <w:r w:rsidRPr="00C81820">
        <w:rPr>
          <w:color w:val="000000" w:themeColor="text1"/>
          <w:sz w:val="24"/>
          <w:szCs w:val="24"/>
        </w:rPr>
        <w:t>).</w:t>
      </w:r>
    </w:p>
    <w:p w:rsidR="00D530D4" w:rsidRPr="00C81820" w:rsidRDefault="00D530D4" w:rsidP="00C900ED">
      <w:pPr>
        <w:widowControl w:val="0"/>
        <w:autoSpaceDE w:val="0"/>
        <w:autoSpaceDN w:val="0"/>
        <w:adjustRightInd w:val="0"/>
        <w:rPr>
          <w:sz w:val="24"/>
          <w:szCs w:val="24"/>
        </w:rPr>
      </w:pPr>
      <w:r w:rsidRPr="00C81820">
        <w:rPr>
          <w:sz w:val="24"/>
          <w:szCs w:val="24"/>
        </w:rPr>
        <w:t>Если в рамках муниципальной программы реализуются основные мероприятия, финансируемые</w:t>
      </w:r>
      <w:r w:rsidR="008F2BD9" w:rsidRPr="00C81820">
        <w:rPr>
          <w:sz w:val="24"/>
          <w:szCs w:val="24"/>
        </w:rPr>
        <w:t>,</w:t>
      </w:r>
      <w:r w:rsidRPr="00C81820">
        <w:rPr>
          <w:sz w:val="24"/>
          <w:szCs w:val="24"/>
        </w:rPr>
        <w:t xml:space="preserve"> в том числе за счет субсидий и иных межбюджетных трансфертов из областного бюджета, то в такой муниципальной программе</w:t>
      </w:r>
      <w:r w:rsidR="00D16EFE" w:rsidRPr="00C81820">
        <w:rPr>
          <w:sz w:val="24"/>
          <w:szCs w:val="24"/>
        </w:rPr>
        <w:t xml:space="preserve"> отдельными аналитическими приложениями включаются:</w:t>
      </w:r>
    </w:p>
    <w:p w:rsidR="00D16EFE" w:rsidRPr="00C81820" w:rsidRDefault="00D16EFE" w:rsidP="00C900ED">
      <w:pPr>
        <w:widowControl w:val="0"/>
        <w:autoSpaceDE w:val="0"/>
        <w:autoSpaceDN w:val="0"/>
        <w:adjustRightInd w:val="0"/>
        <w:rPr>
          <w:sz w:val="24"/>
          <w:szCs w:val="24"/>
        </w:rPr>
      </w:pPr>
      <w:r w:rsidRPr="00C81820">
        <w:rPr>
          <w:sz w:val="24"/>
          <w:szCs w:val="24"/>
        </w:rPr>
        <w:t xml:space="preserve">показатели, отражающие сводные значения показателей результативности использования субсидий и иных межбюджетных трансфертов из областного бюджета бюджету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D16EFE" w:rsidRPr="00C81820" w:rsidRDefault="00D16EFE" w:rsidP="00C900ED">
      <w:pPr>
        <w:widowControl w:val="0"/>
        <w:autoSpaceDE w:val="0"/>
        <w:autoSpaceDN w:val="0"/>
        <w:adjustRightInd w:val="0"/>
        <w:rPr>
          <w:sz w:val="24"/>
          <w:szCs w:val="24"/>
        </w:rPr>
      </w:pPr>
      <w:r w:rsidRPr="00C81820">
        <w:rPr>
          <w:sz w:val="24"/>
          <w:szCs w:val="24"/>
        </w:rPr>
        <w:t>перечень объектов, на софинансирование которых предоставляется субсидия или иные межбюджетные трансферты из областного бюджета (в случае необходимости).</w:t>
      </w:r>
    </w:p>
    <w:p w:rsidR="00C900ED" w:rsidRPr="00C81820" w:rsidRDefault="00C900ED" w:rsidP="00C900ED">
      <w:pPr>
        <w:widowControl w:val="0"/>
        <w:autoSpaceDE w:val="0"/>
        <w:autoSpaceDN w:val="0"/>
        <w:adjustRightInd w:val="0"/>
        <w:rPr>
          <w:sz w:val="24"/>
          <w:szCs w:val="24"/>
        </w:rPr>
      </w:pPr>
      <w:r w:rsidRPr="00C81820">
        <w:rPr>
          <w:sz w:val="24"/>
          <w:szCs w:val="24"/>
        </w:rPr>
        <w:t>Муниципальными программами может быть предусмотрено предоставление иных межбюджетных трансфертов бюджетам поселений, входящих в</w:t>
      </w:r>
      <w:r w:rsidR="00D16EFE" w:rsidRPr="00C81820">
        <w:rPr>
          <w:sz w:val="24"/>
          <w:szCs w:val="24"/>
        </w:rPr>
        <w:t xml:space="preserve"> состав </w:t>
      </w:r>
      <w:r w:rsidR="00CD06D7">
        <w:rPr>
          <w:sz w:val="24"/>
          <w:szCs w:val="24"/>
        </w:rPr>
        <w:t xml:space="preserve">Долотинского </w:t>
      </w:r>
      <w:r w:rsidR="00B30677" w:rsidRPr="00C81820">
        <w:rPr>
          <w:sz w:val="24"/>
          <w:szCs w:val="24"/>
        </w:rPr>
        <w:t>сельского поселения</w:t>
      </w:r>
      <w:r w:rsidR="00CD06D7">
        <w:rPr>
          <w:sz w:val="24"/>
          <w:szCs w:val="24"/>
        </w:rPr>
        <w:t xml:space="preserve"> </w:t>
      </w:r>
      <w:r w:rsidRPr="00C81820">
        <w:rPr>
          <w:sz w:val="24"/>
          <w:szCs w:val="24"/>
        </w:rPr>
        <w:t xml:space="preserve">на реализацию муниципальных </w:t>
      </w:r>
      <w:r w:rsidRPr="00C81820">
        <w:rPr>
          <w:spacing w:val="-6"/>
          <w:sz w:val="24"/>
          <w:szCs w:val="24"/>
        </w:rPr>
        <w:t>программ, направленных на достижение целей, соответствующих муниципальным</w:t>
      </w:r>
      <w:r w:rsidRPr="00C81820">
        <w:rPr>
          <w:sz w:val="24"/>
          <w:szCs w:val="24"/>
        </w:rPr>
        <w:t xml:space="preserve"> программам. Условия предоставления и методика расчета указанных иных межбюджетных трансфертов устанавливаются соответствующей муниципальной программой.</w:t>
      </w:r>
    </w:p>
    <w:p w:rsidR="00D16EFE" w:rsidRPr="00C81820" w:rsidRDefault="00D16EFE" w:rsidP="00C900ED">
      <w:pPr>
        <w:widowControl w:val="0"/>
        <w:autoSpaceDE w:val="0"/>
        <w:autoSpaceDN w:val="0"/>
        <w:adjustRightInd w:val="0"/>
        <w:rPr>
          <w:strike/>
          <w:color w:val="FF0000"/>
          <w:sz w:val="24"/>
          <w:szCs w:val="24"/>
        </w:rPr>
      </w:pPr>
      <w:r w:rsidRPr="00C81820">
        <w:rPr>
          <w:sz w:val="24"/>
          <w:szCs w:val="24"/>
        </w:rPr>
        <w:t xml:space="preserve">В случае использования для достижения целей и задач муниципальной программы налоговых льгот, их перечень отражается согласно приложению </w:t>
      </w:r>
      <w:r w:rsidR="00BD33EE" w:rsidRPr="00C81820">
        <w:rPr>
          <w:sz w:val="24"/>
          <w:szCs w:val="24"/>
        </w:rPr>
        <w:t xml:space="preserve">№ 1 </w:t>
      </w:r>
      <w:r w:rsidRPr="00C81820">
        <w:rPr>
          <w:sz w:val="24"/>
          <w:szCs w:val="24"/>
        </w:rPr>
        <w:t>к настоящим Методическим рекомендациям (таблица 1).</w:t>
      </w:r>
    </w:p>
    <w:p w:rsidR="00C900ED" w:rsidRPr="00C81820" w:rsidRDefault="00C900ED" w:rsidP="00C900ED">
      <w:pPr>
        <w:widowControl w:val="0"/>
        <w:autoSpaceDE w:val="0"/>
        <w:autoSpaceDN w:val="0"/>
        <w:adjustRightInd w:val="0"/>
        <w:rPr>
          <w:sz w:val="24"/>
          <w:szCs w:val="24"/>
        </w:rPr>
      </w:pPr>
      <w:r w:rsidRPr="00C81820">
        <w:rPr>
          <w:sz w:val="24"/>
          <w:szCs w:val="24"/>
        </w:rPr>
        <w:t>Муниципальная программа может включать подпрограмму, которая направлена на обеспечение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К подпрограмме, направленной на обеспечение реализации муниципальной программы, предъявляются требования, аналогичные требованиям к другим подпрограммам муниципальной программы, за исключением требований к основным мероприятиям.</w:t>
      </w:r>
    </w:p>
    <w:p w:rsidR="00C900ED" w:rsidRPr="00C81820" w:rsidRDefault="00D16EFE" w:rsidP="00C900ED">
      <w:pPr>
        <w:widowControl w:val="0"/>
        <w:autoSpaceDE w:val="0"/>
        <w:autoSpaceDN w:val="0"/>
        <w:adjustRightInd w:val="0"/>
        <w:rPr>
          <w:sz w:val="24"/>
          <w:szCs w:val="24"/>
        </w:rPr>
      </w:pPr>
      <w:r w:rsidRPr="00C81820">
        <w:rPr>
          <w:sz w:val="24"/>
          <w:szCs w:val="24"/>
        </w:rPr>
        <w:t>Цели подпрограммы, направленной на обеспечение реализации муниципальной программы</w:t>
      </w:r>
      <w:r w:rsidR="00392470" w:rsidRPr="00C81820">
        <w:rPr>
          <w:sz w:val="24"/>
          <w:szCs w:val="24"/>
        </w:rPr>
        <w:t>, обеспечивают эффективное управление</w:t>
      </w:r>
      <w:r w:rsidR="00CF7A65" w:rsidRPr="00C81820">
        <w:rPr>
          <w:sz w:val="24"/>
          <w:szCs w:val="24"/>
        </w:rPr>
        <w:t xml:space="preserve"> реализацией муниципальной программы, в том числе эффективное исполнение муниципальных функций, повышение </w:t>
      </w:r>
      <w:r w:rsidR="00C51E5C" w:rsidRPr="00C81820">
        <w:rPr>
          <w:sz w:val="24"/>
          <w:szCs w:val="24"/>
        </w:rPr>
        <w:t xml:space="preserve">доступности и качества оказания </w:t>
      </w:r>
      <w:r w:rsidR="00CF7A65" w:rsidRPr="00C81820">
        <w:rPr>
          <w:sz w:val="24"/>
          <w:szCs w:val="24"/>
        </w:rPr>
        <w:t>муниципальных услуг в сфере реализации муниципальной программы, повышение эффективности и результативности бюджетных расходов в сфере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Задачи подпрограммы, направленной на обеспечение реализации</w:t>
      </w:r>
      <w:r w:rsidR="00CF7A65" w:rsidRPr="00C81820">
        <w:rPr>
          <w:sz w:val="24"/>
          <w:szCs w:val="24"/>
        </w:rPr>
        <w:t xml:space="preserve"> муниципальной программы, могут включать внедрение </w:t>
      </w:r>
      <w:r w:rsidRPr="00C81820">
        <w:rPr>
          <w:sz w:val="24"/>
          <w:szCs w:val="24"/>
        </w:rPr>
        <w:t>новых управленче</w:t>
      </w:r>
      <w:r w:rsidR="00CF7A65" w:rsidRPr="00C81820">
        <w:rPr>
          <w:sz w:val="24"/>
          <w:szCs w:val="24"/>
        </w:rPr>
        <w:t xml:space="preserve">ских механизмов </w:t>
      </w:r>
      <w:r w:rsidRPr="00C81820">
        <w:rPr>
          <w:sz w:val="24"/>
          <w:szCs w:val="24"/>
        </w:rPr>
        <w:t xml:space="preserve">в сфере реализации муниципальной программы (например, переход к предоставлению </w:t>
      </w:r>
      <w:r w:rsidR="00025674" w:rsidRPr="00C81820">
        <w:rPr>
          <w:sz w:val="24"/>
          <w:szCs w:val="24"/>
        </w:rPr>
        <w:lastRenderedPageBreak/>
        <w:t xml:space="preserve">государственных и </w:t>
      </w:r>
      <w:r w:rsidRPr="00C81820">
        <w:rPr>
          <w:sz w:val="24"/>
          <w:szCs w:val="24"/>
        </w:rPr>
        <w:t>муниципальных услуг в электронном виде; разработка и внедрение единых</w:t>
      </w:r>
      <w:r w:rsidR="00025674" w:rsidRPr="00C81820">
        <w:rPr>
          <w:sz w:val="24"/>
          <w:szCs w:val="24"/>
        </w:rPr>
        <w:t xml:space="preserve"> нормативных затрат на оказание </w:t>
      </w:r>
      <w:r w:rsidRPr="00C81820">
        <w:rPr>
          <w:sz w:val="24"/>
          <w:szCs w:val="24"/>
        </w:rPr>
        <w:t>муниципальных 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 муниципальной программы и т.д.), информационное обеспечение реализации муниципальной программы и мониторинг ее реализации.</w:t>
      </w:r>
    </w:p>
    <w:p w:rsidR="00C900ED" w:rsidRPr="00C81820" w:rsidRDefault="00025674" w:rsidP="00C900ED">
      <w:pPr>
        <w:widowControl w:val="0"/>
        <w:autoSpaceDE w:val="0"/>
        <w:autoSpaceDN w:val="0"/>
        <w:adjustRightInd w:val="0"/>
        <w:rPr>
          <w:color w:val="000000" w:themeColor="text1"/>
          <w:sz w:val="24"/>
          <w:szCs w:val="24"/>
        </w:rPr>
      </w:pPr>
      <w:r w:rsidRPr="00C81820">
        <w:rPr>
          <w:sz w:val="24"/>
          <w:szCs w:val="24"/>
        </w:rPr>
        <w:t>Цели и з</w:t>
      </w:r>
      <w:r w:rsidR="00C900ED" w:rsidRPr="00C81820">
        <w:rPr>
          <w:sz w:val="24"/>
          <w:szCs w:val="24"/>
        </w:rPr>
        <w:t>адачи подпрограммы, направл</w:t>
      </w:r>
      <w:r w:rsidRPr="00C81820">
        <w:rPr>
          <w:sz w:val="24"/>
          <w:szCs w:val="24"/>
        </w:rPr>
        <w:t xml:space="preserve">енной на обеспечение реализации муниципальной программы, </w:t>
      </w:r>
      <w:r w:rsidR="00C900ED" w:rsidRPr="00C81820">
        <w:rPr>
          <w:sz w:val="24"/>
          <w:szCs w:val="24"/>
        </w:rPr>
        <w:t>характеризуются количествен</w:t>
      </w:r>
      <w:r w:rsidRPr="00C81820">
        <w:rPr>
          <w:sz w:val="24"/>
          <w:szCs w:val="24"/>
        </w:rPr>
        <w:t>ными показателями</w:t>
      </w:r>
      <w:r w:rsidR="00C900ED" w:rsidRPr="00C81820">
        <w:rPr>
          <w:sz w:val="24"/>
          <w:szCs w:val="24"/>
        </w:rPr>
        <w:t xml:space="preserve">, отвечающими требованиям пункта </w:t>
      </w:r>
      <w:r w:rsidR="00C900ED" w:rsidRPr="00C81820">
        <w:rPr>
          <w:color w:val="000000" w:themeColor="text1"/>
          <w:sz w:val="24"/>
          <w:szCs w:val="24"/>
        </w:rPr>
        <w:t>2.5 раздела 2 Порядка.</w:t>
      </w:r>
    </w:p>
    <w:p w:rsidR="00C900ED" w:rsidRPr="00C81820" w:rsidRDefault="00C900ED" w:rsidP="00C900ED">
      <w:pPr>
        <w:widowControl w:val="0"/>
        <w:autoSpaceDE w:val="0"/>
        <w:autoSpaceDN w:val="0"/>
        <w:adjustRightInd w:val="0"/>
        <w:rPr>
          <w:sz w:val="24"/>
          <w:szCs w:val="24"/>
        </w:rPr>
      </w:pPr>
      <w:r w:rsidRPr="00C81820">
        <w:rPr>
          <w:sz w:val="24"/>
          <w:szCs w:val="24"/>
        </w:rPr>
        <w:t>Для достижения целей (решения задач) подпрограммы, направленной на обеспечение реализации муниципальной программы, формируются основные мероприятия, в состав которых могут включаться:</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содержание аппаратов органов местного самоуправления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информационное </w:t>
      </w:r>
      <w:r w:rsidR="00025674" w:rsidRPr="00C81820">
        <w:rPr>
          <w:sz w:val="24"/>
          <w:szCs w:val="24"/>
        </w:rPr>
        <w:t xml:space="preserve">и программно-аппаратное </w:t>
      </w:r>
      <w:r w:rsidRPr="00C81820">
        <w:rPr>
          <w:sz w:val="24"/>
          <w:szCs w:val="24"/>
        </w:rPr>
        <w:t>обеспечение, мониторинг и оценку эффективности хода реализации муниципальной программы в целом;</w:t>
      </w:r>
    </w:p>
    <w:p w:rsidR="00C900ED" w:rsidRPr="00C81820" w:rsidRDefault="00C900ED" w:rsidP="00C900ED">
      <w:pPr>
        <w:widowControl w:val="0"/>
        <w:autoSpaceDE w:val="0"/>
        <w:autoSpaceDN w:val="0"/>
        <w:adjustRightInd w:val="0"/>
        <w:rPr>
          <w:sz w:val="24"/>
          <w:szCs w:val="24"/>
        </w:rPr>
      </w:pPr>
      <w:r w:rsidRPr="00C81820">
        <w:rPr>
          <w:sz w:val="24"/>
          <w:szCs w:val="24"/>
        </w:rPr>
        <w:t>расходы на проведение научных исследований и иных работ, результаты которых используются для достижения целей и решения задач.</w:t>
      </w:r>
    </w:p>
    <w:p w:rsidR="00C900ED" w:rsidRPr="00C81820" w:rsidRDefault="00C900ED" w:rsidP="00C900ED">
      <w:pPr>
        <w:widowControl w:val="0"/>
        <w:autoSpaceDE w:val="0"/>
        <w:autoSpaceDN w:val="0"/>
        <w:adjustRightInd w:val="0"/>
        <w:outlineLvl w:val="2"/>
        <w:rPr>
          <w:sz w:val="24"/>
          <w:szCs w:val="24"/>
        </w:rPr>
      </w:pP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2.2. Заполнение паспорта муниципальной программы и</w:t>
      </w: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подпрограммы муниципальной программы</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 xml:space="preserve">Паспорт муниципальной программы разрабатывается по форме согласно </w:t>
      </w:r>
      <w:hyperlink r:id="rId12" w:history="1">
        <w:r w:rsidRPr="00C81820">
          <w:rPr>
            <w:sz w:val="24"/>
            <w:szCs w:val="24"/>
          </w:rPr>
          <w:t>приложению</w:t>
        </w:r>
      </w:hyperlink>
      <w:r w:rsidRPr="00C81820">
        <w:rPr>
          <w:sz w:val="24"/>
          <w:szCs w:val="24"/>
        </w:rPr>
        <w:t xml:space="preserve"> № 1 к Порядку.</w:t>
      </w:r>
    </w:p>
    <w:p w:rsidR="00C900ED" w:rsidRPr="00C81820" w:rsidRDefault="00C900ED" w:rsidP="00C900ED">
      <w:pPr>
        <w:widowControl w:val="0"/>
        <w:autoSpaceDE w:val="0"/>
        <w:autoSpaceDN w:val="0"/>
        <w:adjustRightInd w:val="0"/>
        <w:rPr>
          <w:sz w:val="24"/>
          <w:szCs w:val="24"/>
        </w:rPr>
      </w:pPr>
      <w:r w:rsidRPr="00C81820">
        <w:rPr>
          <w:sz w:val="24"/>
          <w:szCs w:val="24"/>
        </w:rPr>
        <w:t>Программно-целевые инструменты включают мероприятия ведомственных целевых программ в сфере реализации муниципальной программы. При отсутствии программно-целевых инструментов в данном пункте необходимо указать слово «отсутствуют».</w:t>
      </w:r>
    </w:p>
    <w:p w:rsidR="00C900ED" w:rsidRPr="00C81820" w:rsidRDefault="00C900ED" w:rsidP="00C900ED">
      <w:pPr>
        <w:widowControl w:val="0"/>
        <w:autoSpaceDE w:val="0"/>
        <w:autoSpaceDN w:val="0"/>
        <w:adjustRightInd w:val="0"/>
        <w:rPr>
          <w:sz w:val="24"/>
          <w:szCs w:val="24"/>
        </w:rPr>
      </w:pPr>
      <w:r w:rsidRPr="00C81820">
        <w:rPr>
          <w:sz w:val="24"/>
          <w:szCs w:val="24"/>
        </w:rPr>
        <w:t>Цели, задачи и</w:t>
      </w:r>
      <w:r w:rsidR="00025674" w:rsidRPr="00C81820">
        <w:rPr>
          <w:sz w:val="24"/>
          <w:szCs w:val="24"/>
        </w:rPr>
        <w:t xml:space="preserve"> показатели</w:t>
      </w:r>
      <w:r w:rsidRPr="00C81820">
        <w:rPr>
          <w:sz w:val="24"/>
          <w:szCs w:val="24"/>
        </w:rPr>
        <w:t xml:space="preserve">, а также этапы и сроки реализации муниципальной программы указываются в соответствии с требованиями </w:t>
      </w:r>
      <w:hyperlink r:id="rId13" w:history="1">
        <w:r w:rsidRPr="00C81820">
          <w:rPr>
            <w:sz w:val="24"/>
            <w:szCs w:val="24"/>
          </w:rPr>
          <w:t>Порядка</w:t>
        </w:r>
      </w:hyperlink>
      <w:r w:rsidRPr="00C81820">
        <w:rPr>
          <w:sz w:val="24"/>
          <w:szCs w:val="24"/>
        </w:rPr>
        <w:t>, а также настоящими Методическими рекомендациями.</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Ресурсное обеспечение муниципальной программы включает средства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безвозмездные поступления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w:t>
      </w:r>
      <w:r w:rsidR="00BD33EE" w:rsidRPr="00C81820">
        <w:rPr>
          <w:sz w:val="24"/>
          <w:szCs w:val="24"/>
        </w:rPr>
        <w:t xml:space="preserve">средства </w:t>
      </w:r>
      <w:r w:rsidRPr="00C81820">
        <w:rPr>
          <w:sz w:val="24"/>
          <w:szCs w:val="24"/>
        </w:rPr>
        <w:t>бюджетов поселений</w:t>
      </w:r>
      <w:r w:rsidR="00EC63CC" w:rsidRPr="00C81820">
        <w:rPr>
          <w:sz w:val="24"/>
          <w:szCs w:val="24"/>
        </w:rPr>
        <w:t xml:space="preserve">, входящих в </w:t>
      </w:r>
      <w:r w:rsidR="008C7F80" w:rsidRPr="00C81820">
        <w:rPr>
          <w:sz w:val="24"/>
          <w:szCs w:val="24"/>
        </w:rPr>
        <w:t xml:space="preserve">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внебюджетных источников.</w:t>
      </w:r>
    </w:p>
    <w:p w:rsidR="00C900ED" w:rsidRPr="00C81820" w:rsidRDefault="00C900ED" w:rsidP="00C900ED">
      <w:pPr>
        <w:widowControl w:val="0"/>
        <w:autoSpaceDE w:val="0"/>
        <w:autoSpaceDN w:val="0"/>
        <w:adjustRightInd w:val="0"/>
        <w:rPr>
          <w:sz w:val="24"/>
          <w:szCs w:val="24"/>
        </w:rPr>
      </w:pPr>
      <w:r w:rsidRPr="00C81820">
        <w:rPr>
          <w:sz w:val="24"/>
          <w:szCs w:val="24"/>
        </w:rPr>
        <w:t>Объем ассигнований на реализацию муниципальной программы указыв</w:t>
      </w:r>
      <w:r w:rsidR="00025674" w:rsidRPr="00C81820">
        <w:rPr>
          <w:sz w:val="24"/>
          <w:szCs w:val="24"/>
        </w:rPr>
        <w:t>ается</w:t>
      </w:r>
      <w:r w:rsidRPr="00C81820">
        <w:rPr>
          <w:sz w:val="24"/>
          <w:szCs w:val="24"/>
        </w:rPr>
        <w:t xml:space="preserve"> в целом и</w:t>
      </w:r>
      <w:r w:rsidR="00CD06D7">
        <w:rPr>
          <w:sz w:val="24"/>
          <w:szCs w:val="24"/>
        </w:rPr>
        <w:t xml:space="preserve"> </w:t>
      </w:r>
      <w:r w:rsidRPr="00C81820">
        <w:rPr>
          <w:sz w:val="24"/>
          <w:szCs w:val="24"/>
        </w:rPr>
        <w:t xml:space="preserve">по годам реализации муниципальной программы  в тысячах рублей. </w:t>
      </w:r>
    </w:p>
    <w:p w:rsidR="00C900ED" w:rsidRPr="00C81820" w:rsidRDefault="00C900ED" w:rsidP="00C900ED">
      <w:pPr>
        <w:widowControl w:val="0"/>
        <w:autoSpaceDE w:val="0"/>
        <w:autoSpaceDN w:val="0"/>
        <w:adjustRightInd w:val="0"/>
        <w:rPr>
          <w:sz w:val="24"/>
          <w:szCs w:val="24"/>
        </w:rPr>
      </w:pPr>
      <w:r w:rsidRPr="00C81820">
        <w:rPr>
          <w:sz w:val="24"/>
          <w:szCs w:val="24"/>
        </w:rPr>
        <w:t>Ожидаемые результаты реализации муниципальной программы указываются в виде характеристики основных ожидаемых (планируемых) конечных результатов (изменений, отражающих эффект от реализации муниципальной программы) в сфере реализации муниципальной программы, сроков их достижения.</w:t>
      </w:r>
    </w:p>
    <w:p w:rsidR="00C900ED" w:rsidRPr="00C81820" w:rsidRDefault="00C900ED" w:rsidP="00C900ED">
      <w:pPr>
        <w:widowControl w:val="0"/>
        <w:autoSpaceDE w:val="0"/>
        <w:autoSpaceDN w:val="0"/>
        <w:adjustRightInd w:val="0"/>
        <w:outlineLvl w:val="2"/>
        <w:rPr>
          <w:sz w:val="24"/>
          <w:szCs w:val="24"/>
        </w:rPr>
      </w:pPr>
      <w:r w:rsidRPr="00C81820">
        <w:rPr>
          <w:sz w:val="24"/>
          <w:szCs w:val="24"/>
        </w:rPr>
        <w:t>Паспорт подпрограммы муниципальной программы разрабатывается аналогично паспорту муниципальной программы, за исключением подразделов «</w:t>
      </w:r>
      <w:r w:rsidR="00025674" w:rsidRPr="00C81820">
        <w:rPr>
          <w:sz w:val="24"/>
          <w:szCs w:val="24"/>
        </w:rPr>
        <w:t>соисполнитель» и «подпрограммы», которые</w:t>
      </w:r>
      <w:r w:rsidR="00CD06D7">
        <w:rPr>
          <w:sz w:val="24"/>
          <w:szCs w:val="24"/>
        </w:rPr>
        <w:t xml:space="preserve"> </w:t>
      </w:r>
      <w:r w:rsidRPr="00C81820">
        <w:rPr>
          <w:sz w:val="24"/>
          <w:szCs w:val="24"/>
        </w:rPr>
        <w:t>в паспорте подпрограммы отсу</w:t>
      </w:r>
      <w:r w:rsidR="00EC63CC" w:rsidRPr="00C81820">
        <w:rPr>
          <w:sz w:val="24"/>
          <w:szCs w:val="24"/>
        </w:rPr>
        <w:t>тствуют</w:t>
      </w:r>
      <w:r w:rsidRPr="00C81820">
        <w:rPr>
          <w:sz w:val="24"/>
          <w:szCs w:val="24"/>
        </w:rPr>
        <w:t>.</w:t>
      </w:r>
    </w:p>
    <w:p w:rsidR="00C900ED" w:rsidRPr="00C81820" w:rsidRDefault="00C900ED" w:rsidP="00C900ED">
      <w:pPr>
        <w:widowControl w:val="0"/>
        <w:autoSpaceDE w:val="0"/>
        <w:autoSpaceDN w:val="0"/>
        <w:adjustRightInd w:val="0"/>
        <w:outlineLvl w:val="2"/>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2.3. Цели, задачи и показатели муниципальной программы </w:t>
      </w:r>
      <w:r w:rsidRPr="00C81820">
        <w:rPr>
          <w:sz w:val="24"/>
          <w:szCs w:val="24"/>
        </w:rPr>
        <w:br/>
        <w:t>(подпрограмм муниципальной программы)</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Цел</w:t>
      </w:r>
      <w:r w:rsidR="00352773" w:rsidRPr="00C81820">
        <w:rPr>
          <w:sz w:val="24"/>
          <w:szCs w:val="24"/>
        </w:rPr>
        <w:t>ь (цел</w:t>
      </w:r>
      <w:r w:rsidRPr="00C81820">
        <w:rPr>
          <w:sz w:val="24"/>
          <w:szCs w:val="24"/>
        </w:rPr>
        <w:t>и</w:t>
      </w:r>
      <w:r w:rsidR="00352773" w:rsidRPr="00C81820">
        <w:rPr>
          <w:sz w:val="24"/>
          <w:szCs w:val="24"/>
        </w:rPr>
        <w:t>)</w:t>
      </w:r>
      <w:r w:rsidRPr="00C81820">
        <w:rPr>
          <w:sz w:val="24"/>
          <w:szCs w:val="24"/>
        </w:rPr>
        <w:t xml:space="preserve"> муниципальной программы должны соответствовать приоритетам муниципальной политики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сфере реализации муниципальной программы и определять конечные результаты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lastRenderedPageBreak/>
        <w:t xml:space="preserve">Цель </w:t>
      </w:r>
      <w:r w:rsidR="00352773" w:rsidRPr="00C81820">
        <w:rPr>
          <w:sz w:val="24"/>
          <w:szCs w:val="24"/>
        </w:rPr>
        <w:t xml:space="preserve">(цели) </w:t>
      </w:r>
      <w:r w:rsidRPr="00C81820">
        <w:rPr>
          <w:sz w:val="24"/>
          <w:szCs w:val="24"/>
        </w:rPr>
        <w:t>должна обладать следующими свойствами:</w:t>
      </w:r>
    </w:p>
    <w:p w:rsidR="00C900ED" w:rsidRPr="00C81820" w:rsidRDefault="00C900ED" w:rsidP="00C900ED">
      <w:pPr>
        <w:widowControl w:val="0"/>
        <w:autoSpaceDE w:val="0"/>
        <w:autoSpaceDN w:val="0"/>
        <w:adjustRightInd w:val="0"/>
        <w:rPr>
          <w:sz w:val="24"/>
          <w:szCs w:val="24"/>
        </w:rPr>
      </w:pPr>
      <w:r w:rsidRPr="00C81820">
        <w:rPr>
          <w:sz w:val="24"/>
          <w:szCs w:val="24"/>
        </w:rPr>
        <w:t>специфичность (цель должна соответствовать сфере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конкретность (не допускаются размытые (нечеткие) формулировки, допускающие произвольное или неоднозначное толкование);</w:t>
      </w:r>
    </w:p>
    <w:p w:rsidR="00C900ED" w:rsidRPr="00C81820" w:rsidRDefault="00C900ED" w:rsidP="00C900ED">
      <w:pPr>
        <w:widowControl w:val="0"/>
        <w:autoSpaceDE w:val="0"/>
        <w:autoSpaceDN w:val="0"/>
        <w:adjustRightInd w:val="0"/>
        <w:rPr>
          <w:sz w:val="24"/>
          <w:szCs w:val="24"/>
        </w:rPr>
      </w:pPr>
      <w:r w:rsidRPr="00C81820">
        <w:rPr>
          <w:sz w:val="24"/>
          <w:szCs w:val="24"/>
        </w:rPr>
        <w:t>измеримость (достижение цели можно проверить</w:t>
      </w:r>
      <w:r w:rsidR="00352773" w:rsidRPr="00C81820">
        <w:rPr>
          <w:sz w:val="24"/>
          <w:szCs w:val="24"/>
        </w:rPr>
        <w:t>, обеспечивается взаимосвязью целей с соответствующими показателями</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достижимость (цель должна быть достижима за период реализации муниципальной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релевантность (соответствие формулировки цели ожидаемым конечным результатам реализации </w:t>
      </w:r>
      <w:r w:rsidR="00EC63CC" w:rsidRPr="00C81820">
        <w:rPr>
          <w:sz w:val="24"/>
          <w:szCs w:val="24"/>
        </w:rPr>
        <w:t xml:space="preserve">муниципальной </w:t>
      </w:r>
      <w:r w:rsidRPr="00C81820">
        <w:rPr>
          <w:sz w:val="24"/>
          <w:szCs w:val="24"/>
        </w:rPr>
        <w:t>программы).</w:t>
      </w:r>
    </w:p>
    <w:p w:rsidR="00C900ED" w:rsidRPr="00C81820" w:rsidRDefault="00C900ED" w:rsidP="00C900ED">
      <w:pPr>
        <w:widowControl w:val="0"/>
        <w:autoSpaceDE w:val="0"/>
        <w:autoSpaceDN w:val="0"/>
        <w:adjustRightInd w:val="0"/>
        <w:rPr>
          <w:sz w:val="24"/>
          <w:szCs w:val="24"/>
        </w:rPr>
      </w:pPr>
      <w:r w:rsidRPr="00C81820">
        <w:rPr>
          <w:sz w:val="24"/>
          <w:szCs w:val="24"/>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C900ED" w:rsidRPr="00C81820" w:rsidRDefault="00C900ED" w:rsidP="00C900ED">
      <w:pPr>
        <w:widowControl w:val="0"/>
        <w:autoSpaceDE w:val="0"/>
        <w:autoSpaceDN w:val="0"/>
        <w:adjustRightInd w:val="0"/>
        <w:rPr>
          <w:sz w:val="24"/>
          <w:szCs w:val="24"/>
        </w:rPr>
      </w:pPr>
      <w:r w:rsidRPr="00C81820">
        <w:rPr>
          <w:sz w:val="24"/>
          <w:szCs w:val="24"/>
        </w:rPr>
        <w:t>Достижение цели обеспечивается за счет решения задач муниципальной программы. Задач</w:t>
      </w:r>
      <w:r w:rsidR="00AC2641" w:rsidRPr="00C81820">
        <w:rPr>
          <w:sz w:val="24"/>
          <w:szCs w:val="24"/>
        </w:rPr>
        <w:t>и</w:t>
      </w:r>
      <w:r w:rsidRPr="00C81820">
        <w:rPr>
          <w:sz w:val="24"/>
          <w:szCs w:val="24"/>
        </w:rPr>
        <w:t xml:space="preserve"> муниципальной программы </w:t>
      </w:r>
      <w:r w:rsidR="00CA7FEE" w:rsidRPr="00C81820">
        <w:rPr>
          <w:sz w:val="24"/>
          <w:szCs w:val="24"/>
        </w:rPr>
        <w:t>достигаю</w:t>
      </w:r>
      <w:r w:rsidR="00352773" w:rsidRPr="00C81820">
        <w:rPr>
          <w:sz w:val="24"/>
          <w:szCs w:val="24"/>
        </w:rPr>
        <w:t>тся через реализацию совокупности взаимосвязанных мероприятий</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Сформулированные задачи должны быть необходимы и достаточны для достижения соответствующей цели.</w:t>
      </w:r>
    </w:p>
    <w:p w:rsidR="00EC63CC" w:rsidRPr="00C81820" w:rsidRDefault="00EC63CC" w:rsidP="00C900ED">
      <w:pPr>
        <w:widowControl w:val="0"/>
        <w:autoSpaceDE w:val="0"/>
        <w:autoSpaceDN w:val="0"/>
        <w:adjustRightInd w:val="0"/>
        <w:rPr>
          <w:sz w:val="24"/>
          <w:szCs w:val="24"/>
        </w:rPr>
      </w:pPr>
      <w:r w:rsidRPr="00C81820">
        <w:rPr>
          <w:sz w:val="24"/>
          <w:szCs w:val="24"/>
        </w:rPr>
        <w:t>Каждая подпрограмма муниципальной программы, за исключением обеспечивающей подпрограммы должна быть направлена на решение конкретной задачи муниципальной программы. Цель соответствующей подпрограммы формируется с учетом задачей муниципальной программы, на решение которой она направлена. При этом дублирование взаимосвязанных целей подпрограмм и задач муниципальной программы</w:t>
      </w:r>
      <w:r w:rsidR="00814681" w:rsidRPr="00C81820">
        <w:rPr>
          <w:sz w:val="24"/>
          <w:szCs w:val="24"/>
        </w:rPr>
        <w:t xml:space="preserve"> не допускается</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При постановке целей и задач необходимо обеспечить возможность проверки и подтверждения их достижения или решения.</w:t>
      </w:r>
    </w:p>
    <w:p w:rsidR="00C900ED" w:rsidRPr="00C81820" w:rsidRDefault="00C900ED" w:rsidP="00C900ED">
      <w:pPr>
        <w:widowControl w:val="0"/>
        <w:autoSpaceDE w:val="0"/>
        <w:autoSpaceDN w:val="0"/>
        <w:adjustRightInd w:val="0"/>
        <w:rPr>
          <w:sz w:val="24"/>
          <w:szCs w:val="24"/>
        </w:rPr>
      </w:pPr>
      <w:r w:rsidRPr="00C81820">
        <w:rPr>
          <w:sz w:val="24"/>
          <w:szCs w:val="24"/>
        </w:rPr>
        <w:t>Информация о составе и зна</w:t>
      </w:r>
      <w:r w:rsidR="00352773" w:rsidRPr="00C81820">
        <w:rPr>
          <w:sz w:val="24"/>
          <w:szCs w:val="24"/>
        </w:rPr>
        <w:t>чениях показателей</w:t>
      </w:r>
      <w:r w:rsidRPr="00C81820">
        <w:rPr>
          <w:sz w:val="24"/>
          <w:szCs w:val="24"/>
        </w:rPr>
        <w:t xml:space="preserve"> приводится согласно приложению</w:t>
      </w:r>
      <w:r w:rsidR="00B61F4B" w:rsidRPr="00C81820">
        <w:rPr>
          <w:sz w:val="24"/>
          <w:szCs w:val="24"/>
        </w:rPr>
        <w:t xml:space="preserve"> № 1</w:t>
      </w:r>
      <w:r w:rsidRPr="00C81820">
        <w:rPr>
          <w:sz w:val="24"/>
          <w:szCs w:val="24"/>
        </w:rPr>
        <w:t xml:space="preserve"> к настоящим Методическим </w:t>
      </w:r>
      <w:r w:rsidRPr="00C81820">
        <w:rPr>
          <w:color w:val="000000" w:themeColor="text1"/>
          <w:sz w:val="24"/>
          <w:szCs w:val="24"/>
        </w:rPr>
        <w:t xml:space="preserve">рекомендациям </w:t>
      </w:r>
      <w:hyperlink w:anchor="Par400" w:history="1">
        <w:r w:rsidR="00EC63CC" w:rsidRPr="00C81820">
          <w:rPr>
            <w:color w:val="000000" w:themeColor="text1"/>
            <w:sz w:val="24"/>
            <w:szCs w:val="24"/>
          </w:rPr>
          <w:t>(таблица 2</w:t>
        </w:r>
        <w:r w:rsidRPr="00C81820">
          <w:rPr>
            <w:color w:val="000000" w:themeColor="text1"/>
            <w:sz w:val="24"/>
            <w:szCs w:val="24"/>
          </w:rPr>
          <w:t>)</w:t>
        </w:r>
      </w:hyperlink>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Испо</w:t>
      </w:r>
      <w:r w:rsidR="00352773" w:rsidRPr="00C81820">
        <w:rPr>
          <w:sz w:val="24"/>
          <w:szCs w:val="24"/>
        </w:rPr>
        <w:t xml:space="preserve">льзуемые показатели </w:t>
      </w:r>
      <w:r w:rsidRPr="00C81820">
        <w:rPr>
          <w:sz w:val="24"/>
          <w:szCs w:val="24"/>
        </w:rPr>
        <w:t>должны соответствовать следующим требованиям:</w:t>
      </w:r>
    </w:p>
    <w:p w:rsidR="00C900ED" w:rsidRPr="00C81820" w:rsidRDefault="00C900ED" w:rsidP="00C900ED">
      <w:pPr>
        <w:widowControl w:val="0"/>
        <w:autoSpaceDE w:val="0"/>
        <w:autoSpaceDN w:val="0"/>
        <w:adjustRightInd w:val="0"/>
        <w:rPr>
          <w:sz w:val="24"/>
          <w:szCs w:val="24"/>
        </w:rPr>
      </w:pPr>
      <w:r w:rsidRPr="00C81820">
        <w:rPr>
          <w:sz w:val="24"/>
          <w:szCs w:val="24"/>
        </w:rPr>
        <w:t>адекватность (пока</w:t>
      </w:r>
      <w:r w:rsidR="00352773" w:rsidRPr="00C81820">
        <w:rPr>
          <w:sz w:val="24"/>
          <w:szCs w:val="24"/>
        </w:rPr>
        <w:t xml:space="preserve">затель должен </w:t>
      </w:r>
      <w:r w:rsidRPr="00C81820">
        <w:rPr>
          <w:sz w:val="24"/>
          <w:szCs w:val="24"/>
        </w:rPr>
        <w:t>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точность (погрешности измерения не должны приводить к искаженному представлению о результатах реализации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C900ED" w:rsidRPr="00C81820" w:rsidRDefault="00C900ED" w:rsidP="00C900ED">
      <w:pPr>
        <w:widowControl w:val="0"/>
        <w:autoSpaceDE w:val="0"/>
        <w:autoSpaceDN w:val="0"/>
        <w:adjustRightInd w:val="0"/>
        <w:rPr>
          <w:sz w:val="24"/>
          <w:szCs w:val="24"/>
        </w:rPr>
      </w:pPr>
      <w:r w:rsidRPr="00C81820">
        <w:rPr>
          <w:sz w:val="24"/>
          <w:szCs w:val="24"/>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C900ED" w:rsidRPr="00C81820" w:rsidRDefault="00C900ED" w:rsidP="00C900ED">
      <w:pPr>
        <w:widowControl w:val="0"/>
        <w:autoSpaceDE w:val="0"/>
        <w:autoSpaceDN w:val="0"/>
        <w:adjustRightInd w:val="0"/>
        <w:rPr>
          <w:sz w:val="24"/>
          <w:szCs w:val="24"/>
        </w:rPr>
      </w:pPr>
      <w:r w:rsidRPr="00C81820">
        <w:rPr>
          <w:sz w:val="24"/>
          <w:szCs w:val="24"/>
        </w:rPr>
        <w:t xml:space="preserve">сопоставимость (выбор показателей следует осуществлять исходя из </w:t>
      </w:r>
      <w:r w:rsidRPr="00C81820">
        <w:rPr>
          <w:sz w:val="24"/>
          <w:szCs w:val="24"/>
        </w:rPr>
        <w:lastRenderedPageBreak/>
        <w:t>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C900ED" w:rsidRPr="00C81820" w:rsidRDefault="00C900ED" w:rsidP="00C900ED">
      <w:pPr>
        <w:widowControl w:val="0"/>
        <w:autoSpaceDE w:val="0"/>
        <w:autoSpaceDN w:val="0"/>
        <w:adjustRightInd w:val="0"/>
        <w:rPr>
          <w:sz w:val="24"/>
          <w:szCs w:val="24"/>
        </w:rPr>
      </w:pPr>
      <w:r w:rsidRPr="00C81820">
        <w:rPr>
          <w:sz w:val="24"/>
          <w:szCs w:val="24"/>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C900ED" w:rsidRPr="00C81820" w:rsidRDefault="00C900ED" w:rsidP="00C900ED">
      <w:pPr>
        <w:widowControl w:val="0"/>
        <w:autoSpaceDE w:val="0"/>
        <w:autoSpaceDN w:val="0"/>
        <w:adjustRightInd w:val="0"/>
        <w:rPr>
          <w:sz w:val="24"/>
          <w:szCs w:val="24"/>
        </w:rPr>
      </w:pPr>
      <w:r w:rsidRPr="00C81820">
        <w:rPr>
          <w:sz w:val="24"/>
          <w:szCs w:val="24"/>
        </w:rPr>
        <w:t>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муниципальными услугами (работами), их объемом и качеством.</w:t>
      </w:r>
    </w:p>
    <w:p w:rsidR="00C900ED" w:rsidRPr="00C81820" w:rsidRDefault="00C900ED" w:rsidP="00C900ED">
      <w:pPr>
        <w:widowControl w:val="0"/>
        <w:autoSpaceDE w:val="0"/>
        <w:autoSpaceDN w:val="0"/>
        <w:adjustRightInd w:val="0"/>
        <w:rPr>
          <w:sz w:val="24"/>
          <w:szCs w:val="24"/>
        </w:rPr>
      </w:pPr>
      <w:r w:rsidRPr="00C81820">
        <w:rPr>
          <w:sz w:val="24"/>
          <w:szCs w:val="24"/>
        </w:rPr>
        <w:t xml:space="preserve">Количество показателей формируется исходя из принципов необходимости и достаточности для </w:t>
      </w:r>
      <w:r w:rsidR="00984295" w:rsidRPr="00C81820">
        <w:rPr>
          <w:sz w:val="24"/>
          <w:szCs w:val="24"/>
        </w:rPr>
        <w:t xml:space="preserve">оценки </w:t>
      </w:r>
      <w:r w:rsidRPr="00C81820">
        <w:rPr>
          <w:sz w:val="24"/>
          <w:szCs w:val="24"/>
        </w:rPr>
        <w:t>достижения целей и решения задач муниципальной программы</w:t>
      </w:r>
      <w:r w:rsidR="00352773" w:rsidRPr="00C81820">
        <w:rPr>
          <w:sz w:val="24"/>
          <w:szCs w:val="24"/>
        </w:rPr>
        <w:t xml:space="preserve"> (подпрограммы)</w:t>
      </w:r>
      <w:r w:rsidRPr="00C81820">
        <w:rPr>
          <w:sz w:val="24"/>
          <w:szCs w:val="24"/>
        </w:rPr>
        <w:t>.</w:t>
      </w:r>
    </w:p>
    <w:p w:rsidR="00C900ED" w:rsidRPr="00C81820" w:rsidRDefault="006E18FA" w:rsidP="00C900ED">
      <w:pPr>
        <w:widowControl w:val="0"/>
        <w:autoSpaceDE w:val="0"/>
        <w:autoSpaceDN w:val="0"/>
        <w:adjustRightInd w:val="0"/>
        <w:rPr>
          <w:sz w:val="24"/>
          <w:szCs w:val="24"/>
        </w:rPr>
      </w:pPr>
      <w:r w:rsidRPr="00C81820">
        <w:rPr>
          <w:sz w:val="24"/>
          <w:szCs w:val="24"/>
        </w:rPr>
        <w:t>Значения</w:t>
      </w:r>
      <w:r w:rsidR="00C900ED" w:rsidRPr="00C81820">
        <w:rPr>
          <w:sz w:val="24"/>
          <w:szCs w:val="24"/>
        </w:rPr>
        <w:t xml:space="preserve"> показателей муниципальной</w:t>
      </w:r>
      <w:r w:rsidRPr="00C81820">
        <w:rPr>
          <w:sz w:val="24"/>
          <w:szCs w:val="24"/>
        </w:rPr>
        <w:t xml:space="preserve"> программы  (подпрограмм) должны</w:t>
      </w:r>
      <w:r w:rsidR="00CD06D7">
        <w:rPr>
          <w:sz w:val="24"/>
          <w:szCs w:val="24"/>
        </w:rPr>
        <w:t xml:space="preserve"> </w:t>
      </w:r>
      <w:r w:rsidRPr="00C81820">
        <w:rPr>
          <w:sz w:val="24"/>
          <w:szCs w:val="24"/>
        </w:rPr>
        <w:t xml:space="preserve">формироваться с учетом параметров прогноза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на среднесрочный и долгосрочный период.</w:t>
      </w:r>
    </w:p>
    <w:p w:rsidR="006E18FA" w:rsidRPr="00C81820" w:rsidRDefault="006E18FA" w:rsidP="006E18FA">
      <w:pPr>
        <w:widowControl w:val="0"/>
        <w:autoSpaceDE w:val="0"/>
        <w:autoSpaceDN w:val="0"/>
        <w:adjustRightInd w:val="0"/>
        <w:rPr>
          <w:sz w:val="24"/>
          <w:szCs w:val="24"/>
        </w:rPr>
      </w:pPr>
      <w:r w:rsidRPr="00C81820">
        <w:rPr>
          <w:sz w:val="24"/>
          <w:szCs w:val="24"/>
        </w:rPr>
        <w:t>На уровне муниципальной программы подлежат отражению показатели, направленные на достижение исключительно конечных результатов ее реализации. Показатели подпрограммы долж</w:t>
      </w:r>
      <w:r w:rsidR="00D16D45" w:rsidRPr="00C81820">
        <w:rPr>
          <w:sz w:val="24"/>
          <w:szCs w:val="24"/>
        </w:rPr>
        <w:t xml:space="preserve">ны быть увязаны с показателями </w:t>
      </w:r>
      <w:r w:rsidRPr="00C81820">
        <w:rPr>
          <w:sz w:val="24"/>
          <w:szCs w:val="24"/>
        </w:rPr>
        <w:t>муниципальной программы. Формируемые показатели подпрограммы могут характеризовать как непосредственные, так и конечные результаты ее реализации. Количество показат</w:t>
      </w:r>
      <w:r w:rsidR="00984295" w:rsidRPr="00C81820">
        <w:rPr>
          <w:sz w:val="24"/>
          <w:szCs w:val="24"/>
        </w:rPr>
        <w:t xml:space="preserve">елей подпрограммы не может </w:t>
      </w:r>
      <w:r w:rsidRPr="00C81820">
        <w:rPr>
          <w:sz w:val="24"/>
          <w:szCs w:val="24"/>
        </w:rPr>
        <w:t xml:space="preserve">более чем в два раза превышать количество реализуемых </w:t>
      </w:r>
      <w:r w:rsidR="00984295" w:rsidRPr="00C81820">
        <w:rPr>
          <w:sz w:val="24"/>
          <w:szCs w:val="24"/>
        </w:rPr>
        <w:t xml:space="preserve">в рамках подпрограммы </w:t>
      </w:r>
      <w:r w:rsidRPr="00C81820">
        <w:rPr>
          <w:sz w:val="24"/>
          <w:szCs w:val="24"/>
        </w:rPr>
        <w:t>основных мероприятий.</w:t>
      </w:r>
    </w:p>
    <w:p w:rsidR="00C900ED" w:rsidRPr="00C81820" w:rsidRDefault="00C900ED" w:rsidP="00C900ED">
      <w:pPr>
        <w:widowControl w:val="0"/>
        <w:autoSpaceDE w:val="0"/>
        <w:autoSpaceDN w:val="0"/>
        <w:adjustRightInd w:val="0"/>
        <w:rPr>
          <w:sz w:val="24"/>
          <w:szCs w:val="24"/>
        </w:rPr>
      </w:pPr>
      <w:r w:rsidRPr="00C81820">
        <w:rPr>
          <w:sz w:val="24"/>
          <w:szCs w:val="24"/>
        </w:rPr>
        <w:t xml:space="preserve">Показатели </w:t>
      </w:r>
      <w:r w:rsidR="006E18FA" w:rsidRPr="00C81820">
        <w:rPr>
          <w:sz w:val="24"/>
          <w:szCs w:val="24"/>
        </w:rPr>
        <w:t xml:space="preserve">муниципальной программы </w:t>
      </w:r>
      <w:r w:rsidR="00984295" w:rsidRPr="00C81820">
        <w:rPr>
          <w:sz w:val="24"/>
          <w:szCs w:val="24"/>
        </w:rPr>
        <w:t xml:space="preserve">и </w:t>
      </w:r>
      <w:r w:rsidRPr="00C81820">
        <w:rPr>
          <w:sz w:val="24"/>
          <w:szCs w:val="24"/>
        </w:rPr>
        <w:t xml:space="preserve">подпрограмм </w:t>
      </w:r>
      <w:r w:rsidR="006E18FA" w:rsidRPr="00C81820">
        <w:rPr>
          <w:sz w:val="24"/>
          <w:szCs w:val="24"/>
        </w:rPr>
        <w:t>не могут дублироваться между собой, а также дублироваться в других муниципальных программах.</w:t>
      </w:r>
    </w:p>
    <w:p w:rsidR="00C900ED" w:rsidRPr="00C81820" w:rsidRDefault="00177AFD" w:rsidP="00C900ED">
      <w:pPr>
        <w:widowControl w:val="0"/>
        <w:autoSpaceDE w:val="0"/>
        <w:autoSpaceDN w:val="0"/>
        <w:adjustRightInd w:val="0"/>
        <w:rPr>
          <w:sz w:val="24"/>
          <w:szCs w:val="24"/>
        </w:rPr>
      </w:pPr>
      <w:r w:rsidRPr="00C81820">
        <w:rPr>
          <w:sz w:val="24"/>
          <w:szCs w:val="24"/>
        </w:rPr>
        <w:t xml:space="preserve">Показатели </w:t>
      </w:r>
      <w:r w:rsidR="00C900ED" w:rsidRPr="00C81820">
        <w:rPr>
          <w:sz w:val="24"/>
          <w:szCs w:val="24"/>
        </w:rPr>
        <w:t xml:space="preserve">должны иметь запланированные по годам количественные значения, измеряемые или рассчитываемые по утвержденным методикам в соответствии с требованиями </w:t>
      </w:r>
      <w:hyperlink r:id="rId14" w:history="1">
        <w:r w:rsidR="00C900ED" w:rsidRPr="00C81820">
          <w:rPr>
            <w:sz w:val="24"/>
            <w:szCs w:val="24"/>
          </w:rPr>
          <w:t xml:space="preserve">пункта </w:t>
        </w:r>
      </w:hyperlink>
      <w:r w:rsidR="00C900ED" w:rsidRPr="00C81820">
        <w:rPr>
          <w:sz w:val="24"/>
          <w:szCs w:val="24"/>
        </w:rPr>
        <w:t>2.5 раздела 2 Порядка.</w:t>
      </w:r>
    </w:p>
    <w:p w:rsidR="00C900ED" w:rsidRPr="00C81820" w:rsidRDefault="00C900ED" w:rsidP="00C900ED">
      <w:pPr>
        <w:widowControl w:val="0"/>
        <w:autoSpaceDE w:val="0"/>
        <w:autoSpaceDN w:val="0"/>
        <w:adjustRightInd w:val="0"/>
        <w:rPr>
          <w:sz w:val="24"/>
          <w:szCs w:val="24"/>
        </w:rPr>
      </w:pPr>
      <w:r w:rsidRPr="00C81820">
        <w:rPr>
          <w:sz w:val="24"/>
          <w:szCs w:val="24"/>
        </w:rPr>
        <w:t xml:space="preserve">При утверждении муниципальной программы или при внесении в нее изменений </w:t>
      </w:r>
      <w:r w:rsidR="00177AFD" w:rsidRPr="00C81820">
        <w:rPr>
          <w:sz w:val="24"/>
          <w:szCs w:val="24"/>
        </w:rPr>
        <w:t>(</w:t>
      </w:r>
      <w:r w:rsidRPr="00C81820">
        <w:rPr>
          <w:sz w:val="24"/>
          <w:szCs w:val="24"/>
        </w:rPr>
        <w:t>в части изменения сведений</w:t>
      </w:r>
      <w:r w:rsidR="00177AFD" w:rsidRPr="00C81820">
        <w:rPr>
          <w:sz w:val="24"/>
          <w:szCs w:val="24"/>
        </w:rPr>
        <w:t>:</w:t>
      </w:r>
      <w:r w:rsidRPr="00C81820">
        <w:rPr>
          <w:sz w:val="24"/>
          <w:szCs w:val="24"/>
        </w:rPr>
        <w:t xml:space="preserve"> о показателях, включенных в федеральный (региональный) план статистических работ</w:t>
      </w:r>
      <w:r w:rsidR="00177AFD" w:rsidRPr="00C81820">
        <w:rPr>
          <w:sz w:val="24"/>
          <w:szCs w:val="24"/>
        </w:rPr>
        <w:t xml:space="preserve">; </w:t>
      </w:r>
      <w:r w:rsidRPr="00C81820">
        <w:rPr>
          <w:sz w:val="24"/>
          <w:szCs w:val="24"/>
        </w:rPr>
        <w:t>о методике расчета показателей муниципальной программы</w:t>
      </w:r>
      <w:r w:rsidR="00177AFD" w:rsidRPr="00C81820">
        <w:rPr>
          <w:sz w:val="24"/>
          <w:szCs w:val="24"/>
        </w:rPr>
        <w:t xml:space="preserve"> (подпрограмм)</w:t>
      </w:r>
      <w:r w:rsidRPr="00C81820">
        <w:rPr>
          <w:sz w:val="24"/>
          <w:szCs w:val="24"/>
        </w:rPr>
        <w:t xml:space="preserve">, ответственным исполнителем муниципальной программы </w:t>
      </w:r>
      <w:r w:rsidR="00177AFD" w:rsidRPr="00C81820">
        <w:rPr>
          <w:sz w:val="24"/>
          <w:szCs w:val="24"/>
        </w:rPr>
        <w:t>одновременно с проектом муниципальной программы (</w:t>
      </w:r>
      <w:r w:rsidRPr="00C81820">
        <w:rPr>
          <w:sz w:val="24"/>
          <w:szCs w:val="24"/>
        </w:rPr>
        <w:t>на этапе согласования</w:t>
      </w:r>
      <w:r w:rsidR="00177AFD" w:rsidRPr="00C81820">
        <w:rPr>
          <w:sz w:val="24"/>
          <w:szCs w:val="24"/>
        </w:rPr>
        <w:t xml:space="preserve">) представляется </w:t>
      </w:r>
      <w:r w:rsidRPr="00C81820">
        <w:rPr>
          <w:sz w:val="24"/>
          <w:szCs w:val="24"/>
        </w:rPr>
        <w:t>в Финансово-экономическое управление Админи</w:t>
      </w:r>
      <w:r w:rsidR="00177AFD" w:rsidRPr="00C81820">
        <w:rPr>
          <w:sz w:val="24"/>
          <w:szCs w:val="24"/>
        </w:rPr>
        <w:t xml:space="preserve">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информация согласно приложени</w:t>
      </w:r>
      <w:r w:rsidR="00B61F4B" w:rsidRPr="00C81820">
        <w:rPr>
          <w:sz w:val="24"/>
          <w:szCs w:val="24"/>
        </w:rPr>
        <w:t>ю № 1</w:t>
      </w:r>
      <w:r w:rsidRPr="00C81820">
        <w:rPr>
          <w:sz w:val="24"/>
          <w:szCs w:val="24"/>
        </w:rPr>
        <w:t xml:space="preserve"> к настоящим Методическим рекомендациям </w:t>
      </w:r>
      <w:hyperlink w:anchor="Par990" w:history="1">
        <w:r w:rsidR="00984295" w:rsidRPr="00C81820">
          <w:rPr>
            <w:color w:val="000000" w:themeColor="text1"/>
            <w:sz w:val="24"/>
            <w:szCs w:val="24"/>
          </w:rPr>
          <w:t>(таблицы 3, 4</w:t>
        </w:r>
        <w:r w:rsidRPr="00C81820">
          <w:rPr>
            <w:color w:val="000000" w:themeColor="text1"/>
            <w:sz w:val="24"/>
            <w:szCs w:val="24"/>
          </w:rPr>
          <w:t>)</w:t>
        </w:r>
      </w:hyperlink>
      <w:r w:rsidRPr="00C81820">
        <w:rPr>
          <w:color w:val="000000" w:themeColor="text1"/>
          <w:sz w:val="24"/>
          <w:szCs w:val="24"/>
        </w:rPr>
        <w:t>.</w:t>
      </w:r>
      <w:r w:rsidRPr="00C81820">
        <w:rPr>
          <w:sz w:val="24"/>
          <w:szCs w:val="24"/>
        </w:rPr>
        <w:t xml:space="preserve"> При этом указанная информация не включается в состав проекта муниципальной программы.</w:t>
      </w:r>
    </w:p>
    <w:p w:rsidR="00177AFD" w:rsidRPr="00C81820" w:rsidRDefault="00177AFD" w:rsidP="00C900ED">
      <w:pPr>
        <w:widowControl w:val="0"/>
        <w:autoSpaceDE w:val="0"/>
        <w:autoSpaceDN w:val="0"/>
        <w:adjustRightInd w:val="0"/>
        <w:rPr>
          <w:sz w:val="24"/>
          <w:szCs w:val="24"/>
        </w:rPr>
      </w:pPr>
      <w:r w:rsidRPr="00C81820">
        <w:rPr>
          <w:sz w:val="24"/>
          <w:szCs w:val="24"/>
        </w:rPr>
        <w:t xml:space="preserve">Показатели, рассчитанные по методикам, утвержденным органами местного самоуправления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применяются только при отсутствии возможности получить данные на основе федерального или регионального статист</w:t>
      </w:r>
      <w:r w:rsidR="00814681" w:rsidRPr="00C81820">
        <w:rPr>
          <w:sz w:val="24"/>
          <w:szCs w:val="24"/>
        </w:rPr>
        <w:t>ического наблюдения, а также</w:t>
      </w:r>
      <w:r w:rsidRPr="00C81820">
        <w:rPr>
          <w:sz w:val="24"/>
          <w:szCs w:val="24"/>
        </w:rPr>
        <w:t xml:space="preserve"> невозможности применить показатели, рассчитанные по методикам, принятым федеральными органами исполнительной власти.</w:t>
      </w:r>
    </w:p>
    <w:p w:rsidR="00177AFD" w:rsidRPr="00C81820" w:rsidRDefault="00177AFD" w:rsidP="00C900ED">
      <w:pPr>
        <w:widowControl w:val="0"/>
        <w:autoSpaceDE w:val="0"/>
        <w:autoSpaceDN w:val="0"/>
        <w:adjustRightInd w:val="0"/>
        <w:rPr>
          <w:sz w:val="24"/>
          <w:szCs w:val="24"/>
        </w:rPr>
      </w:pPr>
      <w:r w:rsidRPr="00C81820">
        <w:rPr>
          <w:sz w:val="24"/>
          <w:szCs w:val="24"/>
        </w:rPr>
        <w:t>При использовании показателей федеральных</w:t>
      </w:r>
      <w:r w:rsidR="00E43ABD" w:rsidRPr="00C81820">
        <w:rPr>
          <w:sz w:val="24"/>
          <w:szCs w:val="24"/>
        </w:rPr>
        <w:t xml:space="preserve"> и областных</w:t>
      </w:r>
      <w:r w:rsidRPr="00C81820">
        <w:rPr>
          <w:sz w:val="24"/>
          <w:szCs w:val="24"/>
        </w:rPr>
        <w:t xml:space="preserve"> документов стратегического планирования, с целью обеспечения сопоставимости оценки, необходимо обеспечить единство методик расчета показателей муниципальных программ и показателей соответствующих федеральных </w:t>
      </w:r>
      <w:r w:rsidR="00E43ABD" w:rsidRPr="00C81820">
        <w:rPr>
          <w:sz w:val="24"/>
          <w:szCs w:val="24"/>
        </w:rPr>
        <w:t xml:space="preserve">и областных </w:t>
      </w:r>
      <w:r w:rsidRPr="00C81820">
        <w:rPr>
          <w:sz w:val="24"/>
          <w:szCs w:val="24"/>
        </w:rPr>
        <w:t>документов</w:t>
      </w:r>
      <w:r w:rsidR="00984295" w:rsidRPr="00C81820">
        <w:rPr>
          <w:sz w:val="24"/>
          <w:szCs w:val="24"/>
        </w:rPr>
        <w:t xml:space="preserve"> стратегического планирования</w:t>
      </w:r>
      <w:r w:rsidRPr="00C81820">
        <w:rPr>
          <w:sz w:val="24"/>
          <w:szCs w:val="24"/>
        </w:rPr>
        <w:t>.</w:t>
      </w:r>
    </w:p>
    <w:p w:rsidR="009D6E03" w:rsidRPr="00C81820" w:rsidRDefault="009D6E03" w:rsidP="00C900ED">
      <w:pPr>
        <w:widowControl w:val="0"/>
        <w:autoSpaceDE w:val="0"/>
        <w:autoSpaceDN w:val="0"/>
        <w:adjustRightInd w:val="0"/>
        <w:rPr>
          <w:sz w:val="24"/>
          <w:szCs w:val="24"/>
        </w:rPr>
      </w:pPr>
      <w:r w:rsidRPr="00C81820">
        <w:rPr>
          <w:sz w:val="24"/>
          <w:szCs w:val="24"/>
        </w:rPr>
        <w:t>Показатели, включаемые в муниципальную программу (подпрограмму) должны учитывать показатели, предусмотренные:</w:t>
      </w:r>
    </w:p>
    <w:p w:rsidR="009D6E03" w:rsidRPr="00C81820" w:rsidRDefault="009D6E03" w:rsidP="009D6E03">
      <w:pPr>
        <w:widowControl w:val="0"/>
        <w:autoSpaceDE w:val="0"/>
        <w:autoSpaceDN w:val="0"/>
        <w:adjustRightInd w:val="0"/>
        <w:rPr>
          <w:sz w:val="24"/>
          <w:szCs w:val="24"/>
        </w:rPr>
      </w:pPr>
      <w:r w:rsidRPr="00C81820">
        <w:rPr>
          <w:sz w:val="24"/>
          <w:szCs w:val="24"/>
        </w:rPr>
        <w:lastRenderedPageBreak/>
        <w:t>Указом Президента Российской Федерации от 14.11.2017 № 548 «Об оценке эффективности деятельности органов исполнительной власти субъектов Российской Федерации»;</w:t>
      </w:r>
    </w:p>
    <w:p w:rsidR="009D6E03" w:rsidRPr="00C81820" w:rsidRDefault="009D6E03" w:rsidP="009D6E03">
      <w:pPr>
        <w:widowControl w:val="0"/>
        <w:autoSpaceDE w:val="0"/>
        <w:autoSpaceDN w:val="0"/>
        <w:adjustRightInd w:val="0"/>
        <w:rPr>
          <w:sz w:val="24"/>
          <w:szCs w:val="24"/>
        </w:rPr>
      </w:pPr>
      <w:r w:rsidRPr="00C81820">
        <w:rPr>
          <w:sz w:val="24"/>
          <w:szCs w:val="24"/>
        </w:rPr>
        <w:t>государственными программами Ростовской области в соответствующих сферах социально-экономического развития;</w:t>
      </w:r>
    </w:p>
    <w:p w:rsidR="009D6E03" w:rsidRPr="00C81820" w:rsidRDefault="009D6E03" w:rsidP="009D6E03">
      <w:pPr>
        <w:widowControl w:val="0"/>
        <w:autoSpaceDE w:val="0"/>
        <w:autoSpaceDN w:val="0"/>
        <w:adjustRightInd w:val="0"/>
        <w:rPr>
          <w:sz w:val="24"/>
          <w:szCs w:val="24"/>
        </w:rPr>
      </w:pPr>
      <w:r w:rsidRPr="00C81820">
        <w:rPr>
          <w:sz w:val="24"/>
          <w:szCs w:val="24"/>
        </w:rPr>
        <w:t xml:space="preserve">стратегией социально-экономического развития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9D6E03" w:rsidRPr="00C81820" w:rsidRDefault="009D6E03" w:rsidP="009D6E03">
      <w:pPr>
        <w:widowControl w:val="0"/>
        <w:autoSpaceDE w:val="0"/>
        <w:autoSpaceDN w:val="0"/>
        <w:adjustRightInd w:val="0"/>
        <w:rPr>
          <w:sz w:val="24"/>
          <w:szCs w:val="24"/>
        </w:rPr>
      </w:pPr>
      <w:r w:rsidRPr="00C81820">
        <w:rPr>
          <w:sz w:val="24"/>
          <w:szCs w:val="24"/>
        </w:rPr>
        <w:t>проектами, направленными на реализацию национального проекта (программы), разработанного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C900ED" w:rsidRPr="00C81820" w:rsidRDefault="009D6E03" w:rsidP="00C900ED">
      <w:pPr>
        <w:widowControl w:val="0"/>
        <w:autoSpaceDE w:val="0"/>
        <w:autoSpaceDN w:val="0"/>
        <w:adjustRightInd w:val="0"/>
        <w:rPr>
          <w:sz w:val="24"/>
          <w:szCs w:val="24"/>
        </w:rPr>
      </w:pPr>
      <w:r w:rsidRPr="00C81820">
        <w:rPr>
          <w:sz w:val="24"/>
          <w:szCs w:val="24"/>
        </w:rPr>
        <w:t>иными документами.</w:t>
      </w:r>
    </w:p>
    <w:p w:rsidR="00C900ED" w:rsidRPr="00C81820" w:rsidRDefault="00C900ED" w:rsidP="00C900ED">
      <w:pPr>
        <w:widowControl w:val="0"/>
        <w:autoSpaceDE w:val="0"/>
        <w:autoSpaceDN w:val="0"/>
        <w:adjustRightInd w:val="0"/>
        <w:rPr>
          <w:sz w:val="24"/>
          <w:szCs w:val="24"/>
        </w:rPr>
      </w:pPr>
      <w:r w:rsidRPr="00C81820">
        <w:rPr>
          <w:sz w:val="24"/>
          <w:szCs w:val="24"/>
        </w:rPr>
        <w:t>В качестве наименования показателя используется лаконичное и понятное наименование, отражающее основную суть наблюдаемого явления.</w:t>
      </w:r>
    </w:p>
    <w:p w:rsidR="00C900ED" w:rsidRPr="00C81820" w:rsidRDefault="00C900ED" w:rsidP="00C900ED">
      <w:pPr>
        <w:widowControl w:val="0"/>
        <w:autoSpaceDE w:val="0"/>
        <w:autoSpaceDN w:val="0"/>
        <w:adjustRightInd w:val="0"/>
        <w:rPr>
          <w:sz w:val="24"/>
          <w:szCs w:val="24"/>
        </w:rPr>
      </w:pPr>
      <w:r w:rsidRPr="00C81820">
        <w:rPr>
          <w:sz w:val="24"/>
          <w:szCs w:val="24"/>
        </w:rPr>
        <w:t xml:space="preserve">Единица измерения показателя выбирается из общероссийского </w:t>
      </w:r>
      <w:hyperlink r:id="rId15" w:history="1">
        <w:r w:rsidRPr="00C81820">
          <w:rPr>
            <w:sz w:val="24"/>
            <w:szCs w:val="24"/>
          </w:rPr>
          <w:t>классификатора</w:t>
        </w:r>
      </w:hyperlink>
      <w:r w:rsidRPr="00C81820">
        <w:rPr>
          <w:sz w:val="24"/>
          <w:szCs w:val="24"/>
        </w:rPr>
        <w:t xml:space="preserve"> единиц измерения (ОКЕИ).</w:t>
      </w:r>
    </w:p>
    <w:p w:rsidR="00C900ED" w:rsidRPr="00C81820" w:rsidRDefault="009D6E03" w:rsidP="009D6E03">
      <w:pPr>
        <w:widowControl w:val="0"/>
        <w:autoSpaceDE w:val="0"/>
        <w:autoSpaceDN w:val="0"/>
        <w:adjustRightInd w:val="0"/>
        <w:rPr>
          <w:sz w:val="24"/>
          <w:szCs w:val="24"/>
        </w:rPr>
      </w:pPr>
      <w:r w:rsidRPr="00C81820">
        <w:rPr>
          <w:sz w:val="24"/>
          <w:szCs w:val="24"/>
        </w:rPr>
        <w:t>В ходе реализации муниципальной программы н</w:t>
      </w:r>
      <w:r w:rsidR="00C900ED" w:rsidRPr="00C81820">
        <w:rPr>
          <w:sz w:val="24"/>
          <w:szCs w:val="24"/>
        </w:rPr>
        <w:t>едопустима корректировка наименований показателей</w:t>
      </w:r>
      <w:r w:rsidRPr="00C81820">
        <w:rPr>
          <w:sz w:val="24"/>
          <w:szCs w:val="24"/>
        </w:rPr>
        <w:t xml:space="preserve"> или исключение показателей. В случае внесения изменений в </w:t>
      </w:r>
      <w:r w:rsidR="00C900ED" w:rsidRPr="00C81820">
        <w:rPr>
          <w:sz w:val="24"/>
          <w:szCs w:val="24"/>
        </w:rPr>
        <w:t>областные и муниципальные правовые акты, наименование показателя не корректируется, начиная с текущего года</w:t>
      </w:r>
      <w:r w:rsidRPr="00C81820">
        <w:rPr>
          <w:sz w:val="24"/>
          <w:szCs w:val="24"/>
        </w:rPr>
        <w:t xml:space="preserve"> вместо значений</w:t>
      </w:r>
      <w:r w:rsidR="00984295" w:rsidRPr="00C81820">
        <w:rPr>
          <w:sz w:val="24"/>
          <w:szCs w:val="24"/>
        </w:rPr>
        <w:t xml:space="preserve"> показателя </w:t>
      </w:r>
      <w:r w:rsidRPr="00C81820">
        <w:rPr>
          <w:sz w:val="24"/>
          <w:szCs w:val="24"/>
        </w:rPr>
        <w:t xml:space="preserve">ставится знак </w:t>
      </w:r>
      <w:r w:rsidR="00C900ED" w:rsidRPr="00C81820">
        <w:rPr>
          <w:sz w:val="24"/>
          <w:szCs w:val="24"/>
        </w:rPr>
        <w:t>«–», и</w:t>
      </w:r>
      <w:r w:rsidR="00CD06D7">
        <w:rPr>
          <w:sz w:val="24"/>
          <w:szCs w:val="24"/>
        </w:rPr>
        <w:t xml:space="preserve"> </w:t>
      </w:r>
      <w:r w:rsidRPr="00C81820">
        <w:rPr>
          <w:sz w:val="24"/>
          <w:szCs w:val="24"/>
        </w:rPr>
        <w:t xml:space="preserve">начиная с текущего года </w:t>
      </w:r>
      <w:r w:rsidR="00C900ED" w:rsidRPr="00C81820">
        <w:rPr>
          <w:sz w:val="24"/>
          <w:szCs w:val="24"/>
        </w:rPr>
        <w:t>вводится новый показатель с новым наименованием и значениями.</w:t>
      </w:r>
    </w:p>
    <w:p w:rsidR="0064351A" w:rsidRPr="00C81820" w:rsidRDefault="0064351A" w:rsidP="009D6E03">
      <w:pPr>
        <w:widowControl w:val="0"/>
        <w:autoSpaceDE w:val="0"/>
        <w:autoSpaceDN w:val="0"/>
        <w:adjustRightInd w:val="0"/>
        <w:rPr>
          <w:sz w:val="24"/>
          <w:szCs w:val="24"/>
        </w:rPr>
      </w:pPr>
      <w:r w:rsidRPr="00C81820">
        <w:rPr>
          <w:sz w:val="24"/>
          <w:szCs w:val="24"/>
        </w:rPr>
        <w:t>Необходимо исходить из минимизации количества показателей, отчетные данные по которым формируются со значительным временным лагом</w:t>
      </w:r>
      <w:r w:rsidR="00984295" w:rsidRPr="00C81820">
        <w:rPr>
          <w:sz w:val="24"/>
          <w:szCs w:val="24"/>
        </w:rPr>
        <w:t>, так как отсутствие фактических</w:t>
      </w:r>
      <w:r w:rsidRPr="00C81820">
        <w:rPr>
          <w:sz w:val="24"/>
          <w:szCs w:val="24"/>
        </w:rPr>
        <w:t xml:space="preserve"> значений в момент проведения оценки эффективности реализации муниципальной программы приводит к искажению результатов оценки и снижает ее практическую полезность для принятия управленческих решений. </w:t>
      </w:r>
    </w:p>
    <w:p w:rsidR="00C900ED" w:rsidRPr="00C81820" w:rsidRDefault="00C900ED" w:rsidP="00C900ED">
      <w:pPr>
        <w:widowControl w:val="0"/>
        <w:autoSpaceDE w:val="0"/>
        <w:autoSpaceDN w:val="0"/>
        <w:adjustRightInd w:val="0"/>
        <w:rPr>
          <w:sz w:val="24"/>
          <w:szCs w:val="24"/>
        </w:rPr>
      </w:pPr>
      <w:r w:rsidRPr="00C81820">
        <w:rPr>
          <w:sz w:val="24"/>
          <w:szCs w:val="24"/>
        </w:rPr>
        <w:t>На основе последовательности решения задач муниципальной программы определяются этапы ее реализации. Для каждого из этапов необходимо определить промежуточные результаты реализации муниципальной программы.</w:t>
      </w:r>
    </w:p>
    <w:p w:rsidR="00C900ED" w:rsidRPr="00C81820" w:rsidRDefault="00C900ED" w:rsidP="00C900ED">
      <w:pPr>
        <w:widowControl w:val="0"/>
        <w:autoSpaceDE w:val="0"/>
        <w:autoSpaceDN w:val="0"/>
        <w:adjustRightInd w:val="0"/>
        <w:outlineLvl w:val="2"/>
        <w:rPr>
          <w:sz w:val="24"/>
          <w:szCs w:val="24"/>
        </w:rPr>
      </w:pPr>
    </w:p>
    <w:p w:rsidR="00C900ED" w:rsidRPr="00C81820" w:rsidRDefault="00C900ED" w:rsidP="00C900ED">
      <w:pPr>
        <w:jc w:val="center"/>
        <w:rPr>
          <w:sz w:val="24"/>
          <w:szCs w:val="24"/>
        </w:rPr>
      </w:pPr>
      <w:r w:rsidRPr="00C81820">
        <w:rPr>
          <w:sz w:val="24"/>
          <w:szCs w:val="24"/>
        </w:rPr>
        <w:t>2.4. Основные мероприятия</w:t>
      </w:r>
      <w:r w:rsidR="0064351A" w:rsidRPr="00C81820">
        <w:rPr>
          <w:sz w:val="24"/>
          <w:szCs w:val="24"/>
        </w:rPr>
        <w:t>, приоритетные основные мероприятия, мероприятия ведомственных целевых программ</w:t>
      </w:r>
    </w:p>
    <w:p w:rsidR="00C900ED" w:rsidRPr="00C81820" w:rsidRDefault="00C900ED" w:rsidP="00C900ED">
      <w:pPr>
        <w:rPr>
          <w:sz w:val="24"/>
          <w:szCs w:val="24"/>
        </w:rPr>
      </w:pPr>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Информация об основных мероприятиях</w:t>
      </w:r>
      <w:r w:rsidR="0064351A" w:rsidRPr="00C81820">
        <w:rPr>
          <w:sz w:val="24"/>
          <w:szCs w:val="24"/>
        </w:rPr>
        <w:t xml:space="preserve">, приоритетных основных мероприятиях, </w:t>
      </w:r>
      <w:r w:rsidRPr="00C81820">
        <w:rPr>
          <w:sz w:val="24"/>
          <w:szCs w:val="24"/>
        </w:rPr>
        <w:t>мероприятиях ведомственных целевых программ муниципальной программы отражается согласно приложению</w:t>
      </w:r>
      <w:r w:rsidR="00B61F4B" w:rsidRPr="00C81820">
        <w:rPr>
          <w:sz w:val="24"/>
          <w:szCs w:val="24"/>
        </w:rPr>
        <w:t xml:space="preserve"> № 1</w:t>
      </w:r>
      <w:r w:rsidRPr="00C81820">
        <w:rPr>
          <w:sz w:val="24"/>
          <w:szCs w:val="24"/>
        </w:rPr>
        <w:t xml:space="preserve"> к настоящим Методическим рекомендациям </w:t>
      </w:r>
      <w:hyperlink w:anchor="Par487" w:history="1">
        <w:r w:rsidR="00062EC6" w:rsidRPr="00C81820">
          <w:rPr>
            <w:color w:val="000000" w:themeColor="text1"/>
            <w:sz w:val="24"/>
            <w:szCs w:val="24"/>
          </w:rPr>
          <w:t>(таблица 5</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Состав</w:t>
      </w:r>
      <w:r w:rsidR="00D16D45" w:rsidRPr="00C81820">
        <w:rPr>
          <w:sz w:val="24"/>
          <w:szCs w:val="24"/>
        </w:rPr>
        <w:t xml:space="preserve"> основных мероприятий</w:t>
      </w:r>
      <w:r w:rsidR="0064351A" w:rsidRPr="00C81820">
        <w:rPr>
          <w:sz w:val="24"/>
          <w:szCs w:val="24"/>
        </w:rPr>
        <w:t>, приоритетных основных мероприятий</w:t>
      </w:r>
      <w:r w:rsidRPr="00C81820">
        <w:rPr>
          <w:sz w:val="24"/>
          <w:szCs w:val="24"/>
        </w:rPr>
        <w:t xml:space="preserve"> и мероприятий ведомственных целевых программ должен быть необходимым и достаточным для достижения целей и решения задач подпрограммы.</w:t>
      </w:r>
    </w:p>
    <w:p w:rsidR="0064351A" w:rsidRPr="00C81820" w:rsidRDefault="0064351A" w:rsidP="00C900ED">
      <w:pPr>
        <w:widowControl w:val="0"/>
        <w:autoSpaceDE w:val="0"/>
        <w:autoSpaceDN w:val="0"/>
        <w:adjustRightInd w:val="0"/>
        <w:rPr>
          <w:sz w:val="24"/>
          <w:szCs w:val="24"/>
        </w:rPr>
      </w:pPr>
      <w:r w:rsidRPr="00C81820">
        <w:rPr>
          <w:sz w:val="24"/>
          <w:szCs w:val="24"/>
        </w:rPr>
        <w:t>На решение одной задачи подпрограммы может быть направлено несколько основных мероприятий подпрограмм, приоритетных основных мероприятий, мероприятий ведомственных целевых программ.</w:t>
      </w:r>
    </w:p>
    <w:p w:rsidR="00261D70" w:rsidRPr="00C81820" w:rsidRDefault="00261D70" w:rsidP="00C900ED">
      <w:pPr>
        <w:widowControl w:val="0"/>
        <w:autoSpaceDE w:val="0"/>
        <w:autoSpaceDN w:val="0"/>
        <w:adjustRightInd w:val="0"/>
        <w:rPr>
          <w:sz w:val="24"/>
          <w:szCs w:val="24"/>
        </w:rPr>
      </w:pPr>
      <w:r w:rsidRPr="00C81820">
        <w:rPr>
          <w:sz w:val="24"/>
          <w:szCs w:val="24"/>
        </w:rPr>
        <w:t>Подпрограмма муниципальной программы должна включать в себя не менее двух основных мероприятий, приоритетных основных мероприяти</w:t>
      </w:r>
      <w:r w:rsidR="00D16D45" w:rsidRPr="00C81820">
        <w:rPr>
          <w:sz w:val="24"/>
          <w:szCs w:val="24"/>
        </w:rPr>
        <w:t>й</w:t>
      </w:r>
      <w:r w:rsidRPr="00C81820">
        <w:rPr>
          <w:sz w:val="24"/>
          <w:szCs w:val="24"/>
        </w:rPr>
        <w:t xml:space="preserve"> или мероприяти</w:t>
      </w:r>
      <w:r w:rsidR="00D16D45" w:rsidRPr="00C81820">
        <w:rPr>
          <w:sz w:val="24"/>
          <w:szCs w:val="24"/>
        </w:rPr>
        <w:t>й</w:t>
      </w:r>
      <w:r w:rsidRPr="00C81820">
        <w:rPr>
          <w:sz w:val="24"/>
          <w:szCs w:val="24"/>
        </w:rPr>
        <w:t xml:space="preserve"> ведомственных целевых программ.</w:t>
      </w:r>
    </w:p>
    <w:p w:rsidR="00261D70" w:rsidRPr="00C81820" w:rsidRDefault="00261D70" w:rsidP="00C900ED">
      <w:pPr>
        <w:widowControl w:val="0"/>
        <w:autoSpaceDE w:val="0"/>
        <w:autoSpaceDN w:val="0"/>
        <w:adjustRightInd w:val="0"/>
        <w:rPr>
          <w:sz w:val="24"/>
          <w:szCs w:val="24"/>
        </w:rPr>
      </w:pPr>
      <w:r w:rsidRPr="00C81820">
        <w:rPr>
          <w:sz w:val="24"/>
          <w:szCs w:val="24"/>
        </w:rPr>
        <w:t>Основные мероприятия, приоритетные основные мероприя</w:t>
      </w:r>
      <w:r w:rsidR="00062EC6" w:rsidRPr="00C81820">
        <w:rPr>
          <w:sz w:val="24"/>
          <w:szCs w:val="24"/>
        </w:rPr>
        <w:t>тия</w:t>
      </w:r>
      <w:r w:rsidRPr="00C81820">
        <w:rPr>
          <w:sz w:val="24"/>
          <w:szCs w:val="24"/>
        </w:rPr>
        <w:t>, мероприятия ведомственных целевых программ не могут быть одновременно включены в другие муниципальные 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При формировании состава основных мероприятий</w:t>
      </w:r>
      <w:r w:rsidR="00261D70" w:rsidRPr="00C81820">
        <w:rPr>
          <w:sz w:val="24"/>
          <w:szCs w:val="24"/>
        </w:rPr>
        <w:t xml:space="preserve">, приоритетных основных мероприятий, </w:t>
      </w:r>
      <w:r w:rsidRPr="00C81820">
        <w:rPr>
          <w:sz w:val="24"/>
          <w:szCs w:val="24"/>
        </w:rPr>
        <w:t xml:space="preserve">мероприятий ведомственных целевых программ учитывается возможность выделения контрольных событий муниципальной программы </w:t>
      </w:r>
      <w:r w:rsidRPr="00C81820">
        <w:rPr>
          <w:sz w:val="24"/>
          <w:szCs w:val="24"/>
        </w:rPr>
        <w:lastRenderedPageBreak/>
        <w:t>(включаемых в план реализации муниципальной программы), позволяющих оценить промежуточные или окончательные результаты выполнения основных мероприятий</w:t>
      </w:r>
      <w:r w:rsidR="00261D70" w:rsidRPr="00C81820">
        <w:rPr>
          <w:sz w:val="24"/>
          <w:szCs w:val="24"/>
        </w:rPr>
        <w:t xml:space="preserve">, приоритетных основных мероприятий, </w:t>
      </w:r>
      <w:r w:rsidRPr="00C81820">
        <w:rPr>
          <w:sz w:val="24"/>
          <w:szCs w:val="24"/>
        </w:rPr>
        <w:t>мероприятий ведомственных целевых программ в течение года.</w:t>
      </w:r>
    </w:p>
    <w:p w:rsidR="00C900ED" w:rsidRPr="00C81820" w:rsidRDefault="00C900ED" w:rsidP="00C900ED">
      <w:pPr>
        <w:widowControl w:val="0"/>
        <w:autoSpaceDE w:val="0"/>
        <w:autoSpaceDN w:val="0"/>
        <w:adjustRightInd w:val="0"/>
        <w:rPr>
          <w:sz w:val="24"/>
          <w:szCs w:val="24"/>
        </w:rPr>
      </w:pPr>
      <w:r w:rsidRPr="00C81820">
        <w:rPr>
          <w:sz w:val="24"/>
          <w:szCs w:val="24"/>
        </w:rPr>
        <w:t>Масштаб основного мероприятия должен обеспечивать возможность контроля за ходом выполнения муниципальной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В рамках одного основного мероприятия могут объединяться однотипные по характеру мероприятия</w:t>
      </w:r>
      <w:r w:rsidR="00B908E0" w:rsidRPr="00C81820">
        <w:rPr>
          <w:sz w:val="24"/>
          <w:szCs w:val="24"/>
        </w:rPr>
        <w:t>, приоритетные мероприятия, мероприятия ведомственных целевых программ</w:t>
      </w:r>
      <w:r w:rsidRPr="00C81820">
        <w:rPr>
          <w:sz w:val="24"/>
          <w:szCs w:val="24"/>
        </w:rPr>
        <w:t xml:space="preserve">. Основные мероприятия </w:t>
      </w:r>
      <w:r w:rsidR="00261D70" w:rsidRPr="00C81820">
        <w:rPr>
          <w:sz w:val="24"/>
          <w:szCs w:val="24"/>
        </w:rPr>
        <w:t xml:space="preserve">подпрограмм </w:t>
      </w:r>
      <w:r w:rsidRPr="00C81820">
        <w:rPr>
          <w:sz w:val="24"/>
          <w:szCs w:val="24"/>
        </w:rPr>
        <w:t>должны группироваться по следующим направлениям расходов:</w:t>
      </w:r>
    </w:p>
    <w:p w:rsidR="00C900ED" w:rsidRPr="00C81820" w:rsidRDefault="00C900ED" w:rsidP="00C900ED">
      <w:pPr>
        <w:widowControl w:val="0"/>
        <w:autoSpaceDE w:val="0"/>
        <w:autoSpaceDN w:val="0"/>
        <w:adjustRightInd w:val="0"/>
        <w:rPr>
          <w:sz w:val="24"/>
          <w:szCs w:val="24"/>
        </w:rPr>
      </w:pPr>
      <w:r w:rsidRPr="00C81820">
        <w:rPr>
          <w:sz w:val="24"/>
          <w:szCs w:val="24"/>
        </w:rPr>
        <w:t xml:space="preserve">обеспечение выполнения функций органами местного самоуправления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обеспечение деятельности муниципальных подведомственных учреждений;</w:t>
      </w:r>
    </w:p>
    <w:p w:rsidR="00C900ED" w:rsidRPr="00C81820" w:rsidRDefault="00C900ED" w:rsidP="00C900ED">
      <w:pPr>
        <w:autoSpaceDE w:val="0"/>
        <w:autoSpaceDN w:val="0"/>
        <w:adjustRightInd w:val="0"/>
        <w:outlineLvl w:val="4"/>
        <w:rPr>
          <w:sz w:val="24"/>
          <w:szCs w:val="24"/>
        </w:rPr>
      </w:pPr>
      <w:r w:rsidRPr="00C81820">
        <w:rPr>
          <w:sz w:val="24"/>
          <w:szCs w:val="24"/>
        </w:rPr>
        <w:t xml:space="preserve">социальное обеспечение, оказание мер социальной поддержки, в том числе исполнение публичных нормативных обязательств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rPr>
          <w:sz w:val="24"/>
          <w:szCs w:val="24"/>
        </w:rPr>
      </w:pPr>
      <w:r w:rsidRPr="00C81820">
        <w:rPr>
          <w:sz w:val="24"/>
          <w:szCs w:val="24"/>
        </w:rPr>
        <w:t>обеспечение мероприятий;</w:t>
      </w:r>
    </w:p>
    <w:p w:rsidR="00C900ED" w:rsidRPr="00C81820" w:rsidRDefault="00C900ED" w:rsidP="00C900ED">
      <w:pPr>
        <w:autoSpaceDE w:val="0"/>
        <w:autoSpaceDN w:val="0"/>
        <w:adjustRightInd w:val="0"/>
        <w:outlineLvl w:val="4"/>
        <w:rPr>
          <w:sz w:val="24"/>
          <w:szCs w:val="24"/>
        </w:rPr>
      </w:pPr>
      <w:r w:rsidRPr="00C81820">
        <w:rPr>
          <w:sz w:val="24"/>
          <w:szCs w:val="24"/>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 бюджетов;</w:t>
      </w:r>
    </w:p>
    <w:p w:rsidR="00C900ED" w:rsidRPr="00C81820" w:rsidRDefault="00C900ED" w:rsidP="00C900ED">
      <w:pPr>
        <w:autoSpaceDE w:val="0"/>
        <w:autoSpaceDN w:val="0"/>
        <w:adjustRightInd w:val="0"/>
        <w:outlineLvl w:val="4"/>
        <w:rPr>
          <w:sz w:val="24"/>
          <w:szCs w:val="24"/>
        </w:rPr>
      </w:pPr>
      <w:r w:rsidRPr="00C81820">
        <w:rPr>
          <w:sz w:val="24"/>
          <w:szCs w:val="24"/>
        </w:rPr>
        <w:t>осуществление бюджетных инвестиций;</w:t>
      </w:r>
    </w:p>
    <w:p w:rsidR="00C900ED" w:rsidRPr="00C81820" w:rsidRDefault="00C900ED" w:rsidP="00C900ED">
      <w:pPr>
        <w:rPr>
          <w:sz w:val="24"/>
          <w:szCs w:val="24"/>
        </w:rPr>
      </w:pPr>
      <w:r w:rsidRPr="00C81820">
        <w:rPr>
          <w:sz w:val="24"/>
          <w:szCs w:val="24"/>
        </w:rPr>
        <w:t xml:space="preserve">отражение расходов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за счет целевых федеральных и областных межбюджетных трансфертов;</w:t>
      </w:r>
    </w:p>
    <w:p w:rsidR="00C900ED" w:rsidRPr="00C81820" w:rsidRDefault="00C900ED" w:rsidP="00261D70">
      <w:pPr>
        <w:rPr>
          <w:sz w:val="24"/>
          <w:szCs w:val="24"/>
        </w:rPr>
      </w:pPr>
      <w:r w:rsidRPr="00C81820">
        <w:rPr>
          <w:sz w:val="24"/>
          <w:szCs w:val="24"/>
        </w:rPr>
        <w:t>предоставление субсидий юридическим лицам, не являющимися муниципальными учреждениями, индивидуальным предп</w:t>
      </w:r>
      <w:r w:rsidR="00261D70" w:rsidRPr="00C81820">
        <w:rPr>
          <w:sz w:val="24"/>
          <w:szCs w:val="24"/>
        </w:rPr>
        <w:t xml:space="preserve">ринимателям, физическим лицам – </w:t>
      </w:r>
      <w:r w:rsidRPr="00C81820">
        <w:rPr>
          <w:sz w:val="24"/>
          <w:szCs w:val="24"/>
        </w:rPr>
        <w:t>производителям товаров, работ, услуг, а также  некоммерческим организациям, не являющимся муниципальными учреждениями;</w:t>
      </w:r>
    </w:p>
    <w:p w:rsidR="00C900ED" w:rsidRPr="00C81820" w:rsidRDefault="00C900ED" w:rsidP="00C900ED">
      <w:pPr>
        <w:rPr>
          <w:sz w:val="24"/>
          <w:szCs w:val="24"/>
        </w:rPr>
      </w:pPr>
      <w:r w:rsidRPr="00C81820">
        <w:rPr>
          <w:sz w:val="24"/>
          <w:szCs w:val="24"/>
        </w:rPr>
        <w:t>предоставление иных</w:t>
      </w:r>
      <w:r w:rsidR="00CD06D7">
        <w:rPr>
          <w:sz w:val="24"/>
          <w:szCs w:val="24"/>
        </w:rPr>
        <w:t xml:space="preserve"> </w:t>
      </w:r>
      <w:r w:rsidRPr="00C81820">
        <w:rPr>
          <w:sz w:val="24"/>
          <w:szCs w:val="24"/>
        </w:rPr>
        <w:t xml:space="preserve">межбюджетных трансфертов бюджетам поселений, входящим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за счет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261D70" w:rsidP="00C900ED">
      <w:pPr>
        <w:rPr>
          <w:sz w:val="24"/>
          <w:szCs w:val="24"/>
        </w:rPr>
      </w:pPr>
      <w:r w:rsidRPr="00C81820">
        <w:rPr>
          <w:sz w:val="24"/>
          <w:szCs w:val="24"/>
        </w:rPr>
        <w:t xml:space="preserve">программные </w:t>
      </w:r>
      <w:r w:rsidR="00C900ED" w:rsidRPr="00C81820">
        <w:rPr>
          <w:sz w:val="24"/>
          <w:szCs w:val="24"/>
        </w:rPr>
        <w:t>направления расходов, если их отражение не предусмотрено по обособленным направлениям расходов.</w:t>
      </w:r>
    </w:p>
    <w:p w:rsidR="00261D70" w:rsidRPr="00C81820" w:rsidRDefault="00261D70" w:rsidP="00C900ED">
      <w:pPr>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2.5. Перечни инвестиционных проектов</w:t>
      </w:r>
      <w:r w:rsidRPr="00C81820">
        <w:rPr>
          <w:sz w:val="24"/>
          <w:szCs w:val="24"/>
        </w:rPr>
        <w:br/>
        <w:t xml:space="preserve"> (объектов строительства, реконструкции и капитального ремонта, находящихся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 xml:space="preserve">В случае включения в муниципальную программу объектов строительства, реконструкции и капитального ремонта, находящихся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состав муниципальной программы включается перечень инвестиционных проектов (объекты строительства, реконструкции и капитального ремонта, находящиеся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соответствии с приложением </w:t>
      </w:r>
      <w:r w:rsidR="00B61F4B" w:rsidRPr="00C81820">
        <w:rPr>
          <w:sz w:val="24"/>
          <w:szCs w:val="24"/>
        </w:rPr>
        <w:t xml:space="preserve">№ 1 </w:t>
      </w:r>
      <w:r w:rsidRPr="00C81820">
        <w:rPr>
          <w:sz w:val="24"/>
          <w:szCs w:val="24"/>
        </w:rPr>
        <w:t xml:space="preserve">к настоящим Методическим рекомендациям </w:t>
      </w:r>
      <w:hyperlink w:anchor="Par1016" w:history="1">
        <w:r w:rsidR="00B908E0" w:rsidRPr="00C81820">
          <w:rPr>
            <w:color w:val="000000" w:themeColor="text1"/>
            <w:sz w:val="24"/>
            <w:szCs w:val="24"/>
          </w:rPr>
          <w:t>(таблица 6</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Указанный </w:t>
      </w:r>
      <w:r w:rsidR="00BA5425" w:rsidRPr="00C81820">
        <w:rPr>
          <w:sz w:val="24"/>
          <w:szCs w:val="24"/>
        </w:rPr>
        <w:t xml:space="preserve">перечень на очередной </w:t>
      </w:r>
      <w:r w:rsidRPr="00C81820">
        <w:rPr>
          <w:sz w:val="24"/>
          <w:szCs w:val="24"/>
        </w:rPr>
        <w:t>год</w:t>
      </w:r>
      <w:r w:rsidR="004C316A" w:rsidRPr="00C81820">
        <w:rPr>
          <w:sz w:val="24"/>
          <w:szCs w:val="24"/>
        </w:rPr>
        <w:t xml:space="preserve"> и плановый период </w:t>
      </w:r>
      <w:r w:rsidRPr="00C81820">
        <w:rPr>
          <w:sz w:val="24"/>
          <w:szCs w:val="24"/>
        </w:rPr>
        <w:t xml:space="preserve"> формируется при условии наличия положительного заключения государственной (негосударственной) экспертизы</w:t>
      </w:r>
      <w:r w:rsidR="00BA5425" w:rsidRPr="00C81820">
        <w:rPr>
          <w:sz w:val="24"/>
          <w:szCs w:val="24"/>
        </w:rPr>
        <w:t xml:space="preserve"> проектной документации</w:t>
      </w:r>
      <w:r w:rsidRPr="00C81820">
        <w:rPr>
          <w:sz w:val="24"/>
          <w:szCs w:val="24"/>
        </w:rPr>
        <w:t>, по долгосрочным контрактам – в соответствии с графиком производства работ.</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2.6. Информация по ресурсному обеспечению</w:t>
      </w:r>
    </w:p>
    <w:p w:rsidR="00C900ED" w:rsidRPr="00C81820" w:rsidRDefault="00C900ED" w:rsidP="00C900ED">
      <w:pPr>
        <w:widowControl w:val="0"/>
        <w:autoSpaceDE w:val="0"/>
        <w:autoSpaceDN w:val="0"/>
        <w:adjustRightInd w:val="0"/>
        <w:jc w:val="center"/>
        <w:rPr>
          <w:sz w:val="24"/>
          <w:szCs w:val="24"/>
        </w:rPr>
      </w:pPr>
      <w:r w:rsidRPr="00C81820">
        <w:rPr>
          <w:sz w:val="24"/>
          <w:szCs w:val="24"/>
        </w:rPr>
        <w:t>муниципальной программы</w:t>
      </w:r>
    </w:p>
    <w:p w:rsidR="00C900ED" w:rsidRPr="00C81820" w:rsidRDefault="00C900ED" w:rsidP="00C900ED">
      <w:pPr>
        <w:widowControl w:val="0"/>
        <w:autoSpaceDE w:val="0"/>
        <w:autoSpaceDN w:val="0"/>
        <w:adjustRightInd w:val="0"/>
        <w:jc w:val="center"/>
        <w:outlineLvl w:val="2"/>
        <w:rPr>
          <w:sz w:val="24"/>
          <w:szCs w:val="24"/>
        </w:rPr>
      </w:pPr>
    </w:p>
    <w:p w:rsidR="00C900ED" w:rsidRPr="00C81820" w:rsidRDefault="00C900ED" w:rsidP="00C900ED">
      <w:pPr>
        <w:widowControl w:val="0"/>
        <w:autoSpaceDE w:val="0"/>
        <w:autoSpaceDN w:val="0"/>
        <w:adjustRightInd w:val="0"/>
        <w:outlineLvl w:val="2"/>
        <w:rPr>
          <w:color w:val="FF0000"/>
          <w:sz w:val="24"/>
          <w:szCs w:val="24"/>
        </w:rPr>
      </w:pPr>
      <w:r w:rsidRPr="00C81820">
        <w:rPr>
          <w:sz w:val="24"/>
          <w:szCs w:val="24"/>
        </w:rPr>
        <w:t xml:space="preserve">Информация о расходах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на реализацию муниципальной программы представляется согласно приложению </w:t>
      </w:r>
      <w:r w:rsidR="00B61F4B" w:rsidRPr="00C81820">
        <w:rPr>
          <w:sz w:val="24"/>
          <w:szCs w:val="24"/>
        </w:rPr>
        <w:t xml:space="preserve">№ 1 </w:t>
      </w:r>
      <w:r w:rsidRPr="00C81820">
        <w:rPr>
          <w:sz w:val="24"/>
          <w:szCs w:val="24"/>
        </w:rPr>
        <w:t xml:space="preserve">к настоящим Методическим </w:t>
      </w:r>
      <w:r w:rsidRPr="00C81820">
        <w:rPr>
          <w:color w:val="000000" w:themeColor="text1"/>
          <w:sz w:val="24"/>
          <w:szCs w:val="24"/>
        </w:rPr>
        <w:t xml:space="preserve">рекомендациям </w:t>
      </w:r>
      <w:hyperlink w:anchor="Par676" w:history="1">
        <w:r w:rsidR="00B908E0" w:rsidRPr="00C81820">
          <w:rPr>
            <w:color w:val="000000" w:themeColor="text1"/>
            <w:sz w:val="24"/>
            <w:szCs w:val="24"/>
          </w:rPr>
          <w:t>(таблица 7</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дорожное хозяйство в части неиспользованных остатков бюджетных ассигнований дорожного фонда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отражаются в муниципальных программах с учетом особенностей, предусмотренных действующим законодательством.</w:t>
      </w:r>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 xml:space="preserve">Если муниципальная программа направлена на достижение целей, относящихся к полномочиям поселений, входящим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а также предполагается использование иных источников, то в муниципальной программе, кроме информации о </w:t>
      </w:r>
      <w:r w:rsidR="00BA5425" w:rsidRPr="00C81820">
        <w:rPr>
          <w:sz w:val="24"/>
          <w:szCs w:val="24"/>
        </w:rPr>
        <w:t xml:space="preserve">средствах </w:t>
      </w:r>
      <w:r w:rsidRPr="00C81820">
        <w:rPr>
          <w:sz w:val="24"/>
          <w:szCs w:val="24"/>
        </w:rPr>
        <w:t xml:space="preserve">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должна содержаться информация о безвозмездных поступлениях в бюджет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том числе за счет средств федерального бюджета, областного бюджета, Фонда содействия реформированию ЖКХ), средствах бюджетов поселений</w:t>
      </w:r>
      <w:r w:rsidR="00B908E0" w:rsidRPr="00C81820">
        <w:rPr>
          <w:sz w:val="24"/>
          <w:szCs w:val="24"/>
        </w:rPr>
        <w:t xml:space="preserve">, входящих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и внебюджетных источниках на реализацию муниципальной программы, представляемая согласно приложению</w:t>
      </w:r>
      <w:r w:rsidR="00B61F4B" w:rsidRPr="00C81820">
        <w:rPr>
          <w:sz w:val="24"/>
          <w:szCs w:val="24"/>
        </w:rPr>
        <w:t xml:space="preserve"> № 1</w:t>
      </w:r>
      <w:r w:rsidRPr="00C81820">
        <w:rPr>
          <w:sz w:val="24"/>
          <w:szCs w:val="24"/>
        </w:rPr>
        <w:t xml:space="preserve"> к настоящим Методическим </w:t>
      </w:r>
      <w:r w:rsidRPr="00C81820">
        <w:rPr>
          <w:color w:val="000000" w:themeColor="text1"/>
          <w:sz w:val="24"/>
          <w:szCs w:val="24"/>
        </w:rPr>
        <w:t xml:space="preserve">рекомендациям </w:t>
      </w:r>
      <w:hyperlink w:anchor="Par879" w:history="1">
        <w:r w:rsidR="00B908E0" w:rsidRPr="00C81820">
          <w:rPr>
            <w:color w:val="000000" w:themeColor="text1"/>
            <w:sz w:val="24"/>
            <w:szCs w:val="24"/>
          </w:rPr>
          <w:t>(таблица 8</w:t>
        </w:r>
        <w:r w:rsidRPr="00C81820">
          <w:rPr>
            <w:color w:val="000000" w:themeColor="text1"/>
            <w:sz w:val="24"/>
            <w:szCs w:val="24"/>
          </w:rPr>
          <w:t>)</w:t>
        </w:r>
      </w:hyperlink>
      <w:r w:rsidRPr="00C81820">
        <w:rPr>
          <w:color w:val="000000" w:themeColor="text1"/>
          <w:sz w:val="24"/>
          <w:szCs w:val="24"/>
        </w:rPr>
        <w:t>.</w:t>
      </w:r>
    </w:p>
    <w:p w:rsidR="00C900ED" w:rsidRPr="00C81820" w:rsidRDefault="00C900ED" w:rsidP="00C900ED">
      <w:pPr>
        <w:widowControl w:val="0"/>
        <w:shd w:val="clear" w:color="auto" w:fill="FFFFFF"/>
        <w:tabs>
          <w:tab w:val="left" w:pos="993"/>
        </w:tabs>
        <w:rPr>
          <w:sz w:val="24"/>
          <w:szCs w:val="24"/>
        </w:rPr>
      </w:pPr>
      <w:r w:rsidRPr="00C81820">
        <w:rPr>
          <w:color w:val="000000" w:themeColor="text1"/>
          <w:sz w:val="24"/>
          <w:szCs w:val="24"/>
        </w:rPr>
        <w:t xml:space="preserve">Ответственные исполнители </w:t>
      </w:r>
      <w:r w:rsidRPr="00C81820">
        <w:rPr>
          <w:sz w:val="24"/>
          <w:szCs w:val="24"/>
        </w:rPr>
        <w:t xml:space="preserve">муниципальных программ в месячный срок со дня вступления в силу решения Собрания депутатов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внесении изменений в решение Собрания депутатов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бюджете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на текущий финансовый год и на плановый период подготавливают в соответствии с Регламентом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проекты постановлений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внесении соответствующих изменений в муниципальные программы, при этом муниципальные программы должны быть приведены в соответствие с решением </w:t>
      </w:r>
      <w:r w:rsidR="00BA5425" w:rsidRPr="00C81820">
        <w:rPr>
          <w:color w:val="000000" w:themeColor="text1"/>
          <w:sz w:val="24"/>
          <w:szCs w:val="24"/>
        </w:rPr>
        <w:t xml:space="preserve">Собрания депутатов </w:t>
      </w:r>
      <w:r w:rsidR="00CD06D7">
        <w:rPr>
          <w:color w:val="000000" w:themeColor="text1"/>
          <w:sz w:val="24"/>
          <w:szCs w:val="24"/>
        </w:rPr>
        <w:t xml:space="preserve">Долотинского </w:t>
      </w:r>
      <w:r w:rsidR="00B30677" w:rsidRPr="00C81820">
        <w:rPr>
          <w:color w:val="000000" w:themeColor="text1"/>
          <w:sz w:val="24"/>
          <w:szCs w:val="24"/>
        </w:rPr>
        <w:t>сельского поселения</w:t>
      </w:r>
      <w:r w:rsidR="00CD06D7">
        <w:rPr>
          <w:color w:val="000000" w:themeColor="text1"/>
          <w:sz w:val="24"/>
          <w:szCs w:val="24"/>
        </w:rPr>
        <w:t xml:space="preserve"> </w:t>
      </w:r>
      <w:r w:rsidRPr="00C81820">
        <w:rPr>
          <w:color w:val="000000" w:themeColor="text1"/>
          <w:sz w:val="24"/>
          <w:szCs w:val="24"/>
        </w:rPr>
        <w:t xml:space="preserve">о </w:t>
      </w:r>
      <w:r w:rsidRPr="00C81820">
        <w:rPr>
          <w:sz w:val="24"/>
          <w:szCs w:val="24"/>
        </w:rPr>
        <w:t xml:space="preserve">внесении изменений в решение Собрания депутатов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 бюджете</w:t>
      </w:r>
      <w:r w:rsidR="00CD06D7">
        <w:rPr>
          <w:sz w:val="24"/>
          <w:szCs w:val="24"/>
        </w:rPr>
        <w:t xml:space="preserve"> Долотинского </w:t>
      </w:r>
      <w:r w:rsidR="00B30677" w:rsidRPr="00C81820">
        <w:rPr>
          <w:sz w:val="24"/>
          <w:szCs w:val="24"/>
        </w:rPr>
        <w:t>сельского поселения</w:t>
      </w:r>
      <w:r w:rsidR="00CD06D7">
        <w:rPr>
          <w:sz w:val="24"/>
          <w:szCs w:val="24"/>
        </w:rPr>
        <w:t xml:space="preserve"> </w:t>
      </w:r>
      <w:r w:rsidRPr="00C81820">
        <w:rPr>
          <w:sz w:val="24"/>
          <w:szCs w:val="24"/>
        </w:rPr>
        <w:t>на текущий финансовый год и на плановый период не позднее 31 декабря текущего года.</w:t>
      </w:r>
    </w:p>
    <w:p w:rsidR="00C900ED" w:rsidRPr="00C81820" w:rsidRDefault="00C900ED" w:rsidP="00C900ED">
      <w:pPr>
        <w:widowControl w:val="0"/>
        <w:shd w:val="clear" w:color="auto" w:fill="FFFFFF"/>
        <w:tabs>
          <w:tab w:val="left" w:pos="993"/>
        </w:tabs>
        <w:rPr>
          <w:sz w:val="24"/>
          <w:szCs w:val="24"/>
        </w:rPr>
      </w:pPr>
      <w:r w:rsidRPr="00C81820">
        <w:rPr>
          <w:sz w:val="24"/>
          <w:szCs w:val="24"/>
        </w:rPr>
        <w:t xml:space="preserve">Средства, выделяемые из внебюджетных фондов и не поступающие в доход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необходимо отражать во внебюджетных источниках.</w:t>
      </w:r>
    </w:p>
    <w:p w:rsidR="00C900ED" w:rsidRPr="00C81820" w:rsidRDefault="00C900ED" w:rsidP="00C900ED">
      <w:pPr>
        <w:widowControl w:val="0"/>
        <w:autoSpaceDE w:val="0"/>
        <w:autoSpaceDN w:val="0"/>
        <w:adjustRightInd w:val="0"/>
        <w:rPr>
          <w:sz w:val="24"/>
          <w:szCs w:val="24"/>
        </w:rPr>
      </w:pPr>
      <w:r w:rsidRPr="00C81820">
        <w:rPr>
          <w:sz w:val="24"/>
          <w:szCs w:val="24"/>
        </w:rPr>
        <w:t xml:space="preserve">Расходы на содержание аппаратов органов местного самоуправления, являющихся ответственными исполнителями одной муниципальной программы, включаются в муниципальную программу, в которой орган местного самоуправления </w:t>
      </w:r>
      <w:r w:rsidR="00CD06D7">
        <w:rPr>
          <w:sz w:val="24"/>
          <w:szCs w:val="24"/>
        </w:rPr>
        <w:t xml:space="preserve">Долотинского </w:t>
      </w:r>
      <w:r w:rsidR="00B30677" w:rsidRPr="00C81820">
        <w:rPr>
          <w:sz w:val="24"/>
          <w:szCs w:val="24"/>
        </w:rPr>
        <w:t>сельского поселения</w:t>
      </w:r>
      <w:r w:rsidR="00CD06D7">
        <w:rPr>
          <w:sz w:val="24"/>
          <w:szCs w:val="24"/>
        </w:rPr>
        <w:t xml:space="preserve"> </w:t>
      </w:r>
      <w:r w:rsidRPr="00C81820">
        <w:rPr>
          <w:sz w:val="24"/>
          <w:szCs w:val="24"/>
        </w:rPr>
        <w:t>является ответственным исполнителем.</w:t>
      </w:r>
    </w:p>
    <w:p w:rsidR="00C900ED" w:rsidRPr="00C81820" w:rsidRDefault="00C900ED" w:rsidP="00C900ED">
      <w:pPr>
        <w:widowControl w:val="0"/>
        <w:autoSpaceDE w:val="0"/>
        <w:autoSpaceDN w:val="0"/>
        <w:adjustRightInd w:val="0"/>
        <w:rPr>
          <w:sz w:val="24"/>
          <w:szCs w:val="24"/>
        </w:rPr>
      </w:pPr>
      <w:r w:rsidRPr="00C81820">
        <w:rPr>
          <w:sz w:val="24"/>
          <w:szCs w:val="24"/>
        </w:rPr>
        <w:t>В случае если орган местного самоуправления</w:t>
      </w:r>
      <w:r w:rsidR="00CD06D7">
        <w:rPr>
          <w:sz w:val="24"/>
          <w:szCs w:val="24"/>
        </w:rPr>
        <w:t xml:space="preserve"> Долотинского </w:t>
      </w:r>
      <w:r w:rsidR="00B30677" w:rsidRPr="00C81820">
        <w:rPr>
          <w:sz w:val="24"/>
          <w:szCs w:val="24"/>
        </w:rPr>
        <w:t>сельского поселения</w:t>
      </w:r>
      <w:r w:rsidRPr="00C81820">
        <w:rPr>
          <w:sz w:val="24"/>
          <w:szCs w:val="24"/>
        </w:rPr>
        <w:t xml:space="preserve"> является ответственным исполнителем двух и более муниципальных программ, расходы на содержание его аппарата включаются в одну муниципальную программу.</w:t>
      </w:r>
    </w:p>
    <w:p w:rsidR="00927C81" w:rsidRPr="00C81820" w:rsidRDefault="00C900ED" w:rsidP="00C638C5">
      <w:pPr>
        <w:widowControl w:val="0"/>
        <w:autoSpaceDE w:val="0"/>
        <w:autoSpaceDN w:val="0"/>
        <w:adjustRightInd w:val="0"/>
        <w:rPr>
          <w:sz w:val="24"/>
          <w:szCs w:val="24"/>
        </w:rPr>
      </w:pPr>
      <w:r w:rsidRPr="00C81820">
        <w:rPr>
          <w:sz w:val="24"/>
          <w:szCs w:val="24"/>
        </w:rPr>
        <w:t>У органов местного самоуправления</w:t>
      </w:r>
      <w:r w:rsidR="00CD06D7">
        <w:rPr>
          <w:sz w:val="24"/>
          <w:szCs w:val="24"/>
        </w:rPr>
        <w:t xml:space="preserve"> Долотинского </w:t>
      </w:r>
      <w:r w:rsidR="00B30677" w:rsidRPr="00C81820">
        <w:rPr>
          <w:sz w:val="24"/>
          <w:szCs w:val="24"/>
        </w:rPr>
        <w:t>сельского поселения</w:t>
      </w:r>
      <w:r w:rsidRPr="00C81820">
        <w:rPr>
          <w:sz w:val="24"/>
          <w:szCs w:val="24"/>
        </w:rPr>
        <w:t>, не являющихся ответственными исполнителями муниципальных программ, расходы на содержание аппаратов могут отражаться в муниципальной программе, в которой отражаются мероприятия органа местного самоуправления</w:t>
      </w:r>
      <w:r w:rsidR="00CD06D7">
        <w:rPr>
          <w:sz w:val="24"/>
          <w:szCs w:val="24"/>
        </w:rPr>
        <w:t xml:space="preserve"> Долотинского </w:t>
      </w:r>
      <w:r w:rsidR="00B30677" w:rsidRPr="00C81820">
        <w:rPr>
          <w:sz w:val="24"/>
          <w:szCs w:val="24"/>
        </w:rPr>
        <w:t>сельского поселения</w:t>
      </w:r>
      <w:r w:rsidRPr="00C81820">
        <w:rPr>
          <w:sz w:val="24"/>
          <w:szCs w:val="24"/>
        </w:rPr>
        <w:t xml:space="preserve"> в установленной сфере деятельности.</w:t>
      </w:r>
    </w:p>
    <w:p w:rsidR="00927C81" w:rsidRPr="00C81820" w:rsidRDefault="00927C81"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3. План реализации муниципальной программы</w:t>
      </w:r>
    </w:p>
    <w:p w:rsidR="00C900ED" w:rsidRPr="00C81820" w:rsidRDefault="00C900ED" w:rsidP="00C900ED">
      <w:pPr>
        <w:widowControl w:val="0"/>
        <w:autoSpaceDE w:val="0"/>
        <w:autoSpaceDN w:val="0"/>
        <w:adjustRightInd w:val="0"/>
        <w:jc w:val="center"/>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3.1. Разработка плана реализации муниципальной программы</w:t>
      </w:r>
    </w:p>
    <w:p w:rsidR="00C900ED" w:rsidRPr="00C81820" w:rsidRDefault="00C900ED" w:rsidP="00C900ED">
      <w:pPr>
        <w:jc w:val="center"/>
        <w:rPr>
          <w:sz w:val="24"/>
          <w:szCs w:val="24"/>
        </w:rPr>
      </w:pPr>
    </w:p>
    <w:p w:rsidR="00C900ED" w:rsidRPr="00C81820" w:rsidRDefault="00C900ED" w:rsidP="00C900ED">
      <w:pPr>
        <w:rPr>
          <w:sz w:val="24"/>
          <w:szCs w:val="24"/>
        </w:rPr>
      </w:pPr>
      <w:r w:rsidRPr="00C81820">
        <w:rPr>
          <w:sz w:val="24"/>
          <w:szCs w:val="24"/>
        </w:rPr>
        <w:t xml:space="preserve">План реализации муниципальной программы (далее – план реализации) разрабатывается на очередной финансовый год и содержит перечень значимых контрольных событий муниципальной программы, оказывающих существенное </w:t>
      </w:r>
      <w:r w:rsidRPr="00C81820">
        <w:rPr>
          <w:sz w:val="24"/>
          <w:szCs w:val="24"/>
        </w:rPr>
        <w:lastRenderedPageBreak/>
        <w:t>влияние на сроки и результаты реализации муниципальной программы, с указанием их</w:t>
      </w:r>
      <w:r w:rsidR="00973FAD" w:rsidRPr="00C81820">
        <w:rPr>
          <w:sz w:val="24"/>
          <w:szCs w:val="24"/>
        </w:rPr>
        <w:t xml:space="preserve"> сроков и ожидаемых результатов</w:t>
      </w:r>
      <w:r w:rsidRPr="00C81820">
        <w:rPr>
          <w:sz w:val="24"/>
          <w:szCs w:val="24"/>
        </w:rPr>
        <w:t xml:space="preserve"> согласно приложению </w:t>
      </w:r>
      <w:r w:rsidR="00B61F4B" w:rsidRPr="00C81820">
        <w:rPr>
          <w:sz w:val="24"/>
          <w:szCs w:val="24"/>
        </w:rPr>
        <w:t xml:space="preserve">№ 1 </w:t>
      </w:r>
      <w:r w:rsidRPr="00C81820">
        <w:rPr>
          <w:sz w:val="24"/>
          <w:szCs w:val="24"/>
        </w:rPr>
        <w:t>к настоящим Методическим рекомендациям (</w:t>
      </w:r>
      <w:hyperlink w:anchor="Par1054" w:history="1">
        <w:r w:rsidR="00D6515A" w:rsidRPr="00C81820">
          <w:rPr>
            <w:sz w:val="24"/>
            <w:szCs w:val="24"/>
          </w:rPr>
          <w:t>таблица</w:t>
        </w:r>
      </w:hyperlink>
      <w:r w:rsidR="00D6515A" w:rsidRPr="00C81820">
        <w:rPr>
          <w:sz w:val="24"/>
          <w:szCs w:val="24"/>
        </w:rPr>
        <w:t xml:space="preserve"> 12</w:t>
      </w:r>
      <w:r w:rsidRPr="00C81820">
        <w:rPr>
          <w:sz w:val="24"/>
          <w:szCs w:val="24"/>
        </w:rPr>
        <w:t>).</w:t>
      </w:r>
    </w:p>
    <w:p w:rsidR="000D11A5" w:rsidRPr="00C81820" w:rsidRDefault="000D11A5" w:rsidP="00C900ED">
      <w:pPr>
        <w:rPr>
          <w:sz w:val="24"/>
          <w:szCs w:val="24"/>
        </w:rPr>
      </w:pPr>
      <w:r w:rsidRPr="00C81820">
        <w:rPr>
          <w:sz w:val="24"/>
          <w:szCs w:val="24"/>
        </w:rPr>
        <w:t>Порядок рассмотрения плана реализации аналогичен порядку рассмотрения муниципальной программы.</w:t>
      </w:r>
    </w:p>
    <w:p w:rsidR="00C900ED" w:rsidRPr="00C81820" w:rsidRDefault="00C900ED" w:rsidP="00C900ED">
      <w:pPr>
        <w:rPr>
          <w:sz w:val="24"/>
          <w:szCs w:val="24"/>
        </w:rPr>
      </w:pPr>
      <w:r w:rsidRPr="00C81820">
        <w:rPr>
          <w:sz w:val="24"/>
          <w:szCs w:val="24"/>
        </w:rPr>
        <w:t xml:space="preserve">Контрольные события муниципальной программы по возможности выделяются по всем основным мероприятиям, </w:t>
      </w:r>
      <w:r w:rsidR="000D11A5" w:rsidRPr="00C81820">
        <w:rPr>
          <w:sz w:val="24"/>
          <w:szCs w:val="24"/>
        </w:rPr>
        <w:t xml:space="preserve">приоритетным основным мероприятиям, </w:t>
      </w:r>
      <w:r w:rsidRPr="00C81820">
        <w:rPr>
          <w:sz w:val="24"/>
          <w:szCs w:val="24"/>
        </w:rPr>
        <w:t xml:space="preserve">мероприятиям ведомственных целевых </w:t>
      </w:r>
      <w:r w:rsidR="000D11A5" w:rsidRPr="00C81820">
        <w:rPr>
          <w:sz w:val="24"/>
          <w:szCs w:val="24"/>
        </w:rPr>
        <w:t>программ</w:t>
      </w:r>
      <w:r w:rsidRPr="00C81820">
        <w:rPr>
          <w:sz w:val="24"/>
          <w:szCs w:val="24"/>
        </w:rPr>
        <w:t>, за исключением случаев, когда основное мероприятие подпрограммы носит длящийся характер, т.е. не имеет сроков начала и конца реализации, а также выраженного конечного результата его реализации.</w:t>
      </w:r>
    </w:p>
    <w:p w:rsidR="00C900ED" w:rsidRPr="00C81820" w:rsidRDefault="00C900ED" w:rsidP="00C900ED">
      <w:pPr>
        <w:rPr>
          <w:sz w:val="24"/>
          <w:szCs w:val="24"/>
        </w:rPr>
      </w:pPr>
      <w:r w:rsidRPr="00C81820">
        <w:rPr>
          <w:sz w:val="24"/>
          <w:szCs w:val="24"/>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C900ED" w:rsidRPr="00C81820" w:rsidRDefault="00C900ED" w:rsidP="00C900ED">
      <w:pPr>
        <w:rPr>
          <w:sz w:val="24"/>
          <w:szCs w:val="24"/>
        </w:rPr>
      </w:pPr>
      <w:r w:rsidRPr="00C81820">
        <w:rPr>
          <w:sz w:val="24"/>
          <w:szCs w:val="24"/>
        </w:rPr>
        <w:t xml:space="preserve">В случае наличия в муниципальной программе перечня инвестиционных проектов строительства, реконструкции, капитального ремонта, находящихся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rPr>
          <w:sz w:val="24"/>
          <w:szCs w:val="24"/>
        </w:rPr>
      </w:pPr>
      <w:r w:rsidRPr="00C81820">
        <w:rPr>
          <w:sz w:val="24"/>
          <w:szCs w:val="24"/>
        </w:rPr>
        <w:t>Основными характеристиками контрольных событий муниципальной программы являются общественная, в том числе социально-экономическая значимость (важность) для достижения результата основного мероприятия,</w:t>
      </w:r>
      <w:r w:rsidR="000D11A5" w:rsidRPr="00C81820">
        <w:rPr>
          <w:sz w:val="24"/>
          <w:szCs w:val="24"/>
        </w:rPr>
        <w:t xml:space="preserve"> приоритетного основного мероприятия,</w:t>
      </w:r>
      <w:r w:rsidR="00CD06D7">
        <w:rPr>
          <w:sz w:val="24"/>
          <w:szCs w:val="24"/>
        </w:rPr>
        <w:t xml:space="preserve"> </w:t>
      </w:r>
      <w:r w:rsidR="009A5B9A" w:rsidRPr="00C81820">
        <w:rPr>
          <w:sz w:val="24"/>
          <w:szCs w:val="24"/>
        </w:rPr>
        <w:t xml:space="preserve">мероприятия </w:t>
      </w:r>
      <w:r w:rsidRPr="00C81820">
        <w:rPr>
          <w:sz w:val="24"/>
          <w:szCs w:val="24"/>
        </w:rPr>
        <w:t>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C900ED" w:rsidRPr="00C81820" w:rsidRDefault="00C900ED"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3.2. Подготовка отчетов об исполнении планов реализации по итогам полугодия, 9 месяцев</w:t>
      </w:r>
    </w:p>
    <w:p w:rsidR="00C900ED" w:rsidRPr="00C81820" w:rsidRDefault="00C900ED" w:rsidP="00C900ED">
      <w:pPr>
        <w:widowControl w:val="0"/>
        <w:shd w:val="clear" w:color="auto" w:fill="FFFFFF"/>
        <w:autoSpaceDE w:val="0"/>
        <w:autoSpaceDN w:val="0"/>
        <w:adjustRightInd w:val="0"/>
        <w:rPr>
          <w:sz w:val="24"/>
          <w:szCs w:val="24"/>
        </w:rPr>
      </w:pPr>
    </w:p>
    <w:p w:rsidR="00C900ED" w:rsidRPr="00C81820" w:rsidRDefault="00C900ED" w:rsidP="00C900ED">
      <w:pPr>
        <w:rPr>
          <w:sz w:val="24"/>
          <w:szCs w:val="24"/>
        </w:rPr>
      </w:pPr>
      <w:r w:rsidRPr="00C81820">
        <w:rPr>
          <w:sz w:val="24"/>
          <w:szCs w:val="24"/>
        </w:rPr>
        <w:t xml:space="preserve">В целях обеспечения оперативного контроля за реализацией муниципальных программ ответственный исполнитель муниципальной программы по итогам полугодия, 9 месяцев направляет в </w:t>
      </w:r>
      <w:r w:rsidR="00C638C5" w:rsidRPr="00C81820">
        <w:rPr>
          <w:sz w:val="24"/>
          <w:szCs w:val="24"/>
        </w:rPr>
        <w:t>сектор экономики и финансов</w:t>
      </w:r>
      <w:r w:rsidRPr="00C81820">
        <w:rPr>
          <w:sz w:val="24"/>
          <w:szCs w:val="24"/>
        </w:rPr>
        <w:t xml:space="preserve">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отчет об исполнении плана реализации по форме согласно приложению </w:t>
      </w:r>
      <w:r w:rsidR="00B61F4B" w:rsidRPr="00C81820">
        <w:rPr>
          <w:sz w:val="24"/>
          <w:szCs w:val="24"/>
        </w:rPr>
        <w:t xml:space="preserve">№ 1 </w:t>
      </w:r>
      <w:r w:rsidRPr="00C81820">
        <w:rPr>
          <w:sz w:val="24"/>
          <w:szCs w:val="24"/>
        </w:rPr>
        <w:t xml:space="preserve">к настоящим Методическим рекомендациям </w:t>
      </w:r>
      <w:hyperlink w:anchor="Par1326" w:history="1">
        <w:r w:rsidRPr="00C81820">
          <w:rPr>
            <w:sz w:val="24"/>
            <w:szCs w:val="24"/>
          </w:rPr>
          <w:t>(таблица 1</w:t>
        </w:r>
        <w:r w:rsidR="00D6515A" w:rsidRPr="00C81820">
          <w:rPr>
            <w:sz w:val="24"/>
            <w:szCs w:val="24"/>
          </w:rPr>
          <w:t>3</w:t>
        </w:r>
        <w:r w:rsidRPr="00C81820">
          <w:rPr>
            <w:sz w:val="24"/>
            <w:szCs w:val="24"/>
          </w:rPr>
          <w:t>)</w:t>
        </w:r>
      </w:hyperlink>
      <w:r w:rsidRPr="00C81820">
        <w:rPr>
          <w:sz w:val="24"/>
          <w:szCs w:val="24"/>
        </w:rPr>
        <w:t xml:space="preserve"> всроки, установленные </w:t>
      </w:r>
      <w:hyperlink r:id="rId16" w:history="1">
        <w:r w:rsidRPr="00C81820">
          <w:rPr>
            <w:sz w:val="24"/>
            <w:szCs w:val="24"/>
          </w:rPr>
          <w:t>Порядком</w:t>
        </w:r>
      </w:hyperlink>
      <w:r w:rsidRPr="00C81820">
        <w:rPr>
          <w:sz w:val="24"/>
          <w:szCs w:val="24"/>
        </w:rPr>
        <w:t xml:space="preserve">, для внесения на рассмотрение </w:t>
      </w:r>
      <w:r w:rsidR="00850BCE" w:rsidRPr="00C81820">
        <w:rPr>
          <w:sz w:val="24"/>
          <w:szCs w:val="24"/>
        </w:rPr>
        <w:t>К</w:t>
      </w:r>
      <w:r w:rsidRPr="00C81820">
        <w:rPr>
          <w:sz w:val="24"/>
          <w:szCs w:val="24"/>
        </w:rPr>
        <w:t xml:space="preserve">омиссии. </w:t>
      </w:r>
    </w:p>
    <w:p w:rsidR="00C900ED" w:rsidRPr="00C81820" w:rsidRDefault="00C900ED" w:rsidP="00C900ED">
      <w:pPr>
        <w:autoSpaceDE w:val="0"/>
        <w:autoSpaceDN w:val="0"/>
        <w:adjustRightInd w:val="0"/>
        <w:rPr>
          <w:sz w:val="24"/>
          <w:szCs w:val="24"/>
        </w:rPr>
      </w:pPr>
      <w:r w:rsidRPr="00C81820">
        <w:rPr>
          <w:sz w:val="24"/>
          <w:szCs w:val="24"/>
        </w:rPr>
        <w:t xml:space="preserve">При подготовке отчета об исполнении плана реализации по итогам полугодия, 9 месяцев применяется программа </w:t>
      </w:r>
      <w:r w:rsidRPr="00C81820">
        <w:rPr>
          <w:sz w:val="24"/>
          <w:szCs w:val="24"/>
          <w:lang w:val="en-US"/>
        </w:rPr>
        <w:t>Microsoft</w:t>
      </w:r>
      <w:r w:rsidR="00CD06D7">
        <w:rPr>
          <w:sz w:val="24"/>
          <w:szCs w:val="24"/>
        </w:rPr>
        <w:t xml:space="preserve"> </w:t>
      </w:r>
      <w:r w:rsidRPr="00C81820">
        <w:rPr>
          <w:sz w:val="24"/>
          <w:szCs w:val="24"/>
          <w:lang w:val="en-US"/>
        </w:rPr>
        <w:t>Office</w:t>
      </w:r>
      <w:r w:rsidR="00CD06D7">
        <w:rPr>
          <w:sz w:val="24"/>
          <w:szCs w:val="24"/>
        </w:rPr>
        <w:t xml:space="preserve"> </w:t>
      </w:r>
      <w:r w:rsidRPr="00C81820">
        <w:rPr>
          <w:sz w:val="24"/>
          <w:szCs w:val="24"/>
          <w:lang w:val="en-US"/>
        </w:rPr>
        <w:t>Word</w:t>
      </w:r>
      <w:r w:rsidR="000D11A5" w:rsidRPr="00C81820">
        <w:rPr>
          <w:sz w:val="24"/>
          <w:szCs w:val="24"/>
        </w:rPr>
        <w:t xml:space="preserve"> или </w:t>
      </w:r>
      <w:r w:rsidR="000D11A5" w:rsidRPr="00C81820">
        <w:rPr>
          <w:sz w:val="24"/>
          <w:szCs w:val="24"/>
          <w:lang w:val="en-US"/>
        </w:rPr>
        <w:t>Microsoft</w:t>
      </w:r>
      <w:r w:rsidR="00CD06D7">
        <w:rPr>
          <w:sz w:val="24"/>
          <w:szCs w:val="24"/>
        </w:rPr>
        <w:t xml:space="preserve"> </w:t>
      </w:r>
      <w:r w:rsidR="000D11A5" w:rsidRPr="00C81820">
        <w:rPr>
          <w:sz w:val="24"/>
          <w:szCs w:val="24"/>
          <w:lang w:val="en-US"/>
        </w:rPr>
        <w:t>Office</w:t>
      </w:r>
      <w:r w:rsidR="00CD06D7">
        <w:rPr>
          <w:sz w:val="24"/>
          <w:szCs w:val="24"/>
        </w:rPr>
        <w:t xml:space="preserve"> </w:t>
      </w:r>
      <w:r w:rsidR="000D11A5" w:rsidRPr="00C81820">
        <w:rPr>
          <w:sz w:val="24"/>
          <w:szCs w:val="24"/>
          <w:lang w:val="en-US"/>
        </w:rPr>
        <w:t>Excel</w:t>
      </w:r>
      <w:r w:rsidRPr="00C81820">
        <w:rPr>
          <w:sz w:val="24"/>
          <w:szCs w:val="24"/>
        </w:rPr>
        <w:t xml:space="preserve">, используется шрифт </w:t>
      </w:r>
      <w:r w:rsidRPr="00C81820">
        <w:rPr>
          <w:sz w:val="24"/>
          <w:szCs w:val="24"/>
          <w:lang w:val="en-US"/>
        </w:rPr>
        <w:t>Times</w:t>
      </w:r>
      <w:r w:rsidR="00CD06D7">
        <w:rPr>
          <w:sz w:val="24"/>
          <w:szCs w:val="24"/>
        </w:rPr>
        <w:t xml:space="preserve"> </w:t>
      </w:r>
      <w:r w:rsidRPr="00C81820">
        <w:rPr>
          <w:sz w:val="24"/>
          <w:szCs w:val="24"/>
          <w:lang w:val="en-US"/>
        </w:rPr>
        <w:t>New</w:t>
      </w:r>
      <w:r w:rsidR="00CD06D7">
        <w:rPr>
          <w:sz w:val="24"/>
          <w:szCs w:val="24"/>
        </w:rPr>
        <w:t xml:space="preserve"> </w:t>
      </w:r>
      <w:r w:rsidRPr="00C81820">
        <w:rPr>
          <w:sz w:val="24"/>
          <w:szCs w:val="24"/>
          <w:lang w:val="en-US"/>
        </w:rPr>
        <w:t>Roman</w:t>
      </w:r>
      <w:r w:rsidRPr="00C81820">
        <w:rPr>
          <w:sz w:val="24"/>
          <w:szCs w:val="24"/>
        </w:rPr>
        <w:t>, начертание – обычный, размер шрифта – 14 пт (допускается 11, 12 пт); одинарный межстрочный интервал, выравнивание абзаца по ширине.</w:t>
      </w:r>
    </w:p>
    <w:p w:rsidR="000D11A5" w:rsidRPr="00C81820" w:rsidRDefault="00C900ED" w:rsidP="000D11A5">
      <w:pPr>
        <w:autoSpaceDE w:val="0"/>
        <w:autoSpaceDN w:val="0"/>
        <w:adjustRightInd w:val="0"/>
        <w:rPr>
          <w:sz w:val="24"/>
          <w:szCs w:val="24"/>
        </w:rPr>
      </w:pPr>
      <w:r w:rsidRPr="00C81820">
        <w:rPr>
          <w:sz w:val="24"/>
          <w:szCs w:val="24"/>
        </w:rPr>
        <w:t>Пояснительная информация к отчету об исполнении плана реализации по итогам полугодия, 9 месяцев в обязательном порядк</w:t>
      </w:r>
      <w:r w:rsidR="000D11A5" w:rsidRPr="00C81820">
        <w:rPr>
          <w:sz w:val="24"/>
          <w:szCs w:val="24"/>
        </w:rPr>
        <w:t xml:space="preserve">е содержит следующие сведения: </w:t>
      </w:r>
    </w:p>
    <w:p w:rsidR="000D11A5" w:rsidRPr="00C81820" w:rsidRDefault="00C900ED" w:rsidP="000D11A5">
      <w:pPr>
        <w:autoSpaceDE w:val="0"/>
        <w:autoSpaceDN w:val="0"/>
        <w:adjustRightInd w:val="0"/>
        <w:rPr>
          <w:sz w:val="24"/>
          <w:szCs w:val="24"/>
        </w:rPr>
      </w:pPr>
      <w:r w:rsidRPr="00C81820">
        <w:rPr>
          <w:sz w:val="24"/>
          <w:szCs w:val="24"/>
        </w:rPr>
        <w:t xml:space="preserve">об ассигнованиях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предусмотренных муниципальной программой, в тыс. рублей;</w:t>
      </w:r>
    </w:p>
    <w:p w:rsidR="000D11A5" w:rsidRPr="00C81820" w:rsidRDefault="00C900ED" w:rsidP="000D11A5">
      <w:pPr>
        <w:autoSpaceDE w:val="0"/>
        <w:autoSpaceDN w:val="0"/>
        <w:adjustRightInd w:val="0"/>
        <w:rPr>
          <w:sz w:val="24"/>
          <w:szCs w:val="24"/>
        </w:rPr>
      </w:pPr>
      <w:r w:rsidRPr="00C81820">
        <w:rPr>
          <w:sz w:val="24"/>
          <w:szCs w:val="24"/>
        </w:rPr>
        <w:t xml:space="preserve">о фактическом освоении средств бюджета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по</w:t>
      </w:r>
      <w:r w:rsidR="000A6B05" w:rsidRPr="00C81820">
        <w:rPr>
          <w:sz w:val="24"/>
          <w:szCs w:val="24"/>
        </w:rPr>
        <w:t xml:space="preserve"> итогам </w:t>
      </w:r>
      <w:r w:rsidRPr="00C81820">
        <w:rPr>
          <w:sz w:val="24"/>
          <w:szCs w:val="24"/>
        </w:rPr>
        <w:t>(полугодия, 9 месяцев) в тыс. рублей и %;</w:t>
      </w:r>
    </w:p>
    <w:p w:rsidR="000D11A5" w:rsidRPr="00C81820" w:rsidRDefault="00C900ED" w:rsidP="000D11A5">
      <w:pPr>
        <w:autoSpaceDE w:val="0"/>
        <w:autoSpaceDN w:val="0"/>
        <w:adjustRightInd w:val="0"/>
        <w:rPr>
          <w:sz w:val="24"/>
          <w:szCs w:val="24"/>
        </w:rPr>
      </w:pPr>
      <w:r w:rsidRPr="00C81820">
        <w:rPr>
          <w:sz w:val="24"/>
          <w:szCs w:val="24"/>
        </w:rPr>
        <w:t>об оплате работ и мероприятий, выполненных в предыдущем финансовом году, в тыс. рублей;</w:t>
      </w:r>
    </w:p>
    <w:p w:rsidR="000D11A5" w:rsidRPr="00C81820" w:rsidRDefault="00C900ED" w:rsidP="000D11A5">
      <w:pPr>
        <w:autoSpaceDE w:val="0"/>
        <w:autoSpaceDN w:val="0"/>
        <w:adjustRightInd w:val="0"/>
        <w:rPr>
          <w:sz w:val="24"/>
          <w:szCs w:val="24"/>
        </w:rPr>
      </w:pPr>
      <w:r w:rsidRPr="00C81820">
        <w:rPr>
          <w:sz w:val="24"/>
          <w:szCs w:val="24"/>
        </w:rPr>
        <w:t>о выполнении основных мероприятий</w:t>
      </w:r>
      <w:r w:rsidR="000D11A5" w:rsidRPr="00C81820">
        <w:rPr>
          <w:sz w:val="24"/>
          <w:szCs w:val="24"/>
        </w:rPr>
        <w:t>, приоритетных основных мероприятий, мероприятий ведомственных целевых программ</w:t>
      </w:r>
      <w:r w:rsidRPr="00C81820">
        <w:rPr>
          <w:sz w:val="24"/>
          <w:szCs w:val="24"/>
        </w:rPr>
        <w:t xml:space="preserve"> по каждой подпрограмме (если не выполнены – указать причины и принимаемые меры);</w:t>
      </w:r>
    </w:p>
    <w:p w:rsidR="000D11A5" w:rsidRPr="00C81820" w:rsidRDefault="00C900ED" w:rsidP="000D11A5">
      <w:pPr>
        <w:autoSpaceDE w:val="0"/>
        <w:autoSpaceDN w:val="0"/>
        <w:adjustRightInd w:val="0"/>
        <w:rPr>
          <w:sz w:val="24"/>
          <w:szCs w:val="24"/>
        </w:rPr>
      </w:pPr>
      <w:r w:rsidRPr="00C81820">
        <w:rPr>
          <w:sz w:val="24"/>
          <w:szCs w:val="24"/>
        </w:rPr>
        <w:lastRenderedPageBreak/>
        <w:t>о выполнении контрольных событий по каждой подпрограмме (если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C900ED" w:rsidRPr="00C81820" w:rsidRDefault="00C900ED" w:rsidP="000D11A5">
      <w:pPr>
        <w:autoSpaceDE w:val="0"/>
        <w:autoSpaceDN w:val="0"/>
        <w:adjustRightInd w:val="0"/>
        <w:rPr>
          <w:sz w:val="24"/>
          <w:szCs w:val="24"/>
        </w:rPr>
      </w:pPr>
      <w:r w:rsidRPr="00C81820">
        <w:rPr>
          <w:sz w:val="24"/>
          <w:szCs w:val="24"/>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widowControl w:val="0"/>
        <w:shd w:val="clear" w:color="auto" w:fill="FFFFFF"/>
        <w:autoSpaceDE w:val="0"/>
        <w:autoSpaceDN w:val="0"/>
        <w:adjustRightInd w:val="0"/>
        <w:rPr>
          <w:sz w:val="24"/>
          <w:szCs w:val="24"/>
        </w:rPr>
      </w:pPr>
      <w:r w:rsidRPr="00C81820">
        <w:rPr>
          <w:sz w:val="24"/>
          <w:szCs w:val="24"/>
        </w:rPr>
        <w:t>Оперативный контроль за реализацией муниципальных программ ориентирован на раннее предупреждение возникновения проблем и отклонений хода реа</w:t>
      </w:r>
      <w:r w:rsidR="00022A0F" w:rsidRPr="00C81820">
        <w:rPr>
          <w:sz w:val="24"/>
          <w:szCs w:val="24"/>
        </w:rPr>
        <w:t>лизации муниципальной программы от</w:t>
      </w:r>
      <w:r w:rsidR="00CD06D7">
        <w:rPr>
          <w:sz w:val="24"/>
          <w:szCs w:val="24"/>
        </w:rPr>
        <w:t xml:space="preserve"> </w:t>
      </w:r>
      <w:r w:rsidRPr="00C81820">
        <w:rPr>
          <w:sz w:val="24"/>
          <w:szCs w:val="24"/>
        </w:rPr>
        <w:t>запланированного.</w:t>
      </w:r>
    </w:p>
    <w:p w:rsidR="00C900ED" w:rsidRPr="00C81820" w:rsidRDefault="00C900ED" w:rsidP="00C900ED">
      <w:pPr>
        <w:widowControl w:val="0"/>
        <w:autoSpaceDE w:val="0"/>
        <w:autoSpaceDN w:val="0"/>
        <w:adjustRightInd w:val="0"/>
        <w:rPr>
          <w:sz w:val="24"/>
          <w:szCs w:val="24"/>
        </w:rPr>
      </w:pPr>
      <w:r w:rsidRPr="00C81820">
        <w:rPr>
          <w:sz w:val="24"/>
          <w:szCs w:val="24"/>
        </w:rPr>
        <w:t>Объектом контроля является наступление контрольных событий муниципальной программы в установленные сроки, сведения о кассовом исполнении по муниципальной программе на отчетную дату.</w:t>
      </w:r>
    </w:p>
    <w:p w:rsidR="00C900ED" w:rsidRPr="00C81820" w:rsidRDefault="00C900ED" w:rsidP="00C900ED">
      <w:pPr>
        <w:widowControl w:val="0"/>
        <w:autoSpaceDE w:val="0"/>
        <w:autoSpaceDN w:val="0"/>
        <w:adjustRightInd w:val="0"/>
        <w:rPr>
          <w:sz w:val="24"/>
          <w:szCs w:val="24"/>
        </w:rPr>
      </w:pPr>
      <w:r w:rsidRPr="00C81820">
        <w:rPr>
          <w:sz w:val="24"/>
          <w:szCs w:val="24"/>
        </w:rPr>
        <w:t>В качестве формулировок наступления контрольных событий реализации муниципальной программы рекомендуется использовать следующие:</w:t>
      </w:r>
    </w:p>
    <w:p w:rsidR="00C900ED" w:rsidRPr="00C81820" w:rsidRDefault="00C900ED" w:rsidP="00C900ED">
      <w:pPr>
        <w:widowControl w:val="0"/>
        <w:autoSpaceDE w:val="0"/>
        <w:autoSpaceDN w:val="0"/>
        <w:adjustRightInd w:val="0"/>
        <w:rPr>
          <w:sz w:val="24"/>
          <w:szCs w:val="24"/>
        </w:rPr>
      </w:pPr>
      <w:r w:rsidRPr="00C81820">
        <w:rPr>
          <w:sz w:val="24"/>
          <w:szCs w:val="24"/>
        </w:rPr>
        <w:t>нормативный правовой акт утвержден;</w:t>
      </w:r>
    </w:p>
    <w:p w:rsidR="00C900ED" w:rsidRPr="00C81820" w:rsidRDefault="00C900ED" w:rsidP="00C900ED">
      <w:pPr>
        <w:widowControl w:val="0"/>
        <w:autoSpaceDE w:val="0"/>
        <w:autoSpaceDN w:val="0"/>
        <w:adjustRightInd w:val="0"/>
        <w:rPr>
          <w:sz w:val="24"/>
          <w:szCs w:val="24"/>
        </w:rPr>
      </w:pPr>
      <w:r w:rsidRPr="00C81820">
        <w:rPr>
          <w:sz w:val="24"/>
          <w:szCs w:val="24"/>
        </w:rPr>
        <w:t>объект капитального строительства (реконструкции) введен в эксплуатацию;</w:t>
      </w:r>
    </w:p>
    <w:p w:rsidR="00C900ED" w:rsidRPr="00C81820" w:rsidRDefault="00C900ED" w:rsidP="00C900ED">
      <w:pPr>
        <w:widowControl w:val="0"/>
        <w:autoSpaceDE w:val="0"/>
        <w:autoSpaceDN w:val="0"/>
        <w:adjustRightInd w:val="0"/>
        <w:rPr>
          <w:sz w:val="24"/>
          <w:szCs w:val="24"/>
        </w:rPr>
      </w:pPr>
      <w:r w:rsidRPr="00C81820">
        <w:rPr>
          <w:sz w:val="24"/>
          <w:szCs w:val="24"/>
        </w:rPr>
        <w:t>система разработана и введена в эксплуатацию и т.д.</w:t>
      </w:r>
    </w:p>
    <w:p w:rsidR="00C900ED" w:rsidRPr="00C81820" w:rsidRDefault="00C900ED" w:rsidP="00C900ED">
      <w:pPr>
        <w:widowControl w:val="0"/>
        <w:autoSpaceDE w:val="0"/>
        <w:autoSpaceDN w:val="0"/>
        <w:adjustRightInd w:val="0"/>
        <w:rPr>
          <w:sz w:val="24"/>
          <w:szCs w:val="24"/>
        </w:rPr>
      </w:pPr>
      <w:r w:rsidRPr="00C81820">
        <w:rPr>
          <w:sz w:val="24"/>
          <w:szCs w:val="24"/>
        </w:rPr>
        <w:t>При наличии неисполненного, исполненного не в полном объеме основного мероприятия подпрограммы</w:t>
      </w:r>
      <w:r w:rsidR="00022A0F" w:rsidRPr="00C81820">
        <w:rPr>
          <w:sz w:val="24"/>
          <w:szCs w:val="24"/>
        </w:rPr>
        <w:t>, при</w:t>
      </w:r>
      <w:r w:rsidR="00850BCE" w:rsidRPr="00C81820">
        <w:rPr>
          <w:sz w:val="24"/>
          <w:szCs w:val="24"/>
        </w:rPr>
        <w:t>оритетного основного мероприятия, мероприятия</w:t>
      </w:r>
      <w:r w:rsidR="00022A0F" w:rsidRPr="00C81820">
        <w:rPr>
          <w:sz w:val="24"/>
          <w:szCs w:val="24"/>
        </w:rPr>
        <w:t xml:space="preserve"> ведомственной целевой программы </w:t>
      </w:r>
      <w:r w:rsidRPr="00C81820">
        <w:rPr>
          <w:sz w:val="24"/>
          <w:szCs w:val="24"/>
        </w:rPr>
        <w:t xml:space="preserve">либо контрольного события материалы, представляемые для рассмотрения на заседание </w:t>
      </w:r>
      <w:r w:rsidR="00022A0F" w:rsidRPr="00C81820">
        <w:rPr>
          <w:sz w:val="24"/>
          <w:szCs w:val="24"/>
        </w:rPr>
        <w:t>К</w:t>
      </w:r>
      <w:r w:rsidRPr="00C81820">
        <w:rPr>
          <w:sz w:val="24"/>
          <w:szCs w:val="24"/>
        </w:rPr>
        <w:t>омиссии должны содержать поручения по исполнению такого основного мероприятия подпрограммы</w:t>
      </w:r>
      <w:r w:rsidR="00022A0F" w:rsidRPr="00C81820">
        <w:rPr>
          <w:sz w:val="24"/>
          <w:szCs w:val="24"/>
        </w:rPr>
        <w:t>, приоритетного основного мероприятия, мероприятия ведомственной целевой программы</w:t>
      </w:r>
      <w:r w:rsidRPr="00C81820">
        <w:rPr>
          <w:sz w:val="24"/>
          <w:szCs w:val="24"/>
        </w:rPr>
        <w:t xml:space="preserve"> либо контрольного события.</w:t>
      </w:r>
    </w:p>
    <w:p w:rsidR="00C900ED" w:rsidRPr="00C81820" w:rsidRDefault="00C900ED"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4. Подготовка отчета о реализации муниципальной программы за год</w:t>
      </w:r>
    </w:p>
    <w:p w:rsidR="00C900ED" w:rsidRPr="00C81820" w:rsidRDefault="00C900ED" w:rsidP="00C900ED">
      <w:pPr>
        <w:widowControl w:val="0"/>
        <w:autoSpaceDE w:val="0"/>
        <w:autoSpaceDN w:val="0"/>
        <w:adjustRightInd w:val="0"/>
        <w:rPr>
          <w:sz w:val="24"/>
          <w:szCs w:val="24"/>
        </w:rPr>
      </w:pPr>
    </w:p>
    <w:p w:rsidR="00C900ED" w:rsidRPr="00C81820" w:rsidRDefault="00C900ED" w:rsidP="00C900ED">
      <w:pPr>
        <w:widowControl w:val="0"/>
        <w:autoSpaceDE w:val="0"/>
        <w:autoSpaceDN w:val="0"/>
        <w:adjustRightInd w:val="0"/>
        <w:rPr>
          <w:sz w:val="24"/>
          <w:szCs w:val="24"/>
        </w:rPr>
      </w:pPr>
      <w:r w:rsidRPr="00C81820">
        <w:rPr>
          <w:sz w:val="24"/>
          <w:szCs w:val="24"/>
        </w:rPr>
        <w:t xml:space="preserve">Отчет о реализации муниципальной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программы, согласовывается и вносится на рассмотрение Администрацией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в порядке и сроки, установленные </w:t>
      </w:r>
      <w:hyperlink r:id="rId17" w:history="1">
        <w:r w:rsidRPr="00C81820">
          <w:rPr>
            <w:sz w:val="24"/>
            <w:szCs w:val="24"/>
          </w:rPr>
          <w:t>Порядком</w:t>
        </w:r>
      </w:hyperlink>
      <w:r w:rsidRPr="00C81820">
        <w:rPr>
          <w:sz w:val="24"/>
          <w:szCs w:val="24"/>
        </w:rPr>
        <w:t>.</w:t>
      </w:r>
    </w:p>
    <w:p w:rsidR="00022A0F" w:rsidRPr="00C81820" w:rsidRDefault="00022A0F" w:rsidP="00C900ED">
      <w:pPr>
        <w:widowControl w:val="0"/>
        <w:autoSpaceDE w:val="0"/>
        <w:autoSpaceDN w:val="0"/>
        <w:adjustRightInd w:val="0"/>
        <w:rPr>
          <w:sz w:val="24"/>
          <w:szCs w:val="24"/>
        </w:rPr>
      </w:pPr>
      <w:r w:rsidRPr="00C81820">
        <w:rPr>
          <w:sz w:val="24"/>
          <w:szCs w:val="24"/>
        </w:rPr>
        <w:t>Годовой отчет подготавливается в соответствии с типовой формой годового отчета в соответствии с приложением № 2 к Методическим рекомендациям</w:t>
      </w:r>
      <w:r w:rsidR="007B4887"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Отчет об исполнении плана реализации за год рассматривается в составе годового отчета по форме согласно приложению </w:t>
      </w:r>
      <w:r w:rsidR="00B61F4B" w:rsidRPr="00C81820">
        <w:rPr>
          <w:sz w:val="24"/>
          <w:szCs w:val="24"/>
        </w:rPr>
        <w:t xml:space="preserve">№ 1 </w:t>
      </w:r>
      <w:r w:rsidRPr="00C81820">
        <w:rPr>
          <w:sz w:val="24"/>
          <w:szCs w:val="24"/>
        </w:rPr>
        <w:t xml:space="preserve">к настоящим Методическим рекомендациям </w:t>
      </w:r>
      <w:hyperlink w:anchor="Par1326" w:history="1">
        <w:r w:rsidR="00724E12" w:rsidRPr="00C81820">
          <w:rPr>
            <w:sz w:val="24"/>
            <w:szCs w:val="24"/>
          </w:rPr>
          <w:t>(таблица</w:t>
        </w:r>
        <w:r w:rsidR="00973FAD" w:rsidRPr="00C81820">
          <w:rPr>
            <w:sz w:val="24"/>
            <w:szCs w:val="24"/>
          </w:rPr>
          <w:t xml:space="preserve"> 13</w:t>
        </w:r>
        <w:r w:rsidRPr="00C81820">
          <w:rPr>
            <w:sz w:val="24"/>
            <w:szCs w:val="24"/>
          </w:rPr>
          <w:t>)</w:t>
        </w:r>
      </w:hyperlink>
      <w:r w:rsidRPr="00C81820">
        <w:rPr>
          <w:sz w:val="24"/>
          <w:szCs w:val="24"/>
        </w:rPr>
        <w:t>.</w:t>
      </w:r>
    </w:p>
    <w:p w:rsidR="00C900ED" w:rsidRPr="00C81820" w:rsidRDefault="00C900ED" w:rsidP="00C900ED">
      <w:pPr>
        <w:widowControl w:val="0"/>
        <w:autoSpaceDE w:val="0"/>
        <w:autoSpaceDN w:val="0"/>
        <w:adjustRightInd w:val="0"/>
        <w:rPr>
          <w:color w:val="FF0000"/>
          <w:sz w:val="24"/>
          <w:szCs w:val="24"/>
        </w:rPr>
      </w:pPr>
      <w:r w:rsidRPr="00C81820">
        <w:rPr>
          <w:sz w:val="24"/>
          <w:szCs w:val="24"/>
        </w:rPr>
        <w:t xml:space="preserve">Годовой отчет содержит: </w:t>
      </w:r>
    </w:p>
    <w:p w:rsidR="00C900ED" w:rsidRPr="00C81820" w:rsidRDefault="007B4887" w:rsidP="00C900ED">
      <w:pPr>
        <w:widowControl w:val="0"/>
        <w:autoSpaceDE w:val="0"/>
        <w:autoSpaceDN w:val="0"/>
        <w:adjustRightInd w:val="0"/>
        <w:rPr>
          <w:color w:val="FF0000"/>
          <w:sz w:val="24"/>
          <w:szCs w:val="24"/>
        </w:rPr>
      </w:pPr>
      <w:r w:rsidRPr="00C81820">
        <w:rPr>
          <w:sz w:val="24"/>
          <w:szCs w:val="24"/>
        </w:rPr>
        <w:t>1. </w:t>
      </w:r>
      <w:r w:rsidR="00C900ED" w:rsidRPr="00C81820">
        <w:rPr>
          <w:sz w:val="24"/>
          <w:szCs w:val="24"/>
        </w:rPr>
        <w:t>Конкретные результаты, достигнутые за отчетный период, при описании которых следует привести:</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основные результаты, достигнутые в отчетном году;</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характеристику вклада основных результатов в решение задач и достижение целей муниципальной программы.</w:t>
      </w:r>
    </w:p>
    <w:p w:rsidR="00C900ED" w:rsidRPr="00C81820" w:rsidRDefault="007B4887" w:rsidP="00C900ED">
      <w:pPr>
        <w:widowControl w:val="0"/>
        <w:tabs>
          <w:tab w:val="left" w:pos="1276"/>
        </w:tabs>
        <w:autoSpaceDE w:val="0"/>
        <w:autoSpaceDN w:val="0"/>
        <w:adjustRightInd w:val="0"/>
        <w:rPr>
          <w:sz w:val="24"/>
          <w:szCs w:val="24"/>
        </w:rPr>
      </w:pPr>
      <w:r w:rsidRPr="00C81820">
        <w:rPr>
          <w:sz w:val="24"/>
          <w:szCs w:val="24"/>
        </w:rPr>
        <w:t>2. </w:t>
      </w:r>
      <w:r w:rsidR="00C900ED" w:rsidRPr="00C81820">
        <w:rPr>
          <w:sz w:val="24"/>
          <w:szCs w:val="24"/>
        </w:rPr>
        <w:t>Результаты реализации основных мероприятий подпрограмм</w:t>
      </w:r>
      <w:r w:rsidRPr="00C81820">
        <w:rPr>
          <w:sz w:val="24"/>
          <w:szCs w:val="24"/>
        </w:rPr>
        <w:t xml:space="preserve">, приоритетных основных мероприятий, </w:t>
      </w:r>
      <w:r w:rsidR="00C900ED" w:rsidRPr="00C81820">
        <w:rPr>
          <w:sz w:val="24"/>
          <w:szCs w:val="24"/>
        </w:rPr>
        <w:t>мероприятий</w:t>
      </w:r>
      <w:r w:rsidRPr="00C81820">
        <w:rPr>
          <w:sz w:val="24"/>
          <w:szCs w:val="24"/>
        </w:rPr>
        <w:t xml:space="preserve"> ведомственных целевых программ</w:t>
      </w:r>
      <w:r w:rsidR="00C900ED" w:rsidRPr="00C81820">
        <w:rPr>
          <w:sz w:val="24"/>
          <w:szCs w:val="24"/>
        </w:rPr>
        <w:t>, а также сведения о достижении контрольных событий, описание которых включает:</w:t>
      </w:r>
    </w:p>
    <w:p w:rsidR="00C900ED" w:rsidRPr="00C81820" w:rsidRDefault="00C900ED" w:rsidP="00C900ED">
      <w:pPr>
        <w:widowControl w:val="0"/>
        <w:tabs>
          <w:tab w:val="left" w:pos="1134"/>
        </w:tabs>
        <w:autoSpaceDE w:val="0"/>
        <w:autoSpaceDN w:val="0"/>
        <w:adjustRightInd w:val="0"/>
        <w:rPr>
          <w:sz w:val="24"/>
          <w:szCs w:val="24"/>
        </w:rPr>
      </w:pPr>
      <w:r w:rsidRPr="00C81820">
        <w:rPr>
          <w:sz w:val="24"/>
          <w:szCs w:val="24"/>
        </w:rPr>
        <w:t>перечень основных мероприятий подпрограмм,</w:t>
      </w:r>
      <w:r w:rsidR="007B4887" w:rsidRPr="00C81820">
        <w:rPr>
          <w:sz w:val="24"/>
          <w:szCs w:val="24"/>
        </w:rPr>
        <w:t xml:space="preserve"> приоритетных основных мероприятий,</w:t>
      </w:r>
      <w:r w:rsidRPr="00C81820">
        <w:rPr>
          <w:sz w:val="24"/>
          <w:szCs w:val="24"/>
        </w:rPr>
        <w:t xml:space="preserve"> мероприятий ведомственных целевых программ, выполненных и не выполненных (с указанием причин) в установленные сроки</w:t>
      </w:r>
      <w:r w:rsidR="00B61F4B" w:rsidRPr="00C81820">
        <w:rPr>
          <w:sz w:val="24"/>
          <w:szCs w:val="24"/>
        </w:rPr>
        <w:t xml:space="preserve"> согласно приложению № 1 к настоящим Методическим рекомендациям</w:t>
      </w:r>
      <w:r w:rsidR="00973FAD" w:rsidRPr="00C81820">
        <w:rPr>
          <w:sz w:val="24"/>
          <w:szCs w:val="24"/>
        </w:rPr>
        <w:t>(таблица 14</w:t>
      </w:r>
      <w:r w:rsidRPr="00C81820">
        <w:rPr>
          <w:sz w:val="24"/>
          <w:szCs w:val="24"/>
        </w:rPr>
        <w:t>);</w:t>
      </w:r>
    </w:p>
    <w:p w:rsidR="00C900ED" w:rsidRPr="00C81820" w:rsidRDefault="00C900ED" w:rsidP="00C900ED">
      <w:pPr>
        <w:widowControl w:val="0"/>
        <w:tabs>
          <w:tab w:val="left" w:pos="1134"/>
        </w:tabs>
        <w:autoSpaceDE w:val="0"/>
        <w:autoSpaceDN w:val="0"/>
        <w:adjustRightInd w:val="0"/>
        <w:rPr>
          <w:sz w:val="24"/>
          <w:szCs w:val="24"/>
        </w:rPr>
      </w:pPr>
      <w:r w:rsidRPr="00C81820">
        <w:rPr>
          <w:sz w:val="24"/>
          <w:szCs w:val="24"/>
        </w:rPr>
        <w:t xml:space="preserve">перечень контрольных событий, выполненных и не выполненных </w:t>
      </w:r>
      <w:r w:rsidRPr="00C81820">
        <w:rPr>
          <w:sz w:val="24"/>
          <w:szCs w:val="24"/>
        </w:rPr>
        <w:br/>
        <w:t>(с указанием причин) в установленные сроки согла</w:t>
      </w:r>
      <w:r w:rsidR="00724E12" w:rsidRPr="00C81820">
        <w:rPr>
          <w:sz w:val="24"/>
          <w:szCs w:val="24"/>
        </w:rPr>
        <w:t>сно плану реализации (таблица 14</w:t>
      </w:r>
      <w:r w:rsidRPr="00C81820">
        <w:rPr>
          <w:sz w:val="24"/>
          <w:szCs w:val="24"/>
        </w:rPr>
        <w:t>);</w:t>
      </w:r>
    </w:p>
    <w:p w:rsidR="00C900ED" w:rsidRPr="00C81820" w:rsidRDefault="00C900ED" w:rsidP="00C900ED">
      <w:pPr>
        <w:widowControl w:val="0"/>
        <w:autoSpaceDE w:val="0"/>
        <w:autoSpaceDN w:val="0"/>
        <w:adjustRightInd w:val="0"/>
        <w:rPr>
          <w:sz w:val="24"/>
          <w:szCs w:val="24"/>
        </w:rPr>
      </w:pPr>
      <w:r w:rsidRPr="00C81820">
        <w:rPr>
          <w:sz w:val="24"/>
          <w:szCs w:val="24"/>
        </w:rPr>
        <w:t xml:space="preserve">анализ последствий нереализации основных мероприятий подпрограмм, </w:t>
      </w:r>
      <w:r w:rsidR="007B4887" w:rsidRPr="00C81820">
        <w:rPr>
          <w:sz w:val="24"/>
          <w:szCs w:val="24"/>
        </w:rPr>
        <w:lastRenderedPageBreak/>
        <w:t xml:space="preserve">приоритетных основных мероприятий, </w:t>
      </w:r>
      <w:r w:rsidRPr="00C81820">
        <w:rPr>
          <w:sz w:val="24"/>
          <w:szCs w:val="24"/>
        </w:rPr>
        <w:t>мероприятий ведомственных целевых программ на реализацию муниципальной программы.</w:t>
      </w:r>
    </w:p>
    <w:p w:rsidR="00C900ED" w:rsidRPr="00C81820" w:rsidRDefault="007B4887" w:rsidP="00C900ED">
      <w:pPr>
        <w:widowControl w:val="0"/>
        <w:tabs>
          <w:tab w:val="left" w:pos="1276"/>
        </w:tabs>
        <w:autoSpaceDE w:val="0"/>
        <w:autoSpaceDN w:val="0"/>
        <w:adjustRightInd w:val="0"/>
        <w:rPr>
          <w:sz w:val="24"/>
          <w:szCs w:val="24"/>
        </w:rPr>
      </w:pPr>
      <w:r w:rsidRPr="00C81820">
        <w:rPr>
          <w:sz w:val="24"/>
          <w:szCs w:val="24"/>
        </w:rPr>
        <w:t>3. </w:t>
      </w:r>
      <w:r w:rsidR="00C900ED" w:rsidRPr="00C81820">
        <w:rPr>
          <w:sz w:val="24"/>
          <w:szCs w:val="24"/>
        </w:rPr>
        <w:t>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4. Сведения об использовании бюджетных ассигнований и внебюджетных средств на реализацию муниципальной программы</w:t>
      </w:r>
      <w:r w:rsidR="00973FAD" w:rsidRPr="00C81820">
        <w:rPr>
          <w:sz w:val="24"/>
          <w:szCs w:val="24"/>
        </w:rPr>
        <w:t xml:space="preserve"> согласно приложению № 1 к настоящим Методическим рекомендациям</w:t>
      </w:r>
      <w:r w:rsidRPr="00C81820">
        <w:rPr>
          <w:sz w:val="24"/>
          <w:szCs w:val="24"/>
        </w:rPr>
        <w:t xml:space="preserve"> (</w:t>
      </w:r>
      <w:hyperlink w:anchor="Par1677" w:history="1">
        <w:r w:rsidR="00D16D45" w:rsidRPr="00C81820">
          <w:rPr>
            <w:sz w:val="24"/>
            <w:szCs w:val="24"/>
          </w:rPr>
          <w:t>т</w:t>
        </w:r>
        <w:r w:rsidR="00724E12" w:rsidRPr="00C81820">
          <w:rPr>
            <w:sz w:val="24"/>
            <w:szCs w:val="24"/>
          </w:rPr>
          <w:t>аблица</w:t>
        </w:r>
      </w:hyperlink>
      <w:r w:rsidR="00724E12" w:rsidRPr="00C81820">
        <w:rPr>
          <w:sz w:val="24"/>
          <w:szCs w:val="24"/>
        </w:rPr>
        <w:t xml:space="preserve"> 15</w:t>
      </w:r>
      <w:r w:rsidRPr="00C81820">
        <w:rPr>
          <w:sz w:val="24"/>
          <w:szCs w:val="24"/>
        </w:rPr>
        <w:t xml:space="preserve">). </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5. Сведения о достижении значений показателей</w:t>
      </w:r>
      <w:r w:rsidR="00CD06D7">
        <w:rPr>
          <w:sz w:val="24"/>
          <w:szCs w:val="24"/>
        </w:rPr>
        <w:t xml:space="preserve"> </w:t>
      </w:r>
      <w:r w:rsidRPr="00C81820">
        <w:rPr>
          <w:sz w:val="24"/>
          <w:szCs w:val="24"/>
        </w:rPr>
        <w:t>муниципальной программы, подпрограмм муниципальной программы за год</w:t>
      </w:r>
      <w:r w:rsidR="00973FAD" w:rsidRPr="00C81820">
        <w:rPr>
          <w:sz w:val="24"/>
          <w:szCs w:val="24"/>
        </w:rPr>
        <w:t xml:space="preserve"> согласно приложению № 1 к настоящим Методическим рекомендациям</w:t>
      </w:r>
      <w:hyperlink w:anchor="Par1422" w:history="1">
        <w:r w:rsidR="00724E12" w:rsidRPr="00C81820">
          <w:rPr>
            <w:sz w:val="24"/>
            <w:szCs w:val="24"/>
          </w:rPr>
          <w:t>(таблица 16</w:t>
        </w:r>
        <w:r w:rsidRPr="00C81820">
          <w:rPr>
            <w:sz w:val="24"/>
            <w:szCs w:val="24"/>
          </w:rPr>
          <w:t>)</w:t>
        </w:r>
      </w:hyperlink>
      <w:r w:rsidRPr="00C81820">
        <w:rPr>
          <w:sz w:val="24"/>
          <w:szCs w:val="24"/>
        </w:rPr>
        <w:t>, с обоснованием отклонений по показателям, плановые значения по которым не достигнуты</w:t>
      </w:r>
      <w:r w:rsidR="007B4887" w:rsidRPr="00C81820">
        <w:rPr>
          <w:sz w:val="24"/>
          <w:szCs w:val="24"/>
        </w:rPr>
        <w:t xml:space="preserve"> либо значительно перевыполнены</w:t>
      </w:r>
      <w:r w:rsidRPr="00C81820">
        <w:rPr>
          <w:sz w:val="24"/>
          <w:szCs w:val="24"/>
        </w:rPr>
        <w:t xml:space="preserve">; сведения о достижении значений показателей муниципальной программы, подпрограмм муниципальной программы, по поселениям входящим в состав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за год</w:t>
      </w:r>
      <w:r w:rsidR="00973FAD" w:rsidRPr="00C81820">
        <w:rPr>
          <w:sz w:val="24"/>
          <w:szCs w:val="24"/>
        </w:rPr>
        <w:t xml:space="preserve"> согласно приложению № 1 к настоящим Методическим рекомендациям</w:t>
      </w:r>
      <w:hyperlink w:anchor="Par1470" w:history="1">
        <w:r w:rsidR="00724E12" w:rsidRPr="00C81820">
          <w:rPr>
            <w:sz w:val="24"/>
            <w:szCs w:val="24"/>
          </w:rPr>
          <w:t>(таблица 17</w:t>
        </w:r>
        <w:r w:rsidRPr="00C81820">
          <w:rPr>
            <w:sz w:val="24"/>
            <w:szCs w:val="24"/>
          </w:rPr>
          <w:t>)</w:t>
        </w:r>
      </w:hyperlink>
      <w:r w:rsidR="007B4887" w:rsidRPr="00C81820">
        <w:rPr>
          <w:sz w:val="24"/>
          <w:szCs w:val="24"/>
        </w:rPr>
        <w:t xml:space="preserve"> с обоснованием отклонений по показателям, плановые значения по которым не достигнуты либо значительно перевыполнены</w:t>
      </w:r>
      <w:r w:rsidRPr="00C81820">
        <w:rPr>
          <w:sz w:val="24"/>
          <w:szCs w:val="24"/>
        </w:rPr>
        <w:t>.</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6. Информацию о результатах оценки эффективности муниципальной программы.</w:t>
      </w:r>
    </w:p>
    <w:p w:rsidR="00C900ED" w:rsidRPr="00C81820" w:rsidRDefault="00C900ED" w:rsidP="00C900ED">
      <w:pPr>
        <w:widowControl w:val="0"/>
        <w:tabs>
          <w:tab w:val="left" w:pos="1276"/>
        </w:tabs>
        <w:autoSpaceDE w:val="0"/>
        <w:autoSpaceDN w:val="0"/>
        <w:adjustRightInd w:val="0"/>
        <w:rPr>
          <w:sz w:val="24"/>
          <w:szCs w:val="24"/>
        </w:rPr>
      </w:pPr>
      <w:r w:rsidRPr="00C81820">
        <w:rPr>
          <w:sz w:val="24"/>
          <w:szCs w:val="24"/>
        </w:rPr>
        <w:t>7. 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w:t>
      </w:r>
      <w:r w:rsidR="007B4887" w:rsidRPr="00C81820">
        <w:rPr>
          <w:sz w:val="24"/>
          <w:szCs w:val="24"/>
        </w:rPr>
        <w:t>, при</w:t>
      </w:r>
      <w:r w:rsidR="000A6B05" w:rsidRPr="00C81820">
        <w:rPr>
          <w:sz w:val="24"/>
          <w:szCs w:val="24"/>
        </w:rPr>
        <w:t>оритетных основных мероприятий,</w:t>
      </w:r>
      <w:r w:rsidR="00CD06D7">
        <w:rPr>
          <w:sz w:val="24"/>
          <w:szCs w:val="24"/>
        </w:rPr>
        <w:t xml:space="preserve"> </w:t>
      </w:r>
      <w:r w:rsidR="007B4887" w:rsidRPr="00C81820">
        <w:rPr>
          <w:color w:val="000000" w:themeColor="text1"/>
          <w:sz w:val="24"/>
          <w:szCs w:val="24"/>
        </w:rPr>
        <w:t>мероприятий</w:t>
      </w:r>
      <w:r w:rsidR="007B4887" w:rsidRPr="00C81820">
        <w:rPr>
          <w:sz w:val="24"/>
          <w:szCs w:val="24"/>
        </w:rPr>
        <w:t xml:space="preserve"> ведомственных целевых программ </w:t>
      </w:r>
      <w:r w:rsidRPr="00C81820">
        <w:rPr>
          <w:sz w:val="24"/>
          <w:szCs w:val="24"/>
        </w:rPr>
        <w:t>и корректировке целевых показателей реализации муниципальной программы на текущий финансовый год и плановый период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r w:rsidR="007B4887" w:rsidRPr="00C81820">
        <w:rPr>
          <w:sz w:val="24"/>
          <w:szCs w:val="24"/>
        </w:rPr>
        <w:t xml:space="preserve"> К годовому отчету за последний год реализации муниципальной программы требование настоящего пункта не применяется.</w:t>
      </w:r>
    </w:p>
    <w:p w:rsidR="00C900ED" w:rsidRPr="00C81820" w:rsidRDefault="00C900ED" w:rsidP="00C900ED">
      <w:pPr>
        <w:widowControl w:val="0"/>
        <w:autoSpaceDE w:val="0"/>
        <w:autoSpaceDN w:val="0"/>
        <w:adjustRightInd w:val="0"/>
        <w:outlineLvl w:val="1"/>
        <w:rPr>
          <w:sz w:val="24"/>
          <w:szCs w:val="24"/>
        </w:rPr>
      </w:pP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5. Управление, контроль реализации и оценка эффективности</w:t>
      </w:r>
    </w:p>
    <w:p w:rsidR="00C900ED" w:rsidRPr="00C81820" w:rsidRDefault="00C900ED" w:rsidP="00C900ED">
      <w:pPr>
        <w:widowControl w:val="0"/>
        <w:autoSpaceDE w:val="0"/>
        <w:autoSpaceDN w:val="0"/>
        <w:adjustRightInd w:val="0"/>
        <w:jc w:val="center"/>
        <w:outlineLvl w:val="1"/>
        <w:rPr>
          <w:sz w:val="24"/>
          <w:szCs w:val="24"/>
        </w:rPr>
      </w:pPr>
      <w:r w:rsidRPr="00C81820">
        <w:rPr>
          <w:sz w:val="24"/>
          <w:szCs w:val="24"/>
        </w:rPr>
        <w:t>муниципальной программы</w:t>
      </w:r>
    </w:p>
    <w:p w:rsidR="00C900ED" w:rsidRPr="00C81820" w:rsidRDefault="00C900ED" w:rsidP="00C900ED">
      <w:pPr>
        <w:widowControl w:val="0"/>
        <w:autoSpaceDE w:val="0"/>
        <w:autoSpaceDN w:val="0"/>
        <w:adjustRightInd w:val="0"/>
        <w:jc w:val="center"/>
        <w:rPr>
          <w:sz w:val="24"/>
          <w:szCs w:val="24"/>
        </w:rPr>
      </w:pPr>
      <w:bookmarkStart w:id="3" w:name="sub_201"/>
    </w:p>
    <w:p w:rsidR="00C900ED" w:rsidRPr="00C81820" w:rsidRDefault="00C900ED" w:rsidP="00C900ED">
      <w:pPr>
        <w:widowControl w:val="0"/>
        <w:autoSpaceDE w:val="0"/>
        <w:autoSpaceDN w:val="0"/>
        <w:adjustRightInd w:val="0"/>
        <w:rPr>
          <w:color w:val="000000" w:themeColor="text1"/>
          <w:sz w:val="24"/>
          <w:szCs w:val="24"/>
        </w:rPr>
      </w:pPr>
      <w:r w:rsidRPr="00C81820">
        <w:rPr>
          <w:sz w:val="24"/>
          <w:szCs w:val="24"/>
        </w:rPr>
        <w:t xml:space="preserve">Управление и контроль реализации муниципальной программы должны соответствовать требованиям </w:t>
      </w:r>
      <w:r w:rsidRPr="00C81820">
        <w:rPr>
          <w:color w:val="000000" w:themeColor="text1"/>
          <w:sz w:val="24"/>
          <w:szCs w:val="24"/>
        </w:rPr>
        <w:t>раздела 5 Порядка.</w:t>
      </w:r>
    </w:p>
    <w:p w:rsidR="00C900ED" w:rsidRPr="00C81820" w:rsidRDefault="00C900ED" w:rsidP="00C900ED">
      <w:pPr>
        <w:rPr>
          <w:color w:val="FF0000"/>
          <w:sz w:val="24"/>
          <w:szCs w:val="24"/>
        </w:rPr>
      </w:pPr>
      <w:r w:rsidRPr="00C81820">
        <w:rPr>
          <w:sz w:val="24"/>
          <w:szCs w:val="24"/>
        </w:rPr>
        <w:t>Основные мероприятия подпрограмм</w:t>
      </w:r>
      <w:r w:rsidR="007B4887" w:rsidRPr="00C81820">
        <w:rPr>
          <w:sz w:val="24"/>
          <w:szCs w:val="24"/>
        </w:rPr>
        <w:t>, приоритетные основные мероприяти</w:t>
      </w:r>
      <w:r w:rsidR="000A6B05" w:rsidRPr="00C81820">
        <w:rPr>
          <w:sz w:val="24"/>
          <w:szCs w:val="24"/>
        </w:rPr>
        <w:t>я</w:t>
      </w:r>
      <w:r w:rsidR="007B4887" w:rsidRPr="00C81820">
        <w:rPr>
          <w:sz w:val="24"/>
          <w:szCs w:val="24"/>
        </w:rPr>
        <w:t xml:space="preserve">, </w:t>
      </w:r>
      <w:r w:rsidRPr="00C81820">
        <w:rPr>
          <w:sz w:val="24"/>
          <w:szCs w:val="24"/>
        </w:rPr>
        <w:t>мероприятия ведомственных целевых программ муниципальной программы реализуются в соответствии со сроками, установленными муниципальной программой. Изменение сроков и объема средств, предусмотренных на реализацию основных мероприятий подпрограмм</w:t>
      </w:r>
      <w:r w:rsidR="007B4887" w:rsidRPr="00C81820">
        <w:rPr>
          <w:sz w:val="24"/>
          <w:szCs w:val="24"/>
        </w:rPr>
        <w:t xml:space="preserve">, приоритетных основных мероприятий, </w:t>
      </w:r>
      <w:r w:rsidRPr="00C81820">
        <w:rPr>
          <w:sz w:val="24"/>
          <w:szCs w:val="24"/>
        </w:rPr>
        <w:t>мероприятий ведомственных целевых программ, влияющие на реализацию основных параметров муниципальной программы (подпрограммы), требует корректировки муниципальной программы (подпрограммы).</w:t>
      </w:r>
    </w:p>
    <w:p w:rsidR="00C900ED" w:rsidRPr="00C81820" w:rsidRDefault="00C900ED" w:rsidP="00C900ED">
      <w:pPr>
        <w:widowControl w:val="0"/>
        <w:autoSpaceDE w:val="0"/>
        <w:autoSpaceDN w:val="0"/>
        <w:adjustRightInd w:val="0"/>
        <w:rPr>
          <w:sz w:val="24"/>
          <w:szCs w:val="24"/>
        </w:rPr>
      </w:pPr>
      <w:r w:rsidRPr="00C81820">
        <w:rPr>
          <w:sz w:val="24"/>
          <w:szCs w:val="24"/>
        </w:rPr>
        <w:t>Оценка эффективности реализации муниципальной программы осуществляется на основе положения об оценке эффективности муниципальных программ</w:t>
      </w:r>
      <w:r w:rsidR="001F0D65" w:rsidRPr="00C81820">
        <w:rPr>
          <w:sz w:val="24"/>
          <w:szCs w:val="24"/>
        </w:rPr>
        <w:t xml:space="preserve"> (приложение № 2 к Порядку)</w:t>
      </w:r>
      <w:r w:rsidRPr="00C81820">
        <w:rPr>
          <w:bCs/>
          <w:sz w:val="24"/>
          <w:szCs w:val="24"/>
        </w:rPr>
        <w:t>.</w:t>
      </w:r>
    </w:p>
    <w:p w:rsidR="00C900ED" w:rsidRPr="00C81820" w:rsidRDefault="00C900ED" w:rsidP="00C900ED">
      <w:pPr>
        <w:autoSpaceDE w:val="0"/>
        <w:autoSpaceDN w:val="0"/>
        <w:adjustRightInd w:val="0"/>
        <w:rPr>
          <w:sz w:val="24"/>
          <w:szCs w:val="24"/>
        </w:rPr>
      </w:pPr>
      <w:bookmarkStart w:id="4" w:name="sub_202"/>
      <w:r w:rsidRPr="00C81820">
        <w:rPr>
          <w:sz w:val="24"/>
          <w:szCs w:val="24"/>
        </w:rPr>
        <w:t>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C900ED" w:rsidRPr="00C81820" w:rsidRDefault="00C900ED" w:rsidP="00C900ED">
      <w:pPr>
        <w:autoSpaceDE w:val="0"/>
        <w:autoSpaceDN w:val="0"/>
        <w:adjustRightInd w:val="0"/>
        <w:rPr>
          <w:sz w:val="24"/>
          <w:szCs w:val="24"/>
        </w:rPr>
      </w:pPr>
      <w:bookmarkStart w:id="5" w:name="sub_205"/>
      <w:bookmarkEnd w:id="4"/>
      <w:r w:rsidRPr="00C81820">
        <w:rPr>
          <w:sz w:val="24"/>
          <w:szCs w:val="24"/>
        </w:rPr>
        <w:lastRenderedPageBreak/>
        <w:t xml:space="preserve">Оценка эффективности реализации муниципальной программы должна содержать общую оценку вклада муниципальной программы в социально-экономическое развитие </w:t>
      </w:r>
      <w:r w:rsidR="00CD06D7">
        <w:rPr>
          <w:sz w:val="24"/>
          <w:szCs w:val="24"/>
        </w:rPr>
        <w:t xml:space="preserve">Долотинского </w:t>
      </w:r>
      <w:r w:rsidR="00B30677" w:rsidRPr="00C81820">
        <w:rPr>
          <w:sz w:val="24"/>
          <w:szCs w:val="24"/>
        </w:rPr>
        <w:t>сельского поселения</w:t>
      </w:r>
      <w:r w:rsidRPr="00C81820">
        <w:rPr>
          <w:sz w:val="24"/>
          <w:szCs w:val="24"/>
        </w:rPr>
        <w:t>.</w:t>
      </w:r>
    </w:p>
    <w:p w:rsidR="00C900ED" w:rsidRPr="00C81820" w:rsidRDefault="00C900ED" w:rsidP="00C900ED">
      <w:pPr>
        <w:autoSpaceDE w:val="0"/>
        <w:autoSpaceDN w:val="0"/>
        <w:adjustRightInd w:val="0"/>
        <w:rPr>
          <w:sz w:val="24"/>
          <w:szCs w:val="24"/>
        </w:rPr>
      </w:pPr>
      <w:bookmarkStart w:id="6" w:name="sub_206"/>
      <w:bookmarkEnd w:id="5"/>
      <w:r w:rsidRPr="00C81820">
        <w:rPr>
          <w:sz w:val="24"/>
          <w:szCs w:val="24"/>
        </w:rPr>
        <w:t xml:space="preserve">Оценка вклада муниципальной программы в социально-экономическое развитие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производится по следующим направлениям:</w:t>
      </w:r>
    </w:p>
    <w:bookmarkEnd w:id="6"/>
    <w:p w:rsidR="00C900ED" w:rsidRPr="00C81820" w:rsidRDefault="00C900ED" w:rsidP="00C900ED">
      <w:pPr>
        <w:autoSpaceDE w:val="0"/>
        <w:autoSpaceDN w:val="0"/>
        <w:adjustRightInd w:val="0"/>
        <w:rPr>
          <w:sz w:val="24"/>
          <w:szCs w:val="24"/>
        </w:rPr>
      </w:pPr>
      <w:r w:rsidRPr="00C81820">
        <w:rPr>
          <w:sz w:val="24"/>
          <w:szCs w:val="24"/>
        </w:rPr>
        <w:t>оценка достижения запланированных результатов;</w:t>
      </w:r>
    </w:p>
    <w:p w:rsidR="00C900ED" w:rsidRPr="00C81820" w:rsidRDefault="00C900ED" w:rsidP="00C900ED">
      <w:pPr>
        <w:autoSpaceDE w:val="0"/>
        <w:autoSpaceDN w:val="0"/>
        <w:adjustRightInd w:val="0"/>
        <w:rPr>
          <w:sz w:val="24"/>
          <w:szCs w:val="24"/>
        </w:rPr>
      </w:pPr>
      <w:r w:rsidRPr="00C81820">
        <w:rPr>
          <w:sz w:val="24"/>
          <w:szCs w:val="24"/>
        </w:rPr>
        <w:t>оценка б</w:t>
      </w:r>
      <w:bookmarkStart w:id="7" w:name="sub_207"/>
      <w:r w:rsidRPr="00C81820">
        <w:rPr>
          <w:sz w:val="24"/>
          <w:szCs w:val="24"/>
        </w:rPr>
        <w:t>юджетной эффективности.</w:t>
      </w:r>
    </w:p>
    <w:p w:rsidR="00C900ED" w:rsidRPr="00C81820" w:rsidRDefault="00C900ED" w:rsidP="00C900ED">
      <w:pPr>
        <w:autoSpaceDE w:val="0"/>
        <w:autoSpaceDN w:val="0"/>
        <w:adjustRightInd w:val="0"/>
        <w:rPr>
          <w:sz w:val="24"/>
          <w:szCs w:val="24"/>
        </w:rPr>
      </w:pPr>
      <w:r w:rsidRPr="00C81820">
        <w:rPr>
          <w:sz w:val="24"/>
          <w:szCs w:val="24"/>
        </w:rPr>
        <w:t>В ходе проведения оценки достижения запланированных результатов муниципальной программы за год (за весь период реализации муниципальной программы) фактически достигнутые знач</w:t>
      </w:r>
      <w:r w:rsidR="00724E12" w:rsidRPr="00C81820">
        <w:rPr>
          <w:sz w:val="24"/>
          <w:szCs w:val="24"/>
        </w:rPr>
        <w:t xml:space="preserve">ения показателей </w:t>
      </w:r>
      <w:r w:rsidRPr="00C81820">
        <w:rPr>
          <w:sz w:val="24"/>
          <w:szCs w:val="24"/>
        </w:rPr>
        <w:t>сопоставляются с их плановыми значениями</w:t>
      </w:r>
      <w:bookmarkEnd w:id="7"/>
      <w:r w:rsidRPr="00C81820">
        <w:rPr>
          <w:sz w:val="24"/>
          <w:szCs w:val="24"/>
        </w:rPr>
        <w:t>.</w:t>
      </w:r>
    </w:p>
    <w:p w:rsidR="00C900ED" w:rsidRPr="00C81820" w:rsidRDefault="00C900ED" w:rsidP="00C900ED">
      <w:pPr>
        <w:rPr>
          <w:sz w:val="24"/>
          <w:szCs w:val="24"/>
        </w:rPr>
      </w:pPr>
      <w:r w:rsidRPr="00C81820">
        <w:rPr>
          <w:sz w:val="24"/>
          <w:szCs w:val="24"/>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 основных мероприятий подпрограмм</w:t>
      </w:r>
      <w:r w:rsidR="00936FAC" w:rsidRPr="00C81820">
        <w:rPr>
          <w:sz w:val="24"/>
          <w:szCs w:val="24"/>
        </w:rPr>
        <w:t xml:space="preserve">, приоритетных основных мероприятий, </w:t>
      </w:r>
      <w:r w:rsidRPr="00C81820">
        <w:rPr>
          <w:sz w:val="24"/>
          <w:szCs w:val="24"/>
        </w:rPr>
        <w:t>мероприятий ведомственных целевых программ муниципальных программ представлять обоснование причин:</w:t>
      </w:r>
    </w:p>
    <w:p w:rsidR="00C900ED" w:rsidRPr="00C81820" w:rsidRDefault="00C900ED" w:rsidP="00C900ED">
      <w:pPr>
        <w:autoSpaceDE w:val="0"/>
        <w:autoSpaceDN w:val="0"/>
        <w:adjustRightInd w:val="0"/>
        <w:rPr>
          <w:sz w:val="24"/>
          <w:szCs w:val="24"/>
        </w:rPr>
      </w:pPr>
      <w:r w:rsidRPr="00C81820">
        <w:rPr>
          <w:sz w:val="24"/>
          <w:szCs w:val="24"/>
        </w:rPr>
        <w:t>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C900ED" w:rsidRPr="00C81820" w:rsidRDefault="00C900ED" w:rsidP="00C900ED">
      <w:pPr>
        <w:autoSpaceDE w:val="0"/>
        <w:autoSpaceDN w:val="0"/>
        <w:adjustRightInd w:val="0"/>
        <w:rPr>
          <w:sz w:val="24"/>
          <w:szCs w:val="24"/>
        </w:rPr>
      </w:pPr>
      <w:r w:rsidRPr="00C81820">
        <w:rPr>
          <w:sz w:val="24"/>
          <w:szCs w:val="24"/>
        </w:rPr>
        <w:t>значительного недовыполнения одних показателей</w:t>
      </w:r>
      <w:r w:rsidR="00CD06D7">
        <w:rPr>
          <w:sz w:val="24"/>
          <w:szCs w:val="24"/>
        </w:rPr>
        <w:t xml:space="preserve"> </w:t>
      </w:r>
      <w:r w:rsidRPr="00C81820">
        <w:rPr>
          <w:sz w:val="24"/>
          <w:szCs w:val="24"/>
        </w:rPr>
        <w:t>в сочетании с перевыполнением других или значительного перевыполнения по большинству плановых показателей</w:t>
      </w:r>
      <w:r w:rsidR="00CD06D7">
        <w:rPr>
          <w:sz w:val="24"/>
          <w:szCs w:val="24"/>
        </w:rPr>
        <w:t xml:space="preserve"> </w:t>
      </w:r>
      <w:r w:rsidRPr="00C81820">
        <w:rPr>
          <w:sz w:val="24"/>
          <w:szCs w:val="24"/>
        </w:rPr>
        <w:t>в отчетном периоде.</w:t>
      </w:r>
      <w:bookmarkStart w:id="8" w:name="sub_208"/>
    </w:p>
    <w:p w:rsidR="00C900ED" w:rsidRPr="00C81820" w:rsidRDefault="00C900ED" w:rsidP="00C900ED">
      <w:pPr>
        <w:autoSpaceDE w:val="0"/>
        <w:autoSpaceDN w:val="0"/>
        <w:adjustRightInd w:val="0"/>
        <w:rPr>
          <w:sz w:val="24"/>
          <w:szCs w:val="24"/>
        </w:rPr>
      </w:pPr>
      <w:r w:rsidRPr="00C81820">
        <w:rPr>
          <w:sz w:val="24"/>
          <w:szCs w:val="24"/>
        </w:rPr>
        <w:t>При подготовке информации о результатах оценки бюджетной эффективности реализации муниципальных программ, включаемой</w:t>
      </w:r>
      <w:r w:rsidR="00CD06D7">
        <w:rPr>
          <w:sz w:val="24"/>
          <w:szCs w:val="24"/>
        </w:rPr>
        <w:t xml:space="preserve"> </w:t>
      </w:r>
      <w:r w:rsidRPr="00C81820">
        <w:rPr>
          <w:sz w:val="24"/>
          <w:szCs w:val="24"/>
        </w:rPr>
        <w:t>в годовой отчет, следует исходить из следующего основного принципа: при реализации муниципальных программ ответственные исполнители муниципальных</w:t>
      </w:r>
      <w:r w:rsidR="00CD06D7">
        <w:rPr>
          <w:sz w:val="24"/>
          <w:szCs w:val="24"/>
        </w:rPr>
        <w:t xml:space="preserve"> </w:t>
      </w:r>
      <w:r w:rsidRPr="00C81820">
        <w:rPr>
          <w:sz w:val="24"/>
          <w:szCs w:val="24"/>
        </w:rPr>
        <w:t>программ в рамках установленных</w:t>
      </w:r>
      <w:r w:rsidR="00CD06D7">
        <w:rPr>
          <w:sz w:val="24"/>
          <w:szCs w:val="24"/>
        </w:rPr>
        <w:t xml:space="preserve"> </w:t>
      </w:r>
      <w:r w:rsidRPr="00C81820">
        <w:rPr>
          <w:sz w:val="24"/>
          <w:szCs w:val="24"/>
        </w:rPr>
        <w:t>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муниципальной программой объема средств.</w:t>
      </w:r>
    </w:p>
    <w:bookmarkEnd w:id="3"/>
    <w:bookmarkEnd w:id="8"/>
    <w:p w:rsidR="00C900ED" w:rsidRPr="00C81820" w:rsidRDefault="00C900ED" w:rsidP="00C900ED">
      <w:pPr>
        <w:rPr>
          <w:color w:val="FF0000"/>
          <w:sz w:val="24"/>
          <w:szCs w:val="24"/>
        </w:rPr>
      </w:pPr>
      <w:r w:rsidRPr="00C81820">
        <w:rPr>
          <w:sz w:val="24"/>
          <w:szCs w:val="24"/>
        </w:rPr>
        <w:t xml:space="preserve">Сведения об оценке бюджетной эффективности </w:t>
      </w:r>
      <w:r w:rsidR="001F0D65" w:rsidRPr="00C81820">
        <w:rPr>
          <w:sz w:val="24"/>
          <w:szCs w:val="24"/>
        </w:rPr>
        <w:t xml:space="preserve">и сведения об оценке </w:t>
      </w:r>
      <w:r w:rsidR="001F0D65" w:rsidRPr="00C81820">
        <w:rPr>
          <w:kern w:val="2"/>
          <w:sz w:val="24"/>
          <w:szCs w:val="24"/>
        </w:rPr>
        <w:t>степени реализации основных мероприятий</w:t>
      </w:r>
      <w:r w:rsidR="00CD06D7">
        <w:rPr>
          <w:kern w:val="2"/>
          <w:sz w:val="24"/>
          <w:szCs w:val="24"/>
        </w:rPr>
        <w:t xml:space="preserve"> </w:t>
      </w:r>
      <w:r w:rsidRPr="00C81820">
        <w:rPr>
          <w:sz w:val="24"/>
          <w:szCs w:val="24"/>
        </w:rPr>
        <w:t>согласно приложению</w:t>
      </w:r>
      <w:r w:rsidR="001F0D65" w:rsidRPr="00C81820">
        <w:rPr>
          <w:sz w:val="24"/>
          <w:szCs w:val="24"/>
        </w:rPr>
        <w:t xml:space="preserve"> № 1</w:t>
      </w:r>
      <w:r w:rsidRPr="00C81820">
        <w:rPr>
          <w:sz w:val="24"/>
          <w:szCs w:val="24"/>
        </w:rPr>
        <w:t xml:space="preserve"> к настоящим Методическим рекомендациям (</w:t>
      </w:r>
      <w:hyperlink w:anchor="Par1677" w:history="1">
        <w:r w:rsidRPr="00C81820">
          <w:rPr>
            <w:sz w:val="24"/>
            <w:szCs w:val="24"/>
          </w:rPr>
          <w:t>таблицы 1</w:t>
        </w:r>
      </w:hyperlink>
      <w:r w:rsidR="001F0D65" w:rsidRPr="00C81820">
        <w:rPr>
          <w:sz w:val="24"/>
          <w:szCs w:val="24"/>
        </w:rPr>
        <w:t>8-23</w:t>
      </w:r>
      <w:r w:rsidRPr="00C81820">
        <w:rPr>
          <w:sz w:val="24"/>
          <w:szCs w:val="24"/>
        </w:rPr>
        <w:t>),не включаемые в состав годового отчета, направляются в</w:t>
      </w:r>
      <w:r w:rsidR="00936FAC" w:rsidRPr="00C81820">
        <w:rPr>
          <w:sz w:val="24"/>
          <w:szCs w:val="24"/>
        </w:rPr>
        <w:t xml:space="preserve"> адрес</w:t>
      </w:r>
      <w:r w:rsidRPr="00C81820">
        <w:rPr>
          <w:sz w:val="24"/>
          <w:szCs w:val="24"/>
        </w:rPr>
        <w:t xml:space="preserve"> Финансово-экономическо</w:t>
      </w:r>
      <w:r w:rsidR="00936FAC" w:rsidRPr="00C81820">
        <w:rPr>
          <w:sz w:val="24"/>
          <w:szCs w:val="24"/>
        </w:rPr>
        <w:t>го</w:t>
      </w:r>
      <w:r w:rsidRPr="00C81820">
        <w:rPr>
          <w:sz w:val="24"/>
          <w:szCs w:val="24"/>
        </w:rPr>
        <w:t xml:space="preserve"> управлени</w:t>
      </w:r>
      <w:r w:rsidR="00936FAC" w:rsidRPr="00C81820">
        <w:rPr>
          <w:sz w:val="24"/>
          <w:szCs w:val="24"/>
        </w:rPr>
        <w:t>я</w:t>
      </w:r>
      <w:r w:rsidRPr="00C81820">
        <w:rPr>
          <w:sz w:val="24"/>
          <w:szCs w:val="24"/>
        </w:rPr>
        <w:t xml:space="preserve"> 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одновременно</w:t>
      </w:r>
      <w:r w:rsidR="00936FAC" w:rsidRPr="00C81820">
        <w:rPr>
          <w:sz w:val="24"/>
          <w:szCs w:val="24"/>
        </w:rPr>
        <w:t xml:space="preserve"> (в связках)</w:t>
      </w:r>
      <w:r w:rsidRPr="00C81820">
        <w:rPr>
          <w:sz w:val="24"/>
          <w:szCs w:val="24"/>
        </w:rPr>
        <w:t xml:space="preserve"> с проектом правового акта об утверждение отчета о реализации муниципальной программы за отчетный год (период).</w:t>
      </w:r>
    </w:p>
    <w:p w:rsidR="00C900ED" w:rsidRPr="00C81820" w:rsidRDefault="00C900ED" w:rsidP="00C900ED">
      <w:pPr>
        <w:autoSpaceDE w:val="0"/>
        <w:autoSpaceDN w:val="0"/>
        <w:adjustRightInd w:val="0"/>
        <w:rPr>
          <w:sz w:val="24"/>
          <w:szCs w:val="24"/>
        </w:rPr>
      </w:pPr>
      <w:r w:rsidRPr="00C81820">
        <w:rPr>
          <w:sz w:val="24"/>
          <w:szCs w:val="24"/>
        </w:rPr>
        <w:t xml:space="preserve">Результаты оценки бюджетной эффективности включаются в годовой отчет в виде краткого описания сведений об оценке бюджетной эффективности </w:t>
      </w:r>
      <w:r w:rsidR="00936FAC" w:rsidRPr="00C81820">
        <w:rPr>
          <w:sz w:val="24"/>
          <w:szCs w:val="24"/>
        </w:rPr>
        <w:t xml:space="preserve">(таблицы </w:t>
      </w:r>
      <w:r w:rsidR="006F465D" w:rsidRPr="00C81820">
        <w:rPr>
          <w:sz w:val="24"/>
          <w:szCs w:val="24"/>
        </w:rPr>
        <w:t>18-23</w:t>
      </w:r>
      <w:r w:rsidRPr="00C81820">
        <w:rPr>
          <w:sz w:val="24"/>
          <w:szCs w:val="24"/>
        </w:rPr>
        <w:t xml:space="preserve">),направленных в адрес </w:t>
      </w:r>
      <w:r w:rsidR="00C638C5" w:rsidRPr="00C81820">
        <w:rPr>
          <w:sz w:val="24"/>
          <w:szCs w:val="24"/>
        </w:rPr>
        <w:t xml:space="preserve">сектора экономики и финансов </w:t>
      </w:r>
      <w:r w:rsidRPr="00C81820">
        <w:rPr>
          <w:sz w:val="24"/>
          <w:szCs w:val="24"/>
        </w:rPr>
        <w:t xml:space="preserve">Администрации </w:t>
      </w:r>
      <w:r w:rsidR="00CD06D7">
        <w:rPr>
          <w:sz w:val="24"/>
          <w:szCs w:val="24"/>
        </w:rPr>
        <w:t xml:space="preserve">Долотинского </w:t>
      </w:r>
      <w:r w:rsidR="00B30677" w:rsidRPr="00C81820">
        <w:rPr>
          <w:sz w:val="24"/>
          <w:szCs w:val="24"/>
        </w:rPr>
        <w:t>сельского поселения</w:t>
      </w:r>
      <w:r w:rsidRPr="00C81820">
        <w:rPr>
          <w:sz w:val="24"/>
          <w:szCs w:val="24"/>
        </w:rPr>
        <w:t xml:space="preserve"> одновременно с представленным проектом правового акта. </w:t>
      </w:r>
    </w:p>
    <w:p w:rsidR="00C900ED" w:rsidRPr="00C81820" w:rsidRDefault="00C900ED" w:rsidP="00C900ED">
      <w:pPr>
        <w:autoSpaceDE w:val="0"/>
        <w:autoSpaceDN w:val="0"/>
        <w:adjustRightInd w:val="0"/>
        <w:rPr>
          <w:color w:val="FF0000"/>
          <w:sz w:val="24"/>
          <w:szCs w:val="24"/>
        </w:rPr>
      </w:pPr>
      <w:r w:rsidRPr="00C81820">
        <w:rPr>
          <w:sz w:val="24"/>
          <w:szCs w:val="24"/>
        </w:rPr>
        <w:t>Бюджетная эффективность реализации муниципальной программы рассчитывается по формуле, указанной в приложении № 2 к Порядку.</w:t>
      </w:r>
    </w:p>
    <w:p w:rsidR="00C900ED" w:rsidRPr="00C81820" w:rsidRDefault="00C900ED" w:rsidP="00C900ED">
      <w:pPr>
        <w:autoSpaceDE w:val="0"/>
        <w:autoSpaceDN w:val="0"/>
        <w:adjustRightInd w:val="0"/>
        <w:ind w:firstLine="539"/>
        <w:rPr>
          <w:sz w:val="24"/>
          <w:szCs w:val="24"/>
        </w:rPr>
      </w:pPr>
    </w:p>
    <w:p w:rsidR="00C900ED" w:rsidRPr="00C81820" w:rsidRDefault="00C900ED" w:rsidP="00C81820">
      <w:pPr>
        <w:widowControl w:val="0"/>
        <w:tabs>
          <w:tab w:val="left" w:pos="2292"/>
        </w:tabs>
        <w:autoSpaceDE w:val="0"/>
        <w:autoSpaceDN w:val="0"/>
        <w:adjustRightInd w:val="0"/>
        <w:ind w:firstLine="0"/>
        <w:rPr>
          <w:sz w:val="24"/>
          <w:szCs w:val="24"/>
        </w:rPr>
        <w:sectPr w:rsidR="00C900ED" w:rsidRPr="00C81820" w:rsidSect="00D530D4">
          <w:headerReference w:type="default" r:id="rId18"/>
          <w:footerReference w:type="default" r:id="rId19"/>
          <w:footerReference w:type="first" r:id="rId20"/>
          <w:pgSz w:w="11906" w:h="16838"/>
          <w:pgMar w:top="567" w:right="566" w:bottom="1134" w:left="2268" w:header="709" w:footer="709" w:gutter="0"/>
          <w:cols w:space="708"/>
          <w:titlePg/>
          <w:docGrid w:linePitch="360"/>
        </w:sectPr>
      </w:pPr>
    </w:p>
    <w:p w:rsidR="008917C3" w:rsidRPr="00C81820" w:rsidRDefault="00936FAC" w:rsidP="00C81820">
      <w:pPr>
        <w:widowControl w:val="0"/>
        <w:autoSpaceDE w:val="0"/>
        <w:autoSpaceDN w:val="0"/>
        <w:adjustRightInd w:val="0"/>
        <w:ind w:firstLine="0"/>
        <w:jc w:val="center"/>
        <w:outlineLvl w:val="1"/>
        <w:rPr>
          <w:sz w:val="24"/>
          <w:szCs w:val="24"/>
        </w:rPr>
      </w:pPr>
      <w:r w:rsidRPr="00C81820">
        <w:rPr>
          <w:sz w:val="24"/>
          <w:szCs w:val="24"/>
        </w:rPr>
        <w:lastRenderedPageBreak/>
        <w:t>Приложение № 1</w:t>
      </w:r>
    </w:p>
    <w:p w:rsidR="008917C3" w:rsidRPr="00C81820" w:rsidRDefault="00C900ED" w:rsidP="008917C3">
      <w:pPr>
        <w:widowControl w:val="0"/>
        <w:autoSpaceDE w:val="0"/>
        <w:autoSpaceDN w:val="0"/>
        <w:adjustRightInd w:val="0"/>
        <w:ind w:left="11766" w:firstLine="0"/>
        <w:outlineLvl w:val="1"/>
        <w:rPr>
          <w:color w:val="FF0000"/>
          <w:sz w:val="24"/>
          <w:szCs w:val="24"/>
        </w:rPr>
      </w:pPr>
      <w:r w:rsidRPr="00C81820">
        <w:rPr>
          <w:sz w:val="24"/>
          <w:szCs w:val="24"/>
        </w:rPr>
        <w:t xml:space="preserve">к Методическим рекомендациям </w:t>
      </w:r>
    </w:p>
    <w:p w:rsidR="008917C3" w:rsidRPr="00C81820" w:rsidRDefault="00C900ED" w:rsidP="008917C3">
      <w:pPr>
        <w:widowControl w:val="0"/>
        <w:autoSpaceDE w:val="0"/>
        <w:autoSpaceDN w:val="0"/>
        <w:adjustRightInd w:val="0"/>
        <w:ind w:left="11766" w:firstLine="0"/>
        <w:outlineLvl w:val="1"/>
        <w:rPr>
          <w:color w:val="FF0000"/>
          <w:sz w:val="24"/>
          <w:szCs w:val="24"/>
        </w:rPr>
      </w:pPr>
      <w:r w:rsidRPr="00C81820">
        <w:rPr>
          <w:sz w:val="24"/>
          <w:szCs w:val="24"/>
        </w:rPr>
        <w:t xml:space="preserve">по разработке и реализации </w:t>
      </w:r>
    </w:p>
    <w:p w:rsidR="008917C3" w:rsidRPr="00C81820" w:rsidRDefault="00C900ED" w:rsidP="008917C3">
      <w:pPr>
        <w:widowControl w:val="0"/>
        <w:autoSpaceDE w:val="0"/>
        <w:autoSpaceDN w:val="0"/>
        <w:adjustRightInd w:val="0"/>
        <w:ind w:left="11766" w:firstLine="0"/>
        <w:outlineLvl w:val="1"/>
        <w:rPr>
          <w:color w:val="FF0000"/>
          <w:sz w:val="24"/>
          <w:szCs w:val="24"/>
        </w:rPr>
      </w:pPr>
      <w:r w:rsidRPr="00C81820">
        <w:rPr>
          <w:sz w:val="24"/>
          <w:szCs w:val="24"/>
        </w:rPr>
        <w:t>муниципальных программ</w:t>
      </w:r>
    </w:p>
    <w:p w:rsidR="00C900ED" w:rsidRPr="00C81820" w:rsidRDefault="00CD06D7" w:rsidP="008917C3">
      <w:pPr>
        <w:widowControl w:val="0"/>
        <w:autoSpaceDE w:val="0"/>
        <w:autoSpaceDN w:val="0"/>
        <w:adjustRightInd w:val="0"/>
        <w:ind w:left="11766" w:firstLine="0"/>
        <w:outlineLvl w:val="1"/>
        <w:rPr>
          <w:color w:val="FF0000"/>
          <w:sz w:val="24"/>
          <w:szCs w:val="24"/>
        </w:rPr>
      </w:pPr>
      <w:r>
        <w:rPr>
          <w:sz w:val="24"/>
          <w:szCs w:val="24"/>
        </w:rPr>
        <w:t xml:space="preserve">Долотинского </w:t>
      </w:r>
      <w:r w:rsidR="00B30677" w:rsidRPr="00C81820">
        <w:rPr>
          <w:sz w:val="24"/>
          <w:szCs w:val="24"/>
        </w:rPr>
        <w:t>сельского поселения</w:t>
      </w: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936FAC" w:rsidP="00936FAC">
      <w:pPr>
        <w:widowControl w:val="0"/>
        <w:autoSpaceDE w:val="0"/>
        <w:autoSpaceDN w:val="0"/>
        <w:adjustRightInd w:val="0"/>
        <w:ind w:left="11907"/>
        <w:jc w:val="right"/>
        <w:outlineLvl w:val="2"/>
        <w:rPr>
          <w:sz w:val="24"/>
          <w:szCs w:val="24"/>
        </w:rPr>
      </w:pPr>
      <w:r w:rsidRPr="00C81820">
        <w:rPr>
          <w:sz w:val="24"/>
          <w:szCs w:val="24"/>
        </w:rPr>
        <w:t>Таблица</w:t>
      </w:r>
      <w:r w:rsidR="00C900ED" w:rsidRPr="00C81820">
        <w:rPr>
          <w:sz w:val="24"/>
          <w:szCs w:val="24"/>
        </w:rPr>
        <w:t> 1</w:t>
      </w:r>
    </w:p>
    <w:p w:rsidR="008917C3" w:rsidRPr="00C81820" w:rsidRDefault="008917C3" w:rsidP="00C900ED">
      <w:pPr>
        <w:widowControl w:val="0"/>
        <w:tabs>
          <w:tab w:val="left" w:pos="9610"/>
        </w:tabs>
        <w:autoSpaceDE w:val="0"/>
        <w:autoSpaceDN w:val="0"/>
        <w:adjustRightInd w:val="0"/>
        <w:jc w:val="center"/>
        <w:rPr>
          <w:sz w:val="24"/>
          <w:szCs w:val="24"/>
        </w:rPr>
      </w:pPr>
      <w:bookmarkStart w:id="9" w:name="Par400"/>
      <w:bookmarkEnd w:id="9"/>
      <w:r w:rsidRPr="00C81820">
        <w:rPr>
          <w:sz w:val="24"/>
          <w:szCs w:val="24"/>
        </w:rPr>
        <w:t>Перечень налоговых льгот в рамках муниципальной программы</w:t>
      </w:r>
    </w:p>
    <w:p w:rsidR="008917C3" w:rsidRPr="00C81820" w:rsidRDefault="008917C3" w:rsidP="00C900ED">
      <w:pPr>
        <w:widowControl w:val="0"/>
        <w:tabs>
          <w:tab w:val="left" w:pos="9610"/>
        </w:tabs>
        <w:autoSpaceDE w:val="0"/>
        <w:autoSpaceDN w:val="0"/>
        <w:adjustRightInd w:val="0"/>
        <w:jc w:val="center"/>
        <w:rPr>
          <w:sz w:val="24"/>
          <w:szCs w:val="24"/>
        </w:rPr>
      </w:pPr>
    </w:p>
    <w:tbl>
      <w:tblPr>
        <w:tblStyle w:val="af5"/>
        <w:tblW w:w="0" w:type="auto"/>
        <w:tblLayout w:type="fixed"/>
        <w:tblLook w:val="04A0"/>
      </w:tblPr>
      <w:tblGrid>
        <w:gridCol w:w="536"/>
        <w:gridCol w:w="2407"/>
        <w:gridCol w:w="1843"/>
        <w:gridCol w:w="2126"/>
        <w:gridCol w:w="1134"/>
        <w:gridCol w:w="1560"/>
        <w:gridCol w:w="1134"/>
        <w:gridCol w:w="1559"/>
        <w:gridCol w:w="1134"/>
        <w:gridCol w:w="1559"/>
        <w:gridCol w:w="959"/>
      </w:tblGrid>
      <w:tr w:rsidR="008917C3" w:rsidRPr="00C81820" w:rsidTr="000445DC">
        <w:tc>
          <w:tcPr>
            <w:tcW w:w="536"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 п/п</w:t>
            </w:r>
          </w:p>
        </w:tc>
        <w:tc>
          <w:tcPr>
            <w:tcW w:w="2407"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Наименование и вид налоговой льготы &lt;1&gt;, реквизиты нормативного правового акта, устанавливающего налоговою льготу</w:t>
            </w:r>
          </w:p>
        </w:tc>
        <w:tc>
          <w:tcPr>
            <w:tcW w:w="1843"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Цель, задача муниципальной программы, на которые направлена налоговая льгота</w:t>
            </w:r>
          </w:p>
        </w:tc>
        <w:tc>
          <w:tcPr>
            <w:tcW w:w="2126" w:type="dxa"/>
            <w:vMerge w:val="restart"/>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Соответствие показателю муниципальной программы, подпрограммы муниципальной программы</w:t>
            </w:r>
          </w:p>
        </w:tc>
        <w:tc>
          <w:tcPr>
            <w:tcW w:w="2694" w:type="dxa"/>
            <w:gridSpan w:val="2"/>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текущий год</w:t>
            </w:r>
          </w:p>
        </w:tc>
        <w:tc>
          <w:tcPr>
            <w:tcW w:w="2693" w:type="dxa"/>
            <w:gridSpan w:val="2"/>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очередной год</w:t>
            </w:r>
          </w:p>
        </w:tc>
        <w:tc>
          <w:tcPr>
            <w:tcW w:w="2693" w:type="dxa"/>
            <w:gridSpan w:val="2"/>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первый год планового периода</w:t>
            </w:r>
          </w:p>
        </w:tc>
        <w:tc>
          <w:tcPr>
            <w:tcW w:w="959"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w:t>
            </w:r>
          </w:p>
        </w:tc>
      </w:tr>
      <w:tr w:rsidR="008917C3" w:rsidRPr="00C81820" w:rsidTr="000445DC">
        <w:tc>
          <w:tcPr>
            <w:tcW w:w="536"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2407"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1843"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2126" w:type="dxa"/>
            <w:vMerge/>
          </w:tcPr>
          <w:p w:rsidR="008917C3" w:rsidRPr="00C81820" w:rsidRDefault="008917C3" w:rsidP="00C900ED">
            <w:pPr>
              <w:widowControl w:val="0"/>
              <w:tabs>
                <w:tab w:val="left" w:pos="9610"/>
              </w:tabs>
              <w:autoSpaceDE w:val="0"/>
              <w:autoSpaceDN w:val="0"/>
              <w:adjustRightInd w:val="0"/>
              <w:ind w:firstLine="0"/>
              <w:jc w:val="center"/>
              <w:rPr>
                <w:sz w:val="24"/>
                <w:szCs w:val="24"/>
              </w:rPr>
            </w:pPr>
          </w:p>
        </w:tc>
        <w:tc>
          <w:tcPr>
            <w:tcW w:w="1134"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количество плательщиков</w:t>
            </w:r>
          </w:p>
        </w:tc>
        <w:tc>
          <w:tcPr>
            <w:tcW w:w="1560"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финансовая оценка, тыс. рублей</w:t>
            </w:r>
          </w:p>
        </w:tc>
        <w:tc>
          <w:tcPr>
            <w:tcW w:w="1134" w:type="dxa"/>
          </w:tcPr>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количество плательщиков</w:t>
            </w:r>
          </w:p>
        </w:tc>
        <w:tc>
          <w:tcPr>
            <w:tcW w:w="1559" w:type="dxa"/>
          </w:tcPr>
          <w:p w:rsidR="000445DC"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 xml:space="preserve">финансовая оценка, </w:t>
            </w:r>
          </w:p>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тыс. рублей</w:t>
            </w:r>
          </w:p>
        </w:tc>
        <w:tc>
          <w:tcPr>
            <w:tcW w:w="1134" w:type="dxa"/>
          </w:tcPr>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количество плательщиков</w:t>
            </w:r>
          </w:p>
        </w:tc>
        <w:tc>
          <w:tcPr>
            <w:tcW w:w="1559" w:type="dxa"/>
          </w:tcPr>
          <w:p w:rsidR="000445DC"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 xml:space="preserve">финансовая оценка, </w:t>
            </w:r>
          </w:p>
          <w:p w:rsidR="008917C3" w:rsidRPr="00C81820" w:rsidRDefault="008917C3" w:rsidP="000445DC">
            <w:pPr>
              <w:widowControl w:val="0"/>
              <w:tabs>
                <w:tab w:val="left" w:pos="9610"/>
              </w:tabs>
              <w:autoSpaceDE w:val="0"/>
              <w:autoSpaceDN w:val="0"/>
              <w:adjustRightInd w:val="0"/>
              <w:ind w:firstLine="0"/>
              <w:jc w:val="center"/>
              <w:rPr>
                <w:sz w:val="24"/>
                <w:szCs w:val="24"/>
              </w:rPr>
            </w:pPr>
            <w:r w:rsidRPr="00C81820">
              <w:rPr>
                <w:sz w:val="24"/>
                <w:szCs w:val="24"/>
              </w:rPr>
              <w:t>тыс. рублей</w:t>
            </w:r>
          </w:p>
        </w:tc>
        <w:tc>
          <w:tcPr>
            <w:tcW w:w="959" w:type="dxa"/>
          </w:tcPr>
          <w:p w:rsidR="008917C3" w:rsidRPr="00C81820" w:rsidRDefault="008917C3" w:rsidP="00C900ED">
            <w:pPr>
              <w:widowControl w:val="0"/>
              <w:tabs>
                <w:tab w:val="left" w:pos="9610"/>
              </w:tabs>
              <w:autoSpaceDE w:val="0"/>
              <w:autoSpaceDN w:val="0"/>
              <w:adjustRightInd w:val="0"/>
              <w:ind w:firstLine="0"/>
              <w:jc w:val="center"/>
              <w:rPr>
                <w:sz w:val="24"/>
                <w:szCs w:val="24"/>
              </w:rPr>
            </w:pPr>
            <w:r w:rsidRPr="00C81820">
              <w:rPr>
                <w:sz w:val="24"/>
                <w:szCs w:val="24"/>
              </w:rPr>
              <w:t>…</w:t>
            </w:r>
          </w:p>
        </w:tc>
      </w:tr>
      <w:tr w:rsidR="000445DC" w:rsidRPr="00C81820" w:rsidTr="000445DC">
        <w:tc>
          <w:tcPr>
            <w:tcW w:w="536"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1</w:t>
            </w:r>
          </w:p>
        </w:tc>
        <w:tc>
          <w:tcPr>
            <w:tcW w:w="2407"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2</w:t>
            </w:r>
          </w:p>
        </w:tc>
        <w:tc>
          <w:tcPr>
            <w:tcW w:w="1843"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3</w:t>
            </w:r>
          </w:p>
        </w:tc>
        <w:tc>
          <w:tcPr>
            <w:tcW w:w="2126"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4</w:t>
            </w:r>
          </w:p>
        </w:tc>
        <w:tc>
          <w:tcPr>
            <w:tcW w:w="1134"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5</w:t>
            </w:r>
          </w:p>
        </w:tc>
        <w:tc>
          <w:tcPr>
            <w:tcW w:w="1560"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6</w:t>
            </w:r>
          </w:p>
        </w:tc>
        <w:tc>
          <w:tcPr>
            <w:tcW w:w="1134"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7</w:t>
            </w:r>
          </w:p>
        </w:tc>
        <w:tc>
          <w:tcPr>
            <w:tcW w:w="1559"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8</w:t>
            </w:r>
          </w:p>
        </w:tc>
        <w:tc>
          <w:tcPr>
            <w:tcW w:w="1134"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9</w:t>
            </w:r>
          </w:p>
        </w:tc>
        <w:tc>
          <w:tcPr>
            <w:tcW w:w="1559"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10</w:t>
            </w:r>
          </w:p>
        </w:tc>
        <w:tc>
          <w:tcPr>
            <w:tcW w:w="959" w:type="dxa"/>
          </w:tcPr>
          <w:p w:rsidR="008917C3"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11</w:t>
            </w: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Подпрограмма 1 (наименование)</w:t>
            </w: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Основное мероприятие 1.1 (наименование)</w:t>
            </w: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Главный распорядитель бюджетных средств (ГРБС)</w:t>
            </w: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rPr>
          <w:trHeight w:val="104"/>
        </w:trPr>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15951" w:type="dxa"/>
            <w:gridSpan w:val="11"/>
          </w:tcPr>
          <w:p w:rsidR="000445DC" w:rsidRPr="00C81820" w:rsidRDefault="000445DC" w:rsidP="000445DC">
            <w:pPr>
              <w:widowControl w:val="0"/>
              <w:tabs>
                <w:tab w:val="left" w:pos="9610"/>
              </w:tabs>
              <w:autoSpaceDE w:val="0"/>
              <w:autoSpaceDN w:val="0"/>
              <w:adjustRightInd w:val="0"/>
              <w:ind w:firstLine="0"/>
              <w:jc w:val="center"/>
              <w:rPr>
                <w:sz w:val="24"/>
                <w:szCs w:val="24"/>
              </w:rPr>
            </w:pPr>
            <w:r w:rsidRPr="00C81820">
              <w:rPr>
                <w:sz w:val="24"/>
                <w:szCs w:val="24"/>
              </w:rPr>
              <w:t>Подпрограмма 2 (наименование)</w:t>
            </w:r>
          </w:p>
        </w:tc>
      </w:tr>
      <w:tr w:rsidR="000445DC" w:rsidRPr="00C81820" w:rsidTr="000445DC">
        <w:tc>
          <w:tcPr>
            <w:tcW w:w="15951" w:type="dxa"/>
            <w:gridSpan w:val="11"/>
          </w:tcPr>
          <w:p w:rsidR="000445DC" w:rsidRPr="00C81820" w:rsidRDefault="000445DC" w:rsidP="000445DC">
            <w:pPr>
              <w:widowControl w:val="0"/>
              <w:tabs>
                <w:tab w:val="left" w:pos="9610"/>
              </w:tabs>
              <w:autoSpaceDE w:val="0"/>
              <w:autoSpaceDN w:val="0"/>
              <w:adjustRightInd w:val="0"/>
              <w:ind w:firstLine="0"/>
              <w:jc w:val="center"/>
              <w:rPr>
                <w:sz w:val="24"/>
                <w:szCs w:val="24"/>
              </w:rPr>
            </w:pPr>
            <w:r w:rsidRPr="00C81820">
              <w:rPr>
                <w:sz w:val="24"/>
                <w:szCs w:val="24"/>
              </w:rPr>
              <w:t>Основное мероприятие 2.1 (наименование)</w:t>
            </w:r>
          </w:p>
        </w:tc>
      </w:tr>
      <w:tr w:rsidR="000445DC" w:rsidRPr="00C81820" w:rsidTr="000445DC">
        <w:tc>
          <w:tcPr>
            <w:tcW w:w="15951" w:type="dxa"/>
            <w:gridSpan w:val="11"/>
          </w:tcPr>
          <w:p w:rsidR="000445DC" w:rsidRPr="00C81820" w:rsidRDefault="000445DC" w:rsidP="000445DC">
            <w:pPr>
              <w:widowControl w:val="0"/>
              <w:tabs>
                <w:tab w:val="left" w:pos="9610"/>
              </w:tabs>
              <w:autoSpaceDE w:val="0"/>
              <w:autoSpaceDN w:val="0"/>
              <w:adjustRightInd w:val="0"/>
              <w:ind w:firstLine="0"/>
              <w:jc w:val="center"/>
              <w:rPr>
                <w:sz w:val="24"/>
                <w:szCs w:val="24"/>
              </w:rPr>
            </w:pPr>
            <w:r w:rsidRPr="00C81820">
              <w:rPr>
                <w:sz w:val="24"/>
                <w:szCs w:val="24"/>
              </w:rPr>
              <w:t>Главный распорядитель бюджетных средств (ГРБС)</w:t>
            </w: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r w:rsidR="000445DC" w:rsidRPr="00C81820" w:rsidTr="000445DC">
        <w:tc>
          <w:tcPr>
            <w:tcW w:w="15951" w:type="dxa"/>
            <w:gridSpan w:val="11"/>
          </w:tcPr>
          <w:p w:rsidR="000445DC" w:rsidRPr="00C81820" w:rsidRDefault="000445DC" w:rsidP="00C900ED">
            <w:pPr>
              <w:widowControl w:val="0"/>
              <w:tabs>
                <w:tab w:val="left" w:pos="9610"/>
              </w:tabs>
              <w:autoSpaceDE w:val="0"/>
              <w:autoSpaceDN w:val="0"/>
              <w:adjustRightInd w:val="0"/>
              <w:ind w:firstLine="0"/>
              <w:jc w:val="center"/>
              <w:rPr>
                <w:sz w:val="24"/>
                <w:szCs w:val="24"/>
              </w:rPr>
            </w:pPr>
            <w:r w:rsidRPr="00C81820">
              <w:rPr>
                <w:sz w:val="24"/>
                <w:szCs w:val="24"/>
              </w:rPr>
              <w:t>…</w:t>
            </w:r>
          </w:p>
        </w:tc>
      </w:tr>
      <w:tr w:rsidR="000445DC" w:rsidRPr="00C81820" w:rsidTr="000445DC">
        <w:tc>
          <w:tcPr>
            <w:tcW w:w="53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407"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843"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2126"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60"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134"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15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c>
          <w:tcPr>
            <w:tcW w:w="959" w:type="dxa"/>
          </w:tcPr>
          <w:p w:rsidR="000445DC" w:rsidRPr="00C81820" w:rsidRDefault="000445DC" w:rsidP="00C900ED">
            <w:pPr>
              <w:widowControl w:val="0"/>
              <w:tabs>
                <w:tab w:val="left" w:pos="9610"/>
              </w:tabs>
              <w:autoSpaceDE w:val="0"/>
              <w:autoSpaceDN w:val="0"/>
              <w:adjustRightInd w:val="0"/>
              <w:ind w:firstLine="0"/>
              <w:jc w:val="center"/>
              <w:rPr>
                <w:sz w:val="24"/>
                <w:szCs w:val="24"/>
              </w:rPr>
            </w:pPr>
          </w:p>
        </w:tc>
      </w:tr>
    </w:tbl>
    <w:p w:rsidR="008917C3" w:rsidRPr="00C81820" w:rsidRDefault="000445DC" w:rsidP="000445DC">
      <w:pPr>
        <w:widowControl w:val="0"/>
        <w:tabs>
          <w:tab w:val="left" w:pos="9610"/>
        </w:tabs>
        <w:autoSpaceDE w:val="0"/>
        <w:autoSpaceDN w:val="0"/>
        <w:adjustRightInd w:val="0"/>
        <w:jc w:val="left"/>
        <w:rPr>
          <w:sz w:val="24"/>
          <w:szCs w:val="24"/>
        </w:rPr>
      </w:pPr>
      <w:r w:rsidRPr="00C81820">
        <w:rPr>
          <w:sz w:val="24"/>
          <w:szCs w:val="24"/>
        </w:rPr>
        <w:lastRenderedPageBreak/>
        <w:t>&lt;1&gt; Например, пониженная ставка, освобождение от налогообложения и т.д.</w:t>
      </w:r>
    </w:p>
    <w:p w:rsidR="000445DC" w:rsidRPr="00C81820" w:rsidRDefault="000445DC" w:rsidP="000445DC">
      <w:pPr>
        <w:widowControl w:val="0"/>
        <w:tabs>
          <w:tab w:val="left" w:pos="9610"/>
        </w:tabs>
        <w:autoSpaceDE w:val="0"/>
        <w:autoSpaceDN w:val="0"/>
        <w:adjustRightInd w:val="0"/>
        <w:jc w:val="left"/>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0445DC" w:rsidRPr="00C81820" w:rsidRDefault="000445DC" w:rsidP="00C900ED">
      <w:pPr>
        <w:widowControl w:val="0"/>
        <w:tabs>
          <w:tab w:val="left" w:pos="9610"/>
        </w:tabs>
        <w:autoSpaceDE w:val="0"/>
        <w:autoSpaceDN w:val="0"/>
        <w:adjustRightInd w:val="0"/>
        <w:jc w:val="center"/>
        <w:rPr>
          <w:sz w:val="24"/>
          <w:szCs w:val="24"/>
        </w:rPr>
      </w:pPr>
    </w:p>
    <w:p w:rsidR="00C81820" w:rsidRDefault="000445DC" w:rsidP="000445DC">
      <w:pPr>
        <w:widowControl w:val="0"/>
        <w:autoSpaceDE w:val="0"/>
        <w:autoSpaceDN w:val="0"/>
        <w:adjustRightInd w:val="0"/>
        <w:ind w:left="11907"/>
        <w:jc w:val="right"/>
        <w:outlineLvl w:val="2"/>
        <w:rPr>
          <w:sz w:val="24"/>
          <w:szCs w:val="24"/>
        </w:rPr>
      </w:pPr>
      <w:r w:rsidRPr="00C81820">
        <w:rPr>
          <w:sz w:val="24"/>
          <w:szCs w:val="24"/>
        </w:rPr>
        <w:tab/>
      </w:r>
      <w:r w:rsidRPr="00C81820">
        <w:rPr>
          <w:sz w:val="24"/>
          <w:szCs w:val="24"/>
        </w:rPr>
        <w:tab/>
      </w:r>
    </w:p>
    <w:p w:rsidR="00C81820" w:rsidRDefault="00C81820" w:rsidP="000445DC">
      <w:pPr>
        <w:widowControl w:val="0"/>
        <w:autoSpaceDE w:val="0"/>
        <w:autoSpaceDN w:val="0"/>
        <w:adjustRightInd w:val="0"/>
        <w:ind w:left="11907"/>
        <w:jc w:val="right"/>
        <w:outlineLvl w:val="2"/>
        <w:rPr>
          <w:sz w:val="24"/>
          <w:szCs w:val="24"/>
        </w:rPr>
      </w:pPr>
    </w:p>
    <w:p w:rsidR="00C81820" w:rsidRDefault="00C81820" w:rsidP="000445DC">
      <w:pPr>
        <w:widowControl w:val="0"/>
        <w:autoSpaceDE w:val="0"/>
        <w:autoSpaceDN w:val="0"/>
        <w:adjustRightInd w:val="0"/>
        <w:ind w:left="11907"/>
        <w:jc w:val="right"/>
        <w:outlineLvl w:val="2"/>
        <w:rPr>
          <w:sz w:val="24"/>
          <w:szCs w:val="24"/>
        </w:rPr>
      </w:pPr>
    </w:p>
    <w:p w:rsidR="00C81820" w:rsidRDefault="00C81820" w:rsidP="000445DC">
      <w:pPr>
        <w:widowControl w:val="0"/>
        <w:autoSpaceDE w:val="0"/>
        <w:autoSpaceDN w:val="0"/>
        <w:adjustRightInd w:val="0"/>
        <w:ind w:left="11907"/>
        <w:jc w:val="right"/>
        <w:outlineLvl w:val="2"/>
        <w:rPr>
          <w:sz w:val="24"/>
          <w:szCs w:val="24"/>
        </w:rPr>
      </w:pPr>
    </w:p>
    <w:p w:rsidR="00C81820" w:rsidRDefault="00C81820" w:rsidP="000445DC">
      <w:pPr>
        <w:widowControl w:val="0"/>
        <w:autoSpaceDE w:val="0"/>
        <w:autoSpaceDN w:val="0"/>
        <w:adjustRightInd w:val="0"/>
        <w:ind w:left="11907"/>
        <w:jc w:val="right"/>
        <w:outlineLvl w:val="2"/>
        <w:rPr>
          <w:sz w:val="24"/>
          <w:szCs w:val="24"/>
        </w:rPr>
      </w:pPr>
    </w:p>
    <w:p w:rsidR="000445DC" w:rsidRPr="00C81820" w:rsidRDefault="000445DC" w:rsidP="000445DC">
      <w:pPr>
        <w:widowControl w:val="0"/>
        <w:autoSpaceDE w:val="0"/>
        <w:autoSpaceDN w:val="0"/>
        <w:adjustRightInd w:val="0"/>
        <w:ind w:left="11907"/>
        <w:jc w:val="right"/>
        <w:outlineLvl w:val="2"/>
        <w:rPr>
          <w:sz w:val="24"/>
          <w:szCs w:val="24"/>
        </w:rPr>
      </w:pPr>
      <w:r w:rsidRPr="00C81820">
        <w:rPr>
          <w:sz w:val="24"/>
          <w:szCs w:val="24"/>
        </w:rPr>
        <w:t>Таблица 2</w:t>
      </w:r>
    </w:p>
    <w:p w:rsidR="00C900ED" w:rsidRPr="00C81820" w:rsidRDefault="00C900ED" w:rsidP="00C900ED">
      <w:pPr>
        <w:widowControl w:val="0"/>
        <w:tabs>
          <w:tab w:val="left" w:pos="9610"/>
        </w:tabs>
        <w:autoSpaceDE w:val="0"/>
        <w:autoSpaceDN w:val="0"/>
        <w:adjustRightInd w:val="0"/>
        <w:jc w:val="center"/>
        <w:rPr>
          <w:sz w:val="24"/>
          <w:szCs w:val="24"/>
        </w:rPr>
      </w:pPr>
      <w:r w:rsidRPr="00C81820">
        <w:rPr>
          <w:sz w:val="24"/>
          <w:szCs w:val="24"/>
        </w:rPr>
        <w:lastRenderedPageBreak/>
        <w:t>СВЕДЕНИЯ</w:t>
      </w:r>
    </w:p>
    <w:p w:rsidR="00C900ED" w:rsidRPr="00C81820" w:rsidRDefault="000445DC" w:rsidP="00C900ED">
      <w:pPr>
        <w:widowControl w:val="0"/>
        <w:autoSpaceDE w:val="0"/>
        <w:autoSpaceDN w:val="0"/>
        <w:adjustRightInd w:val="0"/>
        <w:jc w:val="center"/>
        <w:rPr>
          <w:sz w:val="24"/>
          <w:szCs w:val="24"/>
        </w:rPr>
      </w:pPr>
      <w:r w:rsidRPr="00C81820">
        <w:rPr>
          <w:sz w:val="24"/>
          <w:szCs w:val="24"/>
        </w:rPr>
        <w:t>о показателях</w:t>
      </w:r>
      <w:r w:rsidR="00C900ED" w:rsidRPr="00C81820">
        <w:rPr>
          <w:sz w:val="24"/>
          <w:szCs w:val="24"/>
        </w:rPr>
        <w:t xml:space="preserve"> муниципальной программы, подпрограмм муниципальной программы и их значениях</w:t>
      </w:r>
      <w:r w:rsidRPr="00C81820">
        <w:rPr>
          <w:sz w:val="24"/>
          <w:szCs w:val="24"/>
        </w:rPr>
        <w:t>&lt;1&gt;</w:t>
      </w:r>
    </w:p>
    <w:p w:rsidR="00C900ED" w:rsidRPr="00C81820" w:rsidRDefault="00C900ED" w:rsidP="00C900ED">
      <w:pPr>
        <w:widowControl w:val="0"/>
        <w:autoSpaceDE w:val="0"/>
        <w:autoSpaceDN w:val="0"/>
        <w:adjustRightInd w:val="0"/>
        <w:jc w:val="center"/>
        <w:rPr>
          <w:sz w:val="24"/>
          <w:szCs w:val="24"/>
        </w:rPr>
      </w:pPr>
    </w:p>
    <w:tbl>
      <w:tblPr>
        <w:tblW w:w="15890" w:type="dxa"/>
        <w:tblCellSpacing w:w="5" w:type="nil"/>
        <w:tblInd w:w="-67" w:type="dxa"/>
        <w:tblLayout w:type="fixed"/>
        <w:tblCellMar>
          <w:left w:w="75" w:type="dxa"/>
          <w:right w:w="75" w:type="dxa"/>
        </w:tblCellMar>
        <w:tblLook w:val="0000"/>
      </w:tblPr>
      <w:tblGrid>
        <w:gridCol w:w="648"/>
        <w:gridCol w:w="4172"/>
        <w:gridCol w:w="864"/>
        <w:gridCol w:w="864"/>
        <w:gridCol w:w="837"/>
        <w:gridCol w:w="1843"/>
        <w:gridCol w:w="1559"/>
        <w:gridCol w:w="1701"/>
        <w:gridCol w:w="1559"/>
        <w:gridCol w:w="1843"/>
      </w:tblGrid>
      <w:tr w:rsidR="00C900ED" w:rsidRPr="00C81820" w:rsidTr="001F0D65">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r w:rsidRPr="00C81820">
              <w:rPr>
                <w:rFonts w:ascii="Times New Roman" w:hAnsi="Times New Roman" w:cs="Times New Roman"/>
                <w:sz w:val="24"/>
                <w:szCs w:val="24"/>
              </w:rPr>
              <w:br/>
              <w:t>п/п</w:t>
            </w:r>
          </w:p>
        </w:tc>
        <w:tc>
          <w:tcPr>
            <w:tcW w:w="4172"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 показателя</w:t>
            </w:r>
          </w:p>
        </w:tc>
        <w:tc>
          <w:tcPr>
            <w:tcW w:w="864" w:type="dxa"/>
            <w:vMerge w:val="restart"/>
            <w:tcBorders>
              <w:top w:val="single" w:sz="4" w:space="0" w:color="auto"/>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Вид показателя </w:t>
            </w:r>
            <w:r w:rsidR="000445DC" w:rsidRPr="00C81820">
              <w:rPr>
                <w:rFonts w:ascii="Times New Roman" w:hAnsi="Times New Roman" w:cs="Times New Roman"/>
                <w:sz w:val="24"/>
                <w:szCs w:val="24"/>
                <w:lang w:val="en-US"/>
              </w:rPr>
              <w:t>&lt;</w:t>
            </w:r>
            <w:r w:rsidR="000445DC" w:rsidRPr="00C81820">
              <w:rPr>
                <w:rFonts w:ascii="Times New Roman" w:hAnsi="Times New Roman" w:cs="Times New Roman"/>
                <w:sz w:val="24"/>
                <w:szCs w:val="24"/>
              </w:rPr>
              <w:t>2</w:t>
            </w:r>
            <w:r w:rsidRPr="00C81820">
              <w:rPr>
                <w:rFonts w:ascii="Times New Roman" w:hAnsi="Times New Roman" w:cs="Times New Roman"/>
                <w:sz w:val="24"/>
                <w:szCs w:val="24"/>
                <w:lang w:val="en-US"/>
              </w:rPr>
              <w:t>&gt;</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Единица измерения</w:t>
            </w:r>
          </w:p>
        </w:tc>
        <w:tc>
          <w:tcPr>
            <w:tcW w:w="9342" w:type="dxa"/>
            <w:gridSpan w:val="6"/>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w:t>
            </w:r>
          </w:p>
        </w:tc>
      </w:tr>
      <w:tr w:rsidR="00C900ED" w:rsidRPr="00C81820" w:rsidTr="001F0D65">
        <w:trPr>
          <w:trHeight w:val="535"/>
          <w:tblCellSpacing w:w="5" w:type="nil"/>
        </w:trPr>
        <w:tc>
          <w:tcPr>
            <w:tcW w:w="648"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4172"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37" w:type="dxa"/>
            <w:tcBorders>
              <w:left w:val="single" w:sz="4" w:space="0" w:color="auto"/>
              <w:right w:val="single" w:sz="4" w:space="0" w:color="auto"/>
            </w:tcBorders>
            <w:vAlign w:val="center"/>
          </w:tcPr>
          <w:p w:rsidR="00C900ED"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c>
          <w:tcPr>
            <w:tcW w:w="1843"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1559"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 год</w:t>
            </w:r>
          </w:p>
        </w:tc>
        <w:tc>
          <w:tcPr>
            <w:tcW w:w="1701"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1559" w:type="dxa"/>
            <w:vMerge w:val="restart"/>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первый год</w:t>
            </w:r>
          </w:p>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планового периода</w:t>
            </w:r>
          </w:p>
        </w:tc>
        <w:tc>
          <w:tcPr>
            <w:tcW w:w="1843" w:type="dxa"/>
            <w:tcBorders>
              <w:left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r w:rsidR="00C900ED" w:rsidRPr="00C81820" w:rsidTr="001F0D65">
        <w:trPr>
          <w:trHeight w:val="145"/>
          <w:tblCellSpacing w:w="5" w:type="nil"/>
        </w:trPr>
        <w:tc>
          <w:tcPr>
            <w:tcW w:w="648"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4172"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64"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vAlign w:val="center"/>
          </w:tcPr>
          <w:p w:rsidR="00C900ED" w:rsidRPr="00C81820" w:rsidRDefault="00C900ED" w:rsidP="001F0D65">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p>
        </w:tc>
      </w:tr>
    </w:tbl>
    <w:p w:rsidR="00C900ED" w:rsidRPr="00C81820" w:rsidRDefault="00C900ED" w:rsidP="00C900ED">
      <w:pPr>
        <w:rPr>
          <w:sz w:val="24"/>
          <w:szCs w:val="24"/>
        </w:rPr>
      </w:pPr>
    </w:p>
    <w:tbl>
      <w:tblPr>
        <w:tblW w:w="15890" w:type="dxa"/>
        <w:tblCellSpacing w:w="5" w:type="nil"/>
        <w:tblInd w:w="-67" w:type="dxa"/>
        <w:tblLayout w:type="fixed"/>
        <w:tblCellMar>
          <w:left w:w="75" w:type="dxa"/>
          <w:right w:w="75" w:type="dxa"/>
        </w:tblCellMar>
        <w:tblLook w:val="0000"/>
      </w:tblPr>
      <w:tblGrid>
        <w:gridCol w:w="648"/>
        <w:gridCol w:w="4172"/>
        <w:gridCol w:w="864"/>
        <w:gridCol w:w="864"/>
        <w:gridCol w:w="837"/>
        <w:gridCol w:w="1843"/>
        <w:gridCol w:w="1559"/>
        <w:gridCol w:w="1701"/>
        <w:gridCol w:w="1559"/>
        <w:gridCol w:w="1843"/>
      </w:tblGrid>
      <w:tr w:rsidR="00C900ED" w:rsidRPr="00C81820" w:rsidTr="00D530D4">
        <w:trPr>
          <w:tblHeader/>
          <w:tblCellSpacing w:w="5" w:type="nil"/>
        </w:trPr>
        <w:tc>
          <w:tcPr>
            <w:tcW w:w="64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17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86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837"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9</w:t>
            </w:r>
          </w:p>
        </w:tc>
      </w:tr>
      <w:tr w:rsidR="00126C6E" w:rsidRPr="00C81820" w:rsidTr="00126C6E">
        <w:trPr>
          <w:tblCellSpacing w:w="5" w:type="nil"/>
        </w:trPr>
        <w:tc>
          <w:tcPr>
            <w:tcW w:w="15890" w:type="dxa"/>
            <w:gridSpan w:val="10"/>
            <w:tcBorders>
              <w:left w:val="single" w:sz="4" w:space="0" w:color="auto"/>
              <w:bottom w:val="single" w:sz="4" w:space="0" w:color="auto"/>
              <w:right w:val="single" w:sz="4" w:space="0" w:color="auto"/>
            </w:tcBorders>
          </w:tcPr>
          <w:p w:rsidR="00126C6E" w:rsidRPr="00C81820" w:rsidRDefault="00126C6E" w:rsidP="00126C6E">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Муниципальная программа</w:t>
            </w:r>
          </w:p>
        </w:tc>
      </w:tr>
      <w:tr w:rsidR="00C900ED" w:rsidRPr="00C81820" w:rsidTr="00D530D4">
        <w:trPr>
          <w:trHeight w:val="191"/>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3.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397"/>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w:t>
            </w:r>
            <w:r w:rsidR="00C900ED" w:rsidRPr="00C81820">
              <w:rPr>
                <w:rFonts w:ascii="Times New Roman" w:hAnsi="Times New Roman" w:cs="Times New Roman"/>
                <w:sz w:val="24"/>
                <w:szCs w:val="24"/>
              </w:rPr>
              <w:t xml:space="preserve">4.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185"/>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0445DC" w:rsidRPr="00C81820" w:rsidTr="000445DC">
        <w:trPr>
          <w:tblCellSpacing w:w="5" w:type="nil"/>
        </w:trPr>
        <w:tc>
          <w:tcPr>
            <w:tcW w:w="15890" w:type="dxa"/>
            <w:gridSpan w:val="10"/>
            <w:tcBorders>
              <w:left w:val="single" w:sz="4" w:space="0" w:color="auto"/>
              <w:bottom w:val="single" w:sz="4" w:space="0" w:color="auto"/>
              <w:right w:val="single" w:sz="4" w:space="0" w:color="auto"/>
            </w:tcBorders>
          </w:tcPr>
          <w:p w:rsidR="000445DC" w:rsidRPr="00C81820" w:rsidRDefault="000445DC" w:rsidP="000445DC">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1</w:t>
            </w:r>
          </w:p>
        </w:tc>
      </w:tr>
      <w:tr w:rsidR="00C900ED" w:rsidRPr="00C81820" w:rsidTr="00D530D4">
        <w:trPr>
          <w:trHeight w:val="292"/>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1.1.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269"/>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w:t>
            </w:r>
            <w:r w:rsidR="00C900ED" w:rsidRPr="00C81820">
              <w:rPr>
                <w:rFonts w:ascii="Times New Roman" w:hAnsi="Times New Roman" w:cs="Times New Roman"/>
                <w:sz w:val="24"/>
                <w:szCs w:val="24"/>
              </w:rPr>
              <w:t xml:space="preserve">1.2.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1.3.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0445DC" w:rsidRPr="00C81820" w:rsidTr="000445DC">
        <w:trPr>
          <w:tblCellSpacing w:w="5" w:type="nil"/>
        </w:trPr>
        <w:tc>
          <w:tcPr>
            <w:tcW w:w="15890" w:type="dxa"/>
            <w:gridSpan w:val="10"/>
            <w:tcBorders>
              <w:left w:val="single" w:sz="4" w:space="0" w:color="auto"/>
              <w:bottom w:val="single" w:sz="4" w:space="0" w:color="auto"/>
              <w:right w:val="single" w:sz="4" w:space="0" w:color="auto"/>
            </w:tcBorders>
          </w:tcPr>
          <w:p w:rsidR="000445DC" w:rsidRPr="00C81820" w:rsidRDefault="000445DC" w:rsidP="000445DC">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2</w:t>
            </w: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2.1.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2.2.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0445DC"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2.3.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64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17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6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83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0445DC" w:rsidRPr="00C81820" w:rsidRDefault="00C900ED" w:rsidP="00A066E3">
      <w:pPr>
        <w:widowControl w:val="0"/>
        <w:autoSpaceDE w:val="0"/>
        <w:autoSpaceDN w:val="0"/>
        <w:adjustRightInd w:val="0"/>
        <w:outlineLvl w:val="2"/>
        <w:rPr>
          <w:sz w:val="24"/>
          <w:szCs w:val="24"/>
        </w:rPr>
      </w:pPr>
      <w:r w:rsidRPr="00C81820">
        <w:rPr>
          <w:sz w:val="24"/>
          <w:szCs w:val="24"/>
        </w:rPr>
        <w:t>&lt;1&gt;</w:t>
      </w:r>
      <w:r w:rsidR="000445DC" w:rsidRPr="00C81820">
        <w:rPr>
          <w:sz w:val="24"/>
          <w:szCs w:val="24"/>
        </w:rPr>
        <w:t>При необходимости данную таблицу можно размещать более чем на одной странице (например, 2019-2024 годы, 2025-2030 годы).</w:t>
      </w:r>
    </w:p>
    <w:p w:rsidR="00D3459A" w:rsidRPr="00C81820" w:rsidRDefault="000445DC" w:rsidP="00A066E3">
      <w:pPr>
        <w:widowControl w:val="0"/>
        <w:autoSpaceDE w:val="0"/>
        <w:autoSpaceDN w:val="0"/>
        <w:adjustRightInd w:val="0"/>
        <w:outlineLvl w:val="2"/>
        <w:rPr>
          <w:sz w:val="24"/>
          <w:szCs w:val="24"/>
        </w:rPr>
      </w:pPr>
      <w:r w:rsidRPr="00C81820">
        <w:rPr>
          <w:sz w:val="24"/>
          <w:szCs w:val="24"/>
        </w:rPr>
        <w:t>&lt;2&gt; С</w:t>
      </w:r>
      <w:r w:rsidR="00C900ED" w:rsidRPr="00C81820">
        <w:rPr>
          <w:sz w:val="24"/>
          <w:szCs w:val="24"/>
        </w:rPr>
        <w:t>татистический или ведомственный</w:t>
      </w:r>
    </w:p>
    <w:p w:rsidR="00C81820" w:rsidRDefault="00C81820" w:rsidP="00D3459A">
      <w:pPr>
        <w:widowControl w:val="0"/>
        <w:autoSpaceDE w:val="0"/>
        <w:autoSpaceDN w:val="0"/>
        <w:adjustRightInd w:val="0"/>
        <w:ind w:left="720"/>
        <w:jc w:val="right"/>
        <w:outlineLvl w:val="2"/>
        <w:rPr>
          <w:sz w:val="24"/>
          <w:szCs w:val="24"/>
        </w:rPr>
      </w:pPr>
    </w:p>
    <w:p w:rsidR="00C900ED" w:rsidRPr="00C81820" w:rsidRDefault="00DF61AD" w:rsidP="00D3459A">
      <w:pPr>
        <w:widowControl w:val="0"/>
        <w:autoSpaceDE w:val="0"/>
        <w:autoSpaceDN w:val="0"/>
        <w:adjustRightInd w:val="0"/>
        <w:ind w:left="720"/>
        <w:jc w:val="right"/>
        <w:outlineLvl w:val="2"/>
        <w:rPr>
          <w:sz w:val="24"/>
          <w:szCs w:val="24"/>
        </w:rPr>
      </w:pPr>
      <w:r w:rsidRPr="00C81820">
        <w:rPr>
          <w:sz w:val="24"/>
          <w:szCs w:val="24"/>
        </w:rPr>
        <w:t xml:space="preserve">Таблица </w:t>
      </w:r>
      <w:r w:rsidR="00D3459A" w:rsidRPr="00C81820">
        <w:rPr>
          <w:sz w:val="24"/>
          <w:szCs w:val="24"/>
        </w:rPr>
        <w:t>3</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о показателях, включенных в федеральный (региональный) план статистических работ</w:t>
      </w:r>
    </w:p>
    <w:p w:rsidR="00C900ED" w:rsidRPr="00C81820" w:rsidRDefault="00C900ED" w:rsidP="00C900ED">
      <w:pPr>
        <w:widowControl w:val="0"/>
        <w:autoSpaceDE w:val="0"/>
        <w:autoSpaceDN w:val="0"/>
        <w:adjustRightInd w:val="0"/>
        <w:ind w:firstLine="540"/>
        <w:rPr>
          <w:sz w:val="24"/>
          <w:szCs w:val="24"/>
        </w:rPr>
      </w:pPr>
    </w:p>
    <w:tbl>
      <w:tblPr>
        <w:tblW w:w="0" w:type="auto"/>
        <w:tblCellSpacing w:w="5" w:type="nil"/>
        <w:tblInd w:w="-67" w:type="dxa"/>
        <w:tblLayout w:type="fixed"/>
        <w:tblCellMar>
          <w:left w:w="75" w:type="dxa"/>
          <w:right w:w="75" w:type="dxa"/>
        </w:tblCellMar>
        <w:tblLook w:val="0000"/>
      </w:tblPr>
      <w:tblGrid>
        <w:gridCol w:w="600"/>
        <w:gridCol w:w="5921"/>
        <w:gridCol w:w="3270"/>
        <w:gridCol w:w="3969"/>
        <w:gridCol w:w="2160"/>
      </w:tblGrid>
      <w:tr w:rsidR="00C900ED" w:rsidRPr="00C81820" w:rsidTr="001F0D65">
        <w:trPr>
          <w:trHeight w:val="1157"/>
          <w:tblCellSpacing w:w="5" w:type="nil"/>
        </w:trPr>
        <w:tc>
          <w:tcPr>
            <w:tcW w:w="600"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 </w:t>
            </w:r>
            <w:r w:rsidRPr="00C81820">
              <w:rPr>
                <w:rFonts w:ascii="Times New Roman" w:hAnsi="Times New Roman" w:cs="Times New Roman"/>
                <w:sz w:val="24"/>
                <w:szCs w:val="24"/>
              </w:rPr>
              <w:br/>
              <w:t>п/п</w:t>
            </w:r>
          </w:p>
        </w:tc>
        <w:tc>
          <w:tcPr>
            <w:tcW w:w="5921"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w:t>
            </w:r>
            <w:r w:rsidR="00D3459A" w:rsidRPr="00C81820">
              <w:rPr>
                <w:rFonts w:ascii="Times New Roman" w:hAnsi="Times New Roman" w:cs="Times New Roman"/>
                <w:sz w:val="24"/>
                <w:szCs w:val="24"/>
              </w:rPr>
              <w:t xml:space="preserve">омер и наименование </w:t>
            </w:r>
            <w:r w:rsidR="00D3459A" w:rsidRPr="00C81820">
              <w:rPr>
                <w:rFonts w:ascii="Times New Roman" w:hAnsi="Times New Roman" w:cs="Times New Roman"/>
                <w:sz w:val="24"/>
                <w:szCs w:val="24"/>
              </w:rPr>
              <w:br/>
              <w:t>показателя</w:t>
            </w:r>
          </w:p>
        </w:tc>
        <w:tc>
          <w:tcPr>
            <w:tcW w:w="3270"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Пункт федерального (регионального) плана статистических работ</w:t>
            </w:r>
          </w:p>
        </w:tc>
        <w:tc>
          <w:tcPr>
            <w:tcW w:w="3969"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формы статистического наблюдения и </w:t>
            </w:r>
            <w:r w:rsidRPr="00C81820">
              <w:rPr>
                <w:rFonts w:ascii="Times New Roman" w:hAnsi="Times New Roman" w:cs="Times New Roman"/>
                <w:sz w:val="24"/>
                <w:szCs w:val="24"/>
              </w:rPr>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Субъект </w:t>
            </w:r>
            <w:r w:rsidRPr="00C81820">
              <w:rPr>
                <w:rFonts w:ascii="Times New Roman" w:hAnsi="Times New Roman" w:cs="Times New Roman"/>
                <w:sz w:val="24"/>
                <w:szCs w:val="24"/>
              </w:rPr>
              <w:br/>
              <w:t xml:space="preserve">официального </w:t>
            </w:r>
            <w:r w:rsidRPr="00C81820">
              <w:rPr>
                <w:rFonts w:ascii="Times New Roman" w:hAnsi="Times New Roman" w:cs="Times New Roman"/>
                <w:sz w:val="24"/>
                <w:szCs w:val="24"/>
              </w:rPr>
              <w:br/>
              <w:t xml:space="preserve">статистического </w:t>
            </w:r>
            <w:r w:rsidRPr="00C81820">
              <w:rPr>
                <w:rFonts w:ascii="Times New Roman" w:hAnsi="Times New Roman" w:cs="Times New Roman"/>
                <w:sz w:val="24"/>
                <w:szCs w:val="24"/>
              </w:rPr>
              <w:br/>
              <w:t>учета</w:t>
            </w:r>
          </w:p>
        </w:tc>
      </w:tr>
    </w:tbl>
    <w:p w:rsidR="00C900ED" w:rsidRPr="00C81820" w:rsidRDefault="00C900ED" w:rsidP="00C900ED">
      <w:pPr>
        <w:rPr>
          <w:sz w:val="24"/>
          <w:szCs w:val="24"/>
        </w:rPr>
      </w:pPr>
    </w:p>
    <w:tbl>
      <w:tblPr>
        <w:tblW w:w="0" w:type="auto"/>
        <w:tblCellSpacing w:w="5" w:type="nil"/>
        <w:tblInd w:w="-67" w:type="dxa"/>
        <w:tblLayout w:type="fixed"/>
        <w:tblCellMar>
          <w:left w:w="75" w:type="dxa"/>
          <w:right w:w="75" w:type="dxa"/>
        </w:tblCellMar>
        <w:tblLook w:val="0000"/>
      </w:tblPr>
      <w:tblGrid>
        <w:gridCol w:w="600"/>
        <w:gridCol w:w="5921"/>
        <w:gridCol w:w="3270"/>
        <w:gridCol w:w="3969"/>
        <w:gridCol w:w="2160"/>
      </w:tblGrid>
      <w:tr w:rsidR="00C900ED" w:rsidRPr="00C81820" w:rsidTr="00D530D4">
        <w:trPr>
          <w:trHeight w:val="317"/>
          <w:tblCellSpacing w:w="5" w:type="nil"/>
        </w:trPr>
        <w:tc>
          <w:tcPr>
            <w:tcW w:w="60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592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327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216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r>
      <w:tr w:rsidR="00C900ED" w:rsidRPr="00C81820" w:rsidTr="00D530D4">
        <w:trPr>
          <w:trHeight w:val="466"/>
          <w:tblCellSpacing w:w="5" w:type="nil"/>
        </w:trPr>
        <w:tc>
          <w:tcPr>
            <w:tcW w:w="600"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592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1.</w:t>
            </w:r>
          </w:p>
        </w:tc>
        <w:tc>
          <w:tcPr>
            <w:tcW w:w="327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rHeight w:val="423"/>
          <w:tblCellSpacing w:w="5" w:type="nil"/>
        </w:trPr>
        <w:tc>
          <w:tcPr>
            <w:tcW w:w="60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921"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327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96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6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D3459A" w:rsidRPr="00C81820" w:rsidRDefault="00D3459A" w:rsidP="00D3459A">
      <w:pPr>
        <w:widowControl w:val="0"/>
        <w:autoSpaceDE w:val="0"/>
        <w:autoSpaceDN w:val="0"/>
        <w:adjustRightInd w:val="0"/>
        <w:ind w:firstLine="0"/>
        <w:outlineLvl w:val="2"/>
        <w:rPr>
          <w:sz w:val="24"/>
          <w:szCs w:val="24"/>
        </w:rPr>
      </w:pPr>
    </w:p>
    <w:p w:rsidR="00C900ED" w:rsidRPr="00C81820" w:rsidRDefault="00C900ED" w:rsidP="00D3459A">
      <w:pPr>
        <w:widowControl w:val="0"/>
        <w:autoSpaceDE w:val="0"/>
        <w:autoSpaceDN w:val="0"/>
        <w:adjustRightInd w:val="0"/>
        <w:ind w:firstLine="0"/>
        <w:jc w:val="right"/>
        <w:outlineLvl w:val="2"/>
        <w:rPr>
          <w:sz w:val="24"/>
          <w:szCs w:val="24"/>
        </w:rPr>
      </w:pPr>
      <w:r w:rsidRPr="00C81820">
        <w:rPr>
          <w:sz w:val="24"/>
          <w:szCs w:val="24"/>
        </w:rPr>
        <w:t xml:space="preserve">Таблица </w:t>
      </w:r>
      <w:r w:rsidR="00D3459A" w:rsidRPr="00C81820">
        <w:rPr>
          <w:sz w:val="24"/>
          <w:szCs w:val="24"/>
        </w:rPr>
        <w:t>4</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о методике расчета показателей муниципальной программы</w:t>
      </w:r>
    </w:p>
    <w:p w:rsidR="00C900ED" w:rsidRPr="00C81820" w:rsidRDefault="00C900ED" w:rsidP="00C900ED">
      <w:pPr>
        <w:widowControl w:val="0"/>
        <w:autoSpaceDE w:val="0"/>
        <w:autoSpaceDN w:val="0"/>
        <w:adjustRightInd w:val="0"/>
        <w:ind w:firstLine="540"/>
        <w:rPr>
          <w:sz w:val="24"/>
          <w:szCs w:val="24"/>
        </w:rPr>
      </w:pPr>
    </w:p>
    <w:tbl>
      <w:tblPr>
        <w:tblW w:w="15699" w:type="dxa"/>
        <w:tblCellSpacing w:w="5" w:type="nil"/>
        <w:tblInd w:w="75" w:type="dxa"/>
        <w:tblLayout w:type="fixed"/>
        <w:tblCellMar>
          <w:left w:w="75" w:type="dxa"/>
          <w:right w:w="75" w:type="dxa"/>
        </w:tblCellMar>
        <w:tblLook w:val="0000"/>
      </w:tblPr>
      <w:tblGrid>
        <w:gridCol w:w="709"/>
        <w:gridCol w:w="4394"/>
        <w:gridCol w:w="1382"/>
        <w:gridCol w:w="5776"/>
        <w:gridCol w:w="3438"/>
      </w:tblGrid>
      <w:tr w:rsidR="00C900ED" w:rsidRPr="00C81820" w:rsidTr="001F0D65">
        <w:trPr>
          <w:trHeight w:val="960"/>
          <w:tblCellSpacing w:w="5" w:type="nil"/>
        </w:trPr>
        <w:tc>
          <w:tcPr>
            <w:tcW w:w="709"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  </w:t>
            </w:r>
            <w:r w:rsidRPr="00C81820">
              <w:rPr>
                <w:rFonts w:ascii="Times New Roman" w:hAnsi="Times New Roman" w:cs="Times New Roman"/>
                <w:sz w:val="24"/>
                <w:szCs w:val="24"/>
              </w:rPr>
              <w:br/>
              <w:t>п/п</w:t>
            </w:r>
          </w:p>
        </w:tc>
        <w:tc>
          <w:tcPr>
            <w:tcW w:w="4394"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наименование </w:t>
            </w:r>
            <w:r w:rsidRPr="00C81820">
              <w:rPr>
                <w:rFonts w:ascii="Times New Roman" w:hAnsi="Times New Roman" w:cs="Times New Roman"/>
                <w:sz w:val="24"/>
                <w:szCs w:val="24"/>
              </w:rPr>
              <w:br/>
              <w:t>показателя</w:t>
            </w:r>
          </w:p>
        </w:tc>
        <w:tc>
          <w:tcPr>
            <w:tcW w:w="1382"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Единица </w:t>
            </w:r>
            <w:r w:rsidRPr="00C81820">
              <w:rPr>
                <w:rFonts w:ascii="Times New Roman" w:hAnsi="Times New Roman" w:cs="Times New Roman"/>
                <w:sz w:val="24"/>
                <w:szCs w:val="24"/>
              </w:rPr>
              <w:br/>
              <w:t>измерения</w:t>
            </w:r>
          </w:p>
        </w:tc>
        <w:tc>
          <w:tcPr>
            <w:tcW w:w="5776"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Методика расчета показателя (формула) и</w:t>
            </w:r>
          </w:p>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методологические пояснения к показателю</w:t>
            </w:r>
          </w:p>
        </w:tc>
        <w:tc>
          <w:tcPr>
            <w:tcW w:w="3438" w:type="dxa"/>
            <w:tcBorders>
              <w:top w:val="single" w:sz="4" w:space="0" w:color="auto"/>
              <w:left w:val="single" w:sz="4" w:space="0" w:color="auto"/>
              <w:bottom w:val="single" w:sz="4" w:space="0" w:color="auto"/>
              <w:right w:val="single" w:sz="4" w:space="0" w:color="auto"/>
            </w:tcBorders>
            <w:vAlign w:val="center"/>
          </w:tcPr>
          <w:p w:rsidR="00C900ED" w:rsidRPr="00C81820" w:rsidRDefault="00C900ED"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Базовые </w:t>
            </w:r>
            <w:r w:rsidRPr="00C81820">
              <w:rPr>
                <w:rFonts w:ascii="Times New Roman" w:hAnsi="Times New Roman" w:cs="Times New Roman"/>
                <w:sz w:val="24"/>
                <w:szCs w:val="24"/>
              </w:rPr>
              <w:br/>
              <w:t xml:space="preserve">показатели </w:t>
            </w:r>
            <w:r w:rsidRPr="00C81820">
              <w:rPr>
                <w:rFonts w:ascii="Times New Roman" w:hAnsi="Times New Roman" w:cs="Times New Roman"/>
                <w:sz w:val="24"/>
                <w:szCs w:val="24"/>
              </w:rPr>
              <w:br/>
              <w:t xml:space="preserve">(используемые </w:t>
            </w:r>
            <w:r w:rsidRPr="00C81820">
              <w:rPr>
                <w:rFonts w:ascii="Times New Roman" w:hAnsi="Times New Roman" w:cs="Times New Roman"/>
                <w:sz w:val="24"/>
                <w:szCs w:val="24"/>
              </w:rPr>
              <w:br/>
              <w:t>в формуле)</w:t>
            </w:r>
          </w:p>
        </w:tc>
      </w:tr>
    </w:tbl>
    <w:p w:rsidR="00C900ED" w:rsidRPr="00C81820" w:rsidRDefault="00C900ED" w:rsidP="00C900ED">
      <w:pPr>
        <w:rPr>
          <w:sz w:val="24"/>
          <w:szCs w:val="24"/>
        </w:rPr>
      </w:pPr>
    </w:p>
    <w:tbl>
      <w:tblPr>
        <w:tblW w:w="15699" w:type="dxa"/>
        <w:tblCellSpacing w:w="5" w:type="nil"/>
        <w:tblInd w:w="75" w:type="dxa"/>
        <w:tblLayout w:type="fixed"/>
        <w:tblCellMar>
          <w:left w:w="75" w:type="dxa"/>
          <w:right w:w="75" w:type="dxa"/>
        </w:tblCellMar>
        <w:tblLook w:val="0000"/>
      </w:tblPr>
      <w:tblGrid>
        <w:gridCol w:w="709"/>
        <w:gridCol w:w="4394"/>
        <w:gridCol w:w="1382"/>
        <w:gridCol w:w="5776"/>
        <w:gridCol w:w="3438"/>
      </w:tblGrid>
      <w:tr w:rsidR="00C900ED" w:rsidRPr="00C81820" w:rsidTr="00D530D4">
        <w:trPr>
          <w:tblCellSpacing w:w="5" w:type="nil"/>
        </w:trPr>
        <w:tc>
          <w:tcPr>
            <w:tcW w:w="70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3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38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577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343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r>
      <w:tr w:rsidR="00C900ED" w:rsidRPr="00C81820" w:rsidTr="00D530D4">
        <w:trPr>
          <w:trHeight w:val="480"/>
          <w:tblCellSpacing w:w="5" w:type="nil"/>
        </w:trPr>
        <w:tc>
          <w:tcPr>
            <w:tcW w:w="709"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p>
        </w:tc>
        <w:tc>
          <w:tcPr>
            <w:tcW w:w="4394"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1.  </w:t>
            </w:r>
          </w:p>
        </w:tc>
        <w:tc>
          <w:tcPr>
            <w:tcW w:w="1382"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776"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Базовый        </w:t>
            </w:r>
            <w:r w:rsidRPr="00C81820">
              <w:rPr>
                <w:rFonts w:ascii="Times New Roman" w:hAnsi="Times New Roman" w:cs="Times New Roman"/>
                <w:sz w:val="24"/>
                <w:szCs w:val="24"/>
              </w:rPr>
              <w:br/>
              <w:t xml:space="preserve">показатель 1   </w:t>
            </w:r>
          </w:p>
        </w:tc>
      </w:tr>
      <w:tr w:rsidR="00C900ED" w:rsidRPr="00C81820" w:rsidTr="00D530D4">
        <w:trPr>
          <w:trHeight w:val="320"/>
          <w:tblCellSpacing w:w="5" w:type="nil"/>
        </w:trPr>
        <w:tc>
          <w:tcPr>
            <w:tcW w:w="709"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394"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382"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77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Базовый        </w:t>
            </w:r>
            <w:r w:rsidRPr="00C81820">
              <w:rPr>
                <w:rFonts w:ascii="Times New Roman" w:hAnsi="Times New Roman" w:cs="Times New Roman"/>
                <w:sz w:val="24"/>
                <w:szCs w:val="24"/>
              </w:rPr>
              <w:br/>
              <w:t xml:space="preserve">показатель 2   </w:t>
            </w:r>
          </w:p>
        </w:tc>
      </w:tr>
      <w:tr w:rsidR="00C900ED" w:rsidRPr="00C81820" w:rsidTr="00D530D4">
        <w:trPr>
          <w:tblCellSpacing w:w="5" w:type="nil"/>
        </w:trPr>
        <w:tc>
          <w:tcPr>
            <w:tcW w:w="709"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394"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1382"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577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343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DF61AD" w:rsidP="00D3459A">
      <w:pPr>
        <w:widowControl w:val="0"/>
        <w:autoSpaceDE w:val="0"/>
        <w:autoSpaceDN w:val="0"/>
        <w:adjustRightInd w:val="0"/>
        <w:ind w:left="11907"/>
        <w:jc w:val="right"/>
        <w:outlineLvl w:val="2"/>
        <w:rPr>
          <w:sz w:val="24"/>
          <w:szCs w:val="24"/>
        </w:rPr>
      </w:pPr>
      <w:r w:rsidRPr="00C81820">
        <w:rPr>
          <w:sz w:val="24"/>
          <w:szCs w:val="24"/>
        </w:rPr>
        <w:t xml:space="preserve">Таблица </w:t>
      </w:r>
      <w:r w:rsidR="00D3459A" w:rsidRPr="00C81820">
        <w:rPr>
          <w:sz w:val="24"/>
          <w:szCs w:val="24"/>
        </w:rPr>
        <w:t>5</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jc w:val="center"/>
        <w:rPr>
          <w:sz w:val="24"/>
          <w:szCs w:val="24"/>
        </w:rPr>
      </w:pPr>
      <w:bookmarkStart w:id="10" w:name="Par487"/>
      <w:bookmarkEnd w:id="10"/>
      <w:r w:rsidRPr="00C81820">
        <w:rPr>
          <w:sz w:val="24"/>
          <w:szCs w:val="24"/>
        </w:rPr>
        <w:t>ПЕРЕЧЕНЬ</w:t>
      </w:r>
    </w:p>
    <w:p w:rsidR="00C900ED" w:rsidRPr="00C81820" w:rsidRDefault="00C900ED" w:rsidP="00D3459A">
      <w:pPr>
        <w:widowControl w:val="0"/>
        <w:autoSpaceDE w:val="0"/>
        <w:autoSpaceDN w:val="0"/>
        <w:adjustRightInd w:val="0"/>
        <w:jc w:val="center"/>
        <w:rPr>
          <w:sz w:val="24"/>
          <w:szCs w:val="24"/>
        </w:rPr>
      </w:pPr>
      <w:r w:rsidRPr="00C81820">
        <w:rPr>
          <w:sz w:val="24"/>
          <w:szCs w:val="24"/>
        </w:rPr>
        <w:t>подпрограмм, основных мероприятий</w:t>
      </w:r>
      <w:r w:rsidR="00D3459A" w:rsidRPr="00C81820">
        <w:rPr>
          <w:sz w:val="24"/>
          <w:szCs w:val="24"/>
        </w:rPr>
        <w:t>, приоритетных основных мероприятий</w:t>
      </w:r>
      <w:r w:rsidRPr="00C81820">
        <w:rPr>
          <w:sz w:val="24"/>
          <w:szCs w:val="24"/>
        </w:rPr>
        <w:t xml:space="preserve"> и мероприятий ведомственных целе</w:t>
      </w:r>
      <w:r w:rsidR="00D3459A" w:rsidRPr="00C81820">
        <w:rPr>
          <w:sz w:val="24"/>
          <w:szCs w:val="24"/>
        </w:rPr>
        <w:t xml:space="preserve">вых программ </w:t>
      </w:r>
      <w:r w:rsidRPr="00C81820">
        <w:rPr>
          <w:sz w:val="24"/>
          <w:szCs w:val="24"/>
        </w:rPr>
        <w:t>муниципальной программы</w:t>
      </w:r>
    </w:p>
    <w:p w:rsidR="00C900ED" w:rsidRPr="00C81820" w:rsidRDefault="00C900ED" w:rsidP="00C900ED">
      <w:pPr>
        <w:widowControl w:val="0"/>
        <w:autoSpaceDE w:val="0"/>
        <w:autoSpaceDN w:val="0"/>
        <w:adjustRightInd w:val="0"/>
        <w:ind w:firstLine="540"/>
        <w:rPr>
          <w:sz w:val="24"/>
          <w:szCs w:val="24"/>
        </w:rPr>
      </w:pPr>
    </w:p>
    <w:tbl>
      <w:tblPr>
        <w:tblW w:w="16029" w:type="dxa"/>
        <w:tblCellSpacing w:w="5" w:type="nil"/>
        <w:tblInd w:w="-67" w:type="dxa"/>
        <w:tblLayout w:type="fixed"/>
        <w:tblCellMar>
          <w:left w:w="75" w:type="dxa"/>
          <w:right w:w="75" w:type="dxa"/>
        </w:tblCellMar>
        <w:tblLook w:val="0000"/>
      </w:tblPr>
      <w:tblGrid>
        <w:gridCol w:w="568"/>
        <w:gridCol w:w="4536"/>
        <w:gridCol w:w="1985"/>
        <w:gridCol w:w="1417"/>
        <w:gridCol w:w="1418"/>
        <w:gridCol w:w="2126"/>
        <w:gridCol w:w="1933"/>
        <w:gridCol w:w="2046"/>
      </w:tblGrid>
      <w:tr w:rsidR="00C900ED" w:rsidRPr="00C81820" w:rsidTr="00D530D4">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r w:rsidRPr="00C81820">
              <w:rPr>
                <w:rFonts w:ascii="Times New Roman" w:hAnsi="Times New Roman" w:cs="Times New Roman"/>
                <w:sz w:val="24"/>
                <w:szCs w:val="24"/>
              </w:rPr>
              <w:br/>
              <w:t>п/п</w:t>
            </w:r>
          </w:p>
        </w:tc>
        <w:tc>
          <w:tcPr>
            <w:tcW w:w="453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наименование    </w:t>
            </w:r>
            <w:r w:rsidRPr="00C81820">
              <w:rPr>
                <w:rFonts w:ascii="Times New Roman" w:hAnsi="Times New Roman" w:cs="Times New Roman"/>
                <w:sz w:val="24"/>
                <w:szCs w:val="24"/>
              </w:rPr>
              <w:br/>
              <w:t>основного мероприятия</w:t>
            </w:r>
            <w:r w:rsidR="00D3459A" w:rsidRPr="00C81820">
              <w:rPr>
                <w:rFonts w:ascii="Times New Roman" w:hAnsi="Times New Roman" w:cs="Times New Roman"/>
                <w:sz w:val="24"/>
                <w:szCs w:val="24"/>
              </w:rPr>
              <w:t>, приоритетного основного мероприятия</w:t>
            </w:r>
            <w:r w:rsidRPr="00C81820">
              <w:rPr>
                <w:rFonts w:ascii="Times New Roman" w:hAnsi="Times New Roman" w:cs="Times New Roman"/>
                <w:sz w:val="24"/>
                <w:szCs w:val="24"/>
              </w:rPr>
              <w:t>,</w:t>
            </w:r>
          </w:p>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мероприятия ведомственной целевой программы</w:t>
            </w:r>
            <w:r w:rsidR="00D3459A" w:rsidRPr="00C81820">
              <w:rPr>
                <w:rFonts w:ascii="Times New Roman" w:hAnsi="Times New Roman" w:cs="Times New Roman"/>
                <w:sz w:val="24"/>
                <w:szCs w:val="24"/>
                <w:lang w:val="en-US"/>
              </w:rPr>
              <w:t>&lt;</w:t>
            </w:r>
            <w:r w:rsidR="00D3459A" w:rsidRPr="00C81820">
              <w:rPr>
                <w:rFonts w:ascii="Times New Roman" w:hAnsi="Times New Roman" w:cs="Times New Roman"/>
                <w:sz w:val="24"/>
                <w:szCs w:val="24"/>
              </w:rPr>
              <w:t>1</w:t>
            </w:r>
            <w:r w:rsidR="00D3459A" w:rsidRPr="00C81820">
              <w:rPr>
                <w:rFonts w:ascii="Times New Roman" w:hAnsi="Times New Roman" w:cs="Times New Roman"/>
                <w:sz w:val="24"/>
                <w:szCs w:val="24"/>
                <w:lang w:val="en-US"/>
              </w:rPr>
              <w:t>&gt;</w:t>
            </w:r>
          </w:p>
          <w:p w:rsidR="00C900ED" w:rsidRPr="00C81820" w:rsidRDefault="00C900ED" w:rsidP="00D530D4">
            <w:pPr>
              <w:pStyle w:val="ConsPlusCell"/>
              <w:jc w:val="center"/>
              <w:rPr>
                <w:rFonts w:ascii="Times New Roman" w:hAnsi="Times New Roman" w:cs="Times New Roman"/>
                <w:sz w:val="24"/>
                <w:szCs w:val="24"/>
              </w:rPr>
            </w:pPr>
          </w:p>
        </w:tc>
        <w:tc>
          <w:tcPr>
            <w:tcW w:w="1985"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Соисполнитель, участник, ответственный за исполнение основного мероприятия, </w:t>
            </w:r>
            <w:r w:rsidR="00D3459A" w:rsidRPr="00C81820">
              <w:rPr>
                <w:rFonts w:ascii="Times New Roman" w:hAnsi="Times New Roman" w:cs="Times New Roman"/>
                <w:sz w:val="24"/>
                <w:szCs w:val="24"/>
              </w:rPr>
              <w:t xml:space="preserve">приоритетного основного мероприятия, </w:t>
            </w:r>
            <w:r w:rsidRPr="00C81820">
              <w:rPr>
                <w:rFonts w:ascii="Times New Roman" w:hAnsi="Times New Roman" w:cs="Times New Roman"/>
                <w:sz w:val="24"/>
                <w:szCs w:val="24"/>
              </w:rPr>
              <w:t>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Срок</w:t>
            </w:r>
          </w:p>
        </w:tc>
        <w:tc>
          <w:tcPr>
            <w:tcW w:w="212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Ожидаемый     </w:t>
            </w:r>
            <w:r w:rsidRPr="00C81820">
              <w:rPr>
                <w:rFonts w:ascii="Times New Roman" w:hAnsi="Times New Roman" w:cs="Times New Roman"/>
                <w:sz w:val="24"/>
                <w:szCs w:val="24"/>
              </w:rPr>
              <w:br/>
              <w:t xml:space="preserve">результат     </w:t>
            </w:r>
            <w:r w:rsidRPr="00C81820">
              <w:rPr>
                <w:rFonts w:ascii="Times New Roman" w:hAnsi="Times New Roman" w:cs="Times New Roman"/>
                <w:sz w:val="24"/>
                <w:szCs w:val="24"/>
              </w:rPr>
              <w:br/>
              <w:t>(краткое описание)</w:t>
            </w:r>
          </w:p>
        </w:tc>
        <w:tc>
          <w:tcPr>
            <w:tcW w:w="1933"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Последствия </w:t>
            </w:r>
            <w:r w:rsidRPr="00C81820">
              <w:rPr>
                <w:rFonts w:ascii="Times New Roman" w:hAnsi="Times New Roman" w:cs="Times New Roman"/>
                <w:sz w:val="24"/>
                <w:szCs w:val="24"/>
              </w:rPr>
              <w:br/>
              <w:t xml:space="preserve">нереализации основного   </w:t>
            </w:r>
            <w:r w:rsidRPr="00C81820">
              <w:rPr>
                <w:rFonts w:ascii="Times New Roman" w:hAnsi="Times New Roman" w:cs="Times New Roman"/>
                <w:sz w:val="24"/>
                <w:szCs w:val="24"/>
              </w:rPr>
              <w:br/>
              <w:t>мероприятия,</w:t>
            </w:r>
            <w:r w:rsidR="00D3459A" w:rsidRPr="00C81820">
              <w:rPr>
                <w:rFonts w:ascii="Times New Roman" w:hAnsi="Times New Roman" w:cs="Times New Roman"/>
                <w:sz w:val="24"/>
                <w:szCs w:val="24"/>
              </w:rPr>
              <w:t xml:space="preserve"> приоритетного основного мероприятия,</w:t>
            </w:r>
            <w:r w:rsidRPr="00C81820">
              <w:rPr>
                <w:rFonts w:ascii="Times New Roman" w:hAnsi="Times New Roman" w:cs="Times New Roman"/>
                <w:sz w:val="24"/>
                <w:szCs w:val="24"/>
              </w:rPr>
              <w:t xml:space="preserve"> мероприятия ведомственной </w:t>
            </w:r>
            <w:r w:rsidRPr="00C81820">
              <w:rPr>
                <w:rFonts w:ascii="Times New Roman" w:hAnsi="Times New Roman" w:cs="Times New Roman"/>
                <w:sz w:val="24"/>
                <w:szCs w:val="24"/>
              </w:rPr>
              <w:br/>
              <w:t xml:space="preserve"> целевой    </w:t>
            </w:r>
            <w:r w:rsidRPr="00C81820">
              <w:rPr>
                <w:rFonts w:ascii="Times New Roman" w:hAnsi="Times New Roman" w:cs="Times New Roman"/>
                <w:sz w:val="24"/>
                <w:szCs w:val="24"/>
              </w:rPr>
              <w:br/>
              <w:t xml:space="preserve"> программы</w:t>
            </w:r>
          </w:p>
        </w:tc>
        <w:tc>
          <w:tcPr>
            <w:tcW w:w="204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Связь с </w:t>
            </w:r>
            <w:r w:rsidRPr="00C81820">
              <w:rPr>
                <w:rFonts w:ascii="Times New Roman" w:hAnsi="Times New Roman" w:cs="Times New Roman"/>
                <w:sz w:val="24"/>
                <w:szCs w:val="24"/>
              </w:rPr>
              <w:br/>
              <w:t xml:space="preserve">показателями   муниципальной </w:t>
            </w:r>
            <w:r w:rsidRPr="00C81820">
              <w:rPr>
                <w:rFonts w:ascii="Times New Roman" w:hAnsi="Times New Roman" w:cs="Times New Roman"/>
                <w:sz w:val="24"/>
                <w:szCs w:val="24"/>
              </w:rPr>
              <w:br/>
              <w:t xml:space="preserve">программы    </w:t>
            </w:r>
            <w:r w:rsidRPr="00C81820">
              <w:rPr>
                <w:rFonts w:ascii="Times New Roman" w:hAnsi="Times New Roman" w:cs="Times New Roman"/>
                <w:sz w:val="24"/>
                <w:szCs w:val="24"/>
              </w:rPr>
              <w:br/>
              <w:t>(подпрограммы)</w:t>
            </w:r>
          </w:p>
        </w:tc>
      </w:tr>
      <w:tr w:rsidR="00C900ED" w:rsidRPr="00C81820" w:rsidTr="00D530D4">
        <w:trPr>
          <w:tblCellSpacing w:w="5" w:type="nil"/>
        </w:trPr>
        <w:tc>
          <w:tcPr>
            <w:tcW w:w="568"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начала  </w:t>
            </w:r>
            <w:r w:rsidRPr="00C81820">
              <w:rPr>
                <w:rFonts w:ascii="Times New Roman" w:hAnsi="Times New Roman" w:cs="Times New Roman"/>
                <w:sz w:val="24"/>
                <w:szCs w:val="24"/>
              </w:rPr>
              <w:br/>
              <w:t>реализации</w:t>
            </w: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окончания </w:t>
            </w:r>
            <w:r w:rsidRPr="00C81820">
              <w:rPr>
                <w:rFonts w:ascii="Times New Roman" w:hAnsi="Times New Roman" w:cs="Times New Roman"/>
                <w:sz w:val="24"/>
                <w:szCs w:val="24"/>
              </w:rPr>
              <w:br/>
              <w:t>реализации</w:t>
            </w:r>
          </w:p>
        </w:tc>
        <w:tc>
          <w:tcPr>
            <w:tcW w:w="212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33"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vMerge/>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rPr>
          <w:sz w:val="24"/>
          <w:szCs w:val="24"/>
        </w:rPr>
      </w:pPr>
      <w:r w:rsidRPr="00C81820">
        <w:rPr>
          <w:sz w:val="24"/>
          <w:szCs w:val="24"/>
        </w:rPr>
        <w:t>3</w:t>
      </w:r>
    </w:p>
    <w:tbl>
      <w:tblPr>
        <w:tblW w:w="16029" w:type="dxa"/>
        <w:tblCellSpacing w:w="5" w:type="nil"/>
        <w:tblInd w:w="-67" w:type="dxa"/>
        <w:tblLayout w:type="fixed"/>
        <w:tblCellMar>
          <w:left w:w="75" w:type="dxa"/>
          <w:right w:w="75" w:type="dxa"/>
        </w:tblCellMar>
        <w:tblLook w:val="0000"/>
      </w:tblPr>
      <w:tblGrid>
        <w:gridCol w:w="568"/>
        <w:gridCol w:w="4536"/>
        <w:gridCol w:w="1985"/>
        <w:gridCol w:w="1417"/>
        <w:gridCol w:w="1418"/>
        <w:gridCol w:w="2126"/>
        <w:gridCol w:w="13"/>
        <w:gridCol w:w="1920"/>
        <w:gridCol w:w="2046"/>
      </w:tblGrid>
      <w:tr w:rsidR="00C900ED" w:rsidRPr="00C81820" w:rsidTr="00D530D4">
        <w:trPr>
          <w:tblCellSpacing w:w="5" w:type="nil"/>
        </w:trPr>
        <w:tc>
          <w:tcPr>
            <w:tcW w:w="56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212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1933" w:type="dxa"/>
            <w:gridSpan w:val="2"/>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7</w:t>
            </w:r>
          </w:p>
        </w:tc>
        <w:tc>
          <w:tcPr>
            <w:tcW w:w="2046"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8</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1</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Цель подпрограммы 1</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Задача 1подпрограммы 1</w:t>
            </w: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1.1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1.2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D3459A" w:rsidRPr="00C81820" w:rsidTr="00D530D4">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1.3</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530D4">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1.4</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6521"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Ведомственная целевая программа 1</w:t>
            </w: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ВЦП 1.1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C900ED" w:rsidRPr="00C81820" w:rsidTr="00D3459A">
        <w:trPr>
          <w:tblCellSpacing w:w="5" w:type="nil"/>
        </w:trPr>
        <w:tc>
          <w:tcPr>
            <w:tcW w:w="56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ВЦП 1.2 </w:t>
            </w:r>
          </w:p>
        </w:tc>
        <w:tc>
          <w:tcPr>
            <w:tcW w:w="1985"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C900ED" w:rsidRPr="00C81820" w:rsidRDefault="00C900ED" w:rsidP="00D530D4">
            <w:pPr>
              <w:pStyle w:val="ConsPlusCell"/>
              <w:rPr>
                <w:rFonts w:ascii="Times New Roman" w:hAnsi="Times New Roman" w:cs="Times New Roman"/>
                <w:sz w:val="24"/>
                <w:szCs w:val="24"/>
              </w:rPr>
            </w:pPr>
          </w:p>
        </w:tc>
      </w:tr>
      <w:tr w:rsidR="00D3459A" w:rsidRPr="00C81820" w:rsidTr="00A066E3">
        <w:trPr>
          <w:tblCellSpacing w:w="5" w:type="nil"/>
        </w:trPr>
        <w:tc>
          <w:tcPr>
            <w:tcW w:w="16029" w:type="dxa"/>
            <w:gridSpan w:val="9"/>
            <w:tcBorders>
              <w:top w:val="single" w:sz="4" w:space="0" w:color="auto"/>
              <w:left w:val="single" w:sz="4" w:space="0" w:color="auto"/>
              <w:bottom w:val="single" w:sz="4" w:space="0" w:color="auto"/>
              <w:right w:val="single" w:sz="4" w:space="0" w:color="auto"/>
            </w:tcBorders>
          </w:tcPr>
          <w:p w:rsidR="00D3459A" w:rsidRPr="00C81820" w:rsidRDefault="00D3459A" w:rsidP="00A066E3">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Задача 2подпрограммы 1</w:t>
            </w: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1.5 </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Основное мероприятие 1.6 </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Подпрограмма 2</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Цель подпрограммы 2</w:t>
            </w:r>
          </w:p>
        </w:tc>
      </w:tr>
      <w:tr w:rsidR="00D3459A" w:rsidRPr="00C81820" w:rsidTr="00A066E3">
        <w:trPr>
          <w:tblCellSpacing w:w="5" w:type="nil"/>
        </w:trPr>
        <w:tc>
          <w:tcPr>
            <w:tcW w:w="16029" w:type="dxa"/>
            <w:gridSpan w:val="9"/>
            <w:tcBorders>
              <w:left w:val="single" w:sz="4" w:space="0" w:color="auto"/>
              <w:bottom w:val="single" w:sz="4" w:space="0" w:color="auto"/>
              <w:right w:val="single" w:sz="4" w:space="0" w:color="auto"/>
            </w:tcBorders>
          </w:tcPr>
          <w:p w:rsidR="00D3459A" w:rsidRPr="00C81820" w:rsidRDefault="00D3459A" w:rsidP="00D3459A">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Задача 1подпрограммы 1</w:t>
            </w: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Основное мероприятие 2.1</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Основное мероприятие 2.2</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2.3</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3459A">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4536" w:type="dxa"/>
            <w:tcBorders>
              <w:left w:val="single" w:sz="4" w:space="0" w:color="auto"/>
              <w:bottom w:val="single" w:sz="4" w:space="0" w:color="auto"/>
              <w:right w:val="single" w:sz="4" w:space="0" w:color="auto"/>
            </w:tcBorders>
          </w:tcPr>
          <w:p w:rsidR="00D3459A" w:rsidRPr="00C81820" w:rsidRDefault="00D3459A" w:rsidP="00A066E3">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основное мероприятие 2.4</w:t>
            </w:r>
          </w:p>
        </w:tc>
        <w:tc>
          <w:tcPr>
            <w:tcW w:w="1985"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139" w:type="dxa"/>
            <w:gridSpan w:val="2"/>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920"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2046"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r>
      <w:tr w:rsidR="00D3459A" w:rsidRPr="00C81820" w:rsidTr="00D530D4">
        <w:trPr>
          <w:tblCellSpacing w:w="5" w:type="nil"/>
        </w:trPr>
        <w:tc>
          <w:tcPr>
            <w:tcW w:w="568" w:type="dxa"/>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p>
        </w:tc>
        <w:tc>
          <w:tcPr>
            <w:tcW w:w="15461" w:type="dxa"/>
            <w:gridSpan w:val="8"/>
            <w:tcBorders>
              <w:left w:val="single" w:sz="4" w:space="0" w:color="auto"/>
              <w:bottom w:val="single" w:sz="4" w:space="0" w:color="auto"/>
              <w:right w:val="single" w:sz="4" w:space="0" w:color="auto"/>
            </w:tcBorders>
          </w:tcPr>
          <w:p w:rsidR="00D3459A" w:rsidRPr="00C81820" w:rsidRDefault="00D3459A"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r>
    </w:tbl>
    <w:p w:rsidR="00C900ED" w:rsidRPr="00C81820" w:rsidRDefault="003267D2" w:rsidP="00C900ED">
      <w:pPr>
        <w:widowControl w:val="0"/>
        <w:autoSpaceDE w:val="0"/>
        <w:autoSpaceDN w:val="0"/>
        <w:adjustRightInd w:val="0"/>
        <w:ind w:firstLine="284"/>
        <w:rPr>
          <w:sz w:val="24"/>
          <w:szCs w:val="24"/>
        </w:rPr>
      </w:pPr>
      <w:hyperlink w:anchor="Par1127" w:history="1">
        <w:r w:rsidR="00C900ED" w:rsidRPr="00C81820">
          <w:rPr>
            <w:sz w:val="24"/>
            <w:szCs w:val="24"/>
          </w:rPr>
          <w:t>&lt;1&gt;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w:t>
      </w:r>
      <w:r w:rsidR="00D3459A" w:rsidRPr="00C81820">
        <w:rPr>
          <w:sz w:val="24"/>
          <w:szCs w:val="24"/>
        </w:rPr>
        <w:t>пример: основное</w:t>
      </w:r>
      <w:r w:rsidR="00D3459A" w:rsidRPr="00C81820">
        <w:rPr>
          <w:sz w:val="24"/>
          <w:szCs w:val="24"/>
        </w:rPr>
        <w:br/>
        <w:t>мероприятие – ОМ, приоритетное основное мероприятие – ПОМ, мероприятие ведомственной целевой программы – мероприятие ВЦП.</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C900ED">
      <w:pPr>
        <w:widowControl w:val="0"/>
        <w:autoSpaceDE w:val="0"/>
        <w:autoSpaceDN w:val="0"/>
        <w:adjustRightInd w:val="0"/>
        <w:outlineLvl w:val="2"/>
        <w:rPr>
          <w:sz w:val="24"/>
          <w:szCs w:val="24"/>
        </w:rPr>
      </w:pPr>
    </w:p>
    <w:p w:rsidR="00BC5740" w:rsidRPr="00C81820" w:rsidRDefault="00BC5740" w:rsidP="00BC5740">
      <w:pPr>
        <w:widowControl w:val="0"/>
        <w:autoSpaceDE w:val="0"/>
        <w:autoSpaceDN w:val="0"/>
        <w:adjustRightInd w:val="0"/>
        <w:ind w:firstLine="0"/>
        <w:outlineLvl w:val="2"/>
        <w:rPr>
          <w:sz w:val="24"/>
          <w:szCs w:val="24"/>
        </w:rPr>
      </w:pPr>
    </w:p>
    <w:p w:rsidR="00BC5740" w:rsidRPr="00C81820" w:rsidRDefault="00BC5740" w:rsidP="00BC5740">
      <w:pPr>
        <w:widowControl w:val="0"/>
        <w:autoSpaceDE w:val="0"/>
        <w:autoSpaceDN w:val="0"/>
        <w:adjustRightInd w:val="0"/>
        <w:ind w:firstLine="0"/>
        <w:outlineLvl w:val="2"/>
        <w:rPr>
          <w:sz w:val="24"/>
          <w:szCs w:val="24"/>
        </w:rPr>
      </w:pPr>
    </w:p>
    <w:p w:rsidR="00BC5740" w:rsidRPr="00C81820" w:rsidRDefault="00BC5740" w:rsidP="00BC5740">
      <w:pPr>
        <w:widowControl w:val="0"/>
        <w:autoSpaceDE w:val="0"/>
        <w:autoSpaceDN w:val="0"/>
        <w:adjustRightInd w:val="0"/>
        <w:ind w:firstLine="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81820" w:rsidRDefault="00C81820" w:rsidP="00BC5740">
      <w:pPr>
        <w:widowControl w:val="0"/>
        <w:autoSpaceDE w:val="0"/>
        <w:autoSpaceDN w:val="0"/>
        <w:adjustRightInd w:val="0"/>
        <w:ind w:left="11907"/>
        <w:jc w:val="right"/>
        <w:outlineLvl w:val="2"/>
        <w:rPr>
          <w:sz w:val="24"/>
          <w:szCs w:val="24"/>
        </w:rPr>
      </w:pPr>
    </w:p>
    <w:p w:rsidR="00C81820" w:rsidRDefault="00C81820" w:rsidP="00BC5740">
      <w:pPr>
        <w:widowControl w:val="0"/>
        <w:autoSpaceDE w:val="0"/>
        <w:autoSpaceDN w:val="0"/>
        <w:adjustRightInd w:val="0"/>
        <w:ind w:left="11907"/>
        <w:jc w:val="right"/>
        <w:outlineLvl w:val="2"/>
        <w:rPr>
          <w:sz w:val="24"/>
          <w:szCs w:val="24"/>
        </w:rPr>
      </w:pPr>
    </w:p>
    <w:p w:rsidR="00C900ED" w:rsidRPr="00C81820" w:rsidRDefault="00DF61AD" w:rsidP="00BC5740">
      <w:pPr>
        <w:widowControl w:val="0"/>
        <w:autoSpaceDE w:val="0"/>
        <w:autoSpaceDN w:val="0"/>
        <w:adjustRightInd w:val="0"/>
        <w:ind w:left="11907"/>
        <w:jc w:val="right"/>
        <w:outlineLvl w:val="2"/>
        <w:rPr>
          <w:sz w:val="24"/>
          <w:szCs w:val="24"/>
        </w:rPr>
      </w:pPr>
      <w:r w:rsidRPr="00C81820">
        <w:rPr>
          <w:sz w:val="24"/>
          <w:szCs w:val="24"/>
        </w:rPr>
        <w:t xml:space="preserve">Таблица </w:t>
      </w:r>
      <w:r w:rsidR="00BC5740" w:rsidRPr="00C81820">
        <w:rPr>
          <w:sz w:val="24"/>
          <w:szCs w:val="24"/>
        </w:rPr>
        <w:t>6</w:t>
      </w:r>
    </w:p>
    <w:p w:rsidR="00C900ED" w:rsidRPr="00C81820" w:rsidRDefault="00C900ED" w:rsidP="00C900ED">
      <w:pPr>
        <w:pStyle w:val="ConsPlusCell"/>
        <w:jc w:val="center"/>
        <w:rPr>
          <w:rFonts w:ascii="Times New Roman" w:hAnsi="Times New Roman" w:cs="Times New Roman"/>
          <w:sz w:val="24"/>
          <w:szCs w:val="24"/>
        </w:rPr>
      </w:pP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ПЕРЕЧЕНЬ</w:t>
      </w: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инвестиционных проектов (объектов капитального строительства, реко</w:t>
      </w:r>
      <w:r w:rsidR="00A066E3" w:rsidRPr="00C81820">
        <w:rPr>
          <w:rFonts w:ascii="Times New Roman" w:hAnsi="Times New Roman" w:cs="Times New Roman"/>
          <w:sz w:val="24"/>
          <w:szCs w:val="24"/>
        </w:rPr>
        <w:t>нструкции, капитального ремонта</w:t>
      </w:r>
      <w:r w:rsidRPr="00C81820">
        <w:rPr>
          <w:rFonts w:ascii="Times New Roman" w:hAnsi="Times New Roman" w:cs="Times New Roman"/>
          <w:sz w:val="24"/>
          <w:szCs w:val="24"/>
        </w:rPr>
        <w:t xml:space="preserve">, </w:t>
      </w: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находящихся в муниципальной собственности </w:t>
      </w:r>
      <w:r w:rsidR="00CD06D7">
        <w:rPr>
          <w:rFonts w:ascii="Times New Roman" w:hAnsi="Times New Roman" w:cs="Times New Roman"/>
          <w:sz w:val="24"/>
          <w:szCs w:val="24"/>
        </w:rPr>
        <w:t xml:space="preserve">Долотинского </w:t>
      </w:r>
      <w:r w:rsidR="00B30677" w:rsidRPr="00C81820">
        <w:rPr>
          <w:rFonts w:ascii="Times New Roman" w:hAnsi="Times New Roman" w:cs="Times New Roman"/>
          <w:sz w:val="24"/>
          <w:szCs w:val="24"/>
        </w:rPr>
        <w:t>сельского поселения</w:t>
      </w:r>
      <w:r w:rsidR="00A066E3" w:rsidRPr="00C81820">
        <w:rPr>
          <w:rFonts w:ascii="Times New Roman" w:hAnsi="Times New Roman" w:cs="Times New Roman"/>
          <w:sz w:val="24"/>
          <w:szCs w:val="24"/>
        </w:rPr>
        <w:t>)</w:t>
      </w:r>
      <w:hyperlink w:anchor="Par1127" w:history="1">
        <w:r w:rsidR="00A066E3" w:rsidRPr="00C81820">
          <w:rPr>
            <w:rFonts w:ascii="Times New Roman" w:hAnsi="Times New Roman" w:cs="Times New Roman"/>
            <w:sz w:val="24"/>
            <w:szCs w:val="24"/>
          </w:rPr>
          <w:t>&lt;1&gt;</w:t>
        </w:r>
      </w:hyperlink>
    </w:p>
    <w:p w:rsidR="00C900ED" w:rsidRPr="00C81820" w:rsidRDefault="00C900ED" w:rsidP="00C900ED">
      <w:pPr>
        <w:pStyle w:val="ConsPlusCell"/>
        <w:jc w:val="center"/>
        <w:rPr>
          <w:rFonts w:ascii="Times New Roman" w:hAnsi="Times New Roman" w:cs="Times New Roman"/>
          <w:sz w:val="24"/>
          <w:szCs w:val="24"/>
        </w:rPr>
      </w:pPr>
    </w:p>
    <w:tbl>
      <w:tblPr>
        <w:tblW w:w="16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2126"/>
        <w:gridCol w:w="1701"/>
        <w:gridCol w:w="2410"/>
        <w:gridCol w:w="2639"/>
        <w:gridCol w:w="1260"/>
        <w:gridCol w:w="700"/>
        <w:gridCol w:w="890"/>
        <w:gridCol w:w="840"/>
        <w:gridCol w:w="840"/>
        <w:gridCol w:w="828"/>
        <w:gridCol w:w="716"/>
        <w:gridCol w:w="580"/>
      </w:tblGrid>
      <w:tr w:rsidR="00C900ED" w:rsidRPr="00C81820" w:rsidTr="00A066E3">
        <w:tc>
          <w:tcPr>
            <w:tcW w:w="534" w:type="dxa"/>
            <w:vMerge w:val="restart"/>
          </w:tcPr>
          <w:p w:rsidR="00C900ED" w:rsidRPr="00C81820" w:rsidRDefault="00C900ED" w:rsidP="00D530D4">
            <w:pPr>
              <w:ind w:left="-142" w:right="-108"/>
              <w:jc w:val="center"/>
              <w:rPr>
                <w:sz w:val="24"/>
                <w:szCs w:val="24"/>
              </w:rPr>
            </w:pPr>
            <w:r w:rsidRPr="00C81820">
              <w:rPr>
                <w:sz w:val="24"/>
                <w:szCs w:val="24"/>
              </w:rPr>
              <w:t xml:space="preserve">№ </w:t>
            </w:r>
          </w:p>
          <w:p w:rsidR="00C900ED" w:rsidRPr="00C81820" w:rsidRDefault="00A066E3" w:rsidP="00D530D4">
            <w:pPr>
              <w:ind w:left="-142" w:right="-108"/>
              <w:jc w:val="center"/>
              <w:rPr>
                <w:sz w:val="24"/>
                <w:szCs w:val="24"/>
              </w:rPr>
            </w:pPr>
            <w:r w:rsidRPr="00C81820">
              <w:rPr>
                <w:sz w:val="24"/>
                <w:szCs w:val="24"/>
              </w:rPr>
              <w:t>П№ п</w:t>
            </w:r>
            <w:r w:rsidR="00C900ED" w:rsidRPr="00C81820">
              <w:rPr>
                <w:sz w:val="24"/>
                <w:szCs w:val="24"/>
              </w:rPr>
              <w:t>/п</w:t>
            </w:r>
          </w:p>
        </w:tc>
        <w:tc>
          <w:tcPr>
            <w:tcW w:w="2126" w:type="dxa"/>
            <w:vMerge w:val="restart"/>
          </w:tcPr>
          <w:p w:rsidR="00C900ED" w:rsidRPr="00C81820" w:rsidRDefault="00C900ED" w:rsidP="00D530D4">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Наименование инвестиционного проекта</w:t>
            </w:r>
          </w:p>
        </w:tc>
        <w:tc>
          <w:tcPr>
            <w:tcW w:w="1701" w:type="dxa"/>
            <w:vMerge w:val="restart"/>
          </w:tcPr>
          <w:p w:rsidR="00C900ED" w:rsidRPr="00C81820" w:rsidRDefault="00C900ED" w:rsidP="00D530D4">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Ответственный исполнитель, соисполнитель, участник</w:t>
            </w:r>
          </w:p>
        </w:tc>
        <w:tc>
          <w:tcPr>
            <w:tcW w:w="2410" w:type="dxa"/>
            <w:vMerge w:val="restart"/>
          </w:tcPr>
          <w:p w:rsidR="00C900ED" w:rsidRPr="00C81820" w:rsidRDefault="00C900ED" w:rsidP="00A066E3">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дата положительного заключения </w:t>
            </w:r>
            <w:r w:rsidR="00A066E3"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(не</w:t>
            </w:r>
            <w:r w:rsidR="00A066E3"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экспертизы </w:t>
            </w:r>
            <w:r w:rsidR="00A066E3" w:rsidRPr="00C81820">
              <w:rPr>
                <w:rFonts w:ascii="Times New Roman" w:hAnsi="Times New Roman" w:cs="Times New Roman"/>
                <w:color w:val="000000"/>
                <w:sz w:val="24"/>
                <w:szCs w:val="24"/>
              </w:rPr>
              <w:t>&lt;2</w:t>
            </w:r>
            <w:r w:rsidRPr="00C81820">
              <w:rPr>
                <w:rFonts w:ascii="Times New Roman" w:hAnsi="Times New Roman" w:cs="Times New Roman"/>
                <w:color w:val="000000"/>
                <w:sz w:val="24"/>
                <w:szCs w:val="24"/>
              </w:rPr>
              <w:t>&gt;</w:t>
            </w:r>
          </w:p>
        </w:tc>
        <w:tc>
          <w:tcPr>
            <w:tcW w:w="2639" w:type="dxa"/>
            <w:vMerge w:val="restart"/>
            <w:shd w:val="clear" w:color="auto" w:fill="auto"/>
          </w:tcPr>
          <w:p w:rsidR="00C900ED" w:rsidRPr="00C81820" w:rsidRDefault="00C900ED" w:rsidP="00D530D4">
            <w:pPr>
              <w:pStyle w:val="ConsPlusCell"/>
              <w:ind w:left="-142" w:right="-108"/>
              <w:jc w:val="center"/>
              <w:rPr>
                <w:rFonts w:ascii="Times New Roman" w:hAnsi="Times New Roman" w:cs="Times New Roman"/>
                <w:sz w:val="24"/>
                <w:szCs w:val="24"/>
              </w:rPr>
            </w:pPr>
            <w:r w:rsidRPr="00C81820">
              <w:rPr>
                <w:rFonts w:ascii="Times New Roman" w:hAnsi="Times New Roman" w:cs="Times New Roman"/>
                <w:sz w:val="24"/>
                <w:szCs w:val="24"/>
              </w:rPr>
              <w:t>Источники финансирования</w:t>
            </w:r>
          </w:p>
        </w:tc>
        <w:tc>
          <w:tcPr>
            <w:tcW w:w="1260" w:type="dxa"/>
            <w:vMerge w:val="restart"/>
            <w:shd w:val="clear" w:color="auto" w:fill="auto"/>
          </w:tcPr>
          <w:p w:rsidR="00C900ED" w:rsidRPr="00C81820" w:rsidRDefault="00C900ED" w:rsidP="00DF61AD">
            <w:pPr>
              <w:autoSpaceDE w:val="0"/>
              <w:autoSpaceDN w:val="0"/>
              <w:adjustRightInd w:val="0"/>
              <w:ind w:right="-36" w:firstLine="0"/>
              <w:jc w:val="center"/>
              <w:rPr>
                <w:sz w:val="24"/>
                <w:szCs w:val="24"/>
              </w:rPr>
            </w:pPr>
            <w:r w:rsidRPr="00C81820">
              <w:rPr>
                <w:sz w:val="24"/>
                <w:szCs w:val="24"/>
              </w:rPr>
              <w:t>Сметная стоимо</w:t>
            </w:r>
            <w:r w:rsidR="00A066E3" w:rsidRPr="00C81820">
              <w:rPr>
                <w:sz w:val="24"/>
                <w:szCs w:val="24"/>
              </w:rPr>
              <w:t>сть в ценах соответствующих лет</w:t>
            </w:r>
            <w:r w:rsidRPr="00C81820">
              <w:rPr>
                <w:sz w:val="24"/>
                <w:szCs w:val="24"/>
              </w:rPr>
              <w:t>, тыс. рублей</w:t>
            </w:r>
          </w:p>
        </w:tc>
        <w:tc>
          <w:tcPr>
            <w:tcW w:w="5394" w:type="dxa"/>
            <w:gridSpan w:val="7"/>
          </w:tcPr>
          <w:p w:rsidR="00C900ED" w:rsidRPr="00C81820" w:rsidRDefault="00A066E3" w:rsidP="00D530D4">
            <w:pPr>
              <w:autoSpaceDE w:val="0"/>
              <w:autoSpaceDN w:val="0"/>
              <w:adjustRightInd w:val="0"/>
              <w:jc w:val="center"/>
              <w:rPr>
                <w:sz w:val="24"/>
                <w:szCs w:val="24"/>
              </w:rPr>
            </w:pPr>
            <w:r w:rsidRPr="00C81820">
              <w:rPr>
                <w:sz w:val="24"/>
                <w:szCs w:val="24"/>
              </w:rPr>
              <w:t>Объем бюджетных ассигнований по годам реализации муниципальной программы</w:t>
            </w:r>
          </w:p>
        </w:tc>
      </w:tr>
      <w:tr w:rsidR="00C900ED" w:rsidRPr="00C81820" w:rsidTr="00A066E3">
        <w:trPr>
          <w:trHeight w:val="1986"/>
        </w:trPr>
        <w:tc>
          <w:tcPr>
            <w:tcW w:w="534" w:type="dxa"/>
            <w:vMerge/>
          </w:tcPr>
          <w:p w:rsidR="00C900ED" w:rsidRPr="00C81820" w:rsidRDefault="00C900ED" w:rsidP="00D530D4">
            <w:pPr>
              <w:pStyle w:val="ac"/>
              <w:rPr>
                <w:rFonts w:ascii="Times New Roman" w:hAnsi="Times New Roman"/>
                <w:sz w:val="24"/>
                <w:szCs w:val="24"/>
              </w:rPr>
            </w:pPr>
          </w:p>
        </w:tc>
        <w:tc>
          <w:tcPr>
            <w:tcW w:w="2126" w:type="dxa"/>
            <w:vMerge/>
          </w:tcPr>
          <w:p w:rsidR="00C900ED" w:rsidRPr="00C81820" w:rsidRDefault="00C900ED" w:rsidP="00D530D4">
            <w:pPr>
              <w:pStyle w:val="ac"/>
              <w:rPr>
                <w:rFonts w:ascii="Times New Roman" w:hAnsi="Times New Roman"/>
                <w:sz w:val="24"/>
                <w:szCs w:val="24"/>
              </w:rPr>
            </w:pPr>
          </w:p>
        </w:tc>
        <w:tc>
          <w:tcPr>
            <w:tcW w:w="1701" w:type="dxa"/>
            <w:vMerge/>
          </w:tcPr>
          <w:p w:rsidR="00C900ED" w:rsidRPr="00C81820" w:rsidRDefault="00C900ED" w:rsidP="00D530D4">
            <w:pPr>
              <w:pStyle w:val="ac"/>
              <w:rPr>
                <w:rFonts w:ascii="Times New Roman" w:hAnsi="Times New Roman"/>
                <w:sz w:val="24"/>
                <w:szCs w:val="24"/>
              </w:rPr>
            </w:pPr>
          </w:p>
        </w:tc>
        <w:tc>
          <w:tcPr>
            <w:tcW w:w="2410" w:type="dxa"/>
            <w:vMerge/>
          </w:tcPr>
          <w:p w:rsidR="00C900ED" w:rsidRPr="00C81820" w:rsidRDefault="00C900ED" w:rsidP="00D530D4">
            <w:pPr>
              <w:pStyle w:val="ac"/>
              <w:rPr>
                <w:rFonts w:ascii="Times New Roman" w:hAnsi="Times New Roman"/>
                <w:sz w:val="24"/>
                <w:szCs w:val="24"/>
              </w:rPr>
            </w:pPr>
          </w:p>
        </w:tc>
        <w:tc>
          <w:tcPr>
            <w:tcW w:w="2639" w:type="dxa"/>
            <w:vMerge/>
            <w:shd w:val="clear" w:color="auto" w:fill="auto"/>
          </w:tcPr>
          <w:p w:rsidR="00C900ED" w:rsidRPr="00C81820" w:rsidRDefault="00C900ED" w:rsidP="00D530D4">
            <w:pPr>
              <w:pStyle w:val="ac"/>
              <w:rPr>
                <w:rFonts w:ascii="Times New Roman" w:hAnsi="Times New Roman"/>
                <w:sz w:val="24"/>
                <w:szCs w:val="24"/>
              </w:rPr>
            </w:pPr>
          </w:p>
        </w:tc>
        <w:tc>
          <w:tcPr>
            <w:tcW w:w="1260" w:type="dxa"/>
            <w:vMerge/>
            <w:shd w:val="clear" w:color="auto" w:fill="auto"/>
          </w:tcPr>
          <w:p w:rsidR="00C900ED" w:rsidRPr="00C81820" w:rsidRDefault="00C900ED" w:rsidP="00D530D4">
            <w:pPr>
              <w:autoSpaceDE w:val="0"/>
              <w:autoSpaceDN w:val="0"/>
              <w:adjustRightInd w:val="0"/>
              <w:rPr>
                <w:sz w:val="24"/>
                <w:szCs w:val="24"/>
              </w:rPr>
            </w:pPr>
          </w:p>
        </w:tc>
        <w:tc>
          <w:tcPr>
            <w:tcW w:w="70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c>
          <w:tcPr>
            <w:tcW w:w="89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финансовый год</w:t>
            </w:r>
          </w:p>
        </w:tc>
        <w:tc>
          <w:tcPr>
            <w:tcW w:w="84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 финансовый год</w:t>
            </w:r>
          </w:p>
        </w:tc>
        <w:tc>
          <w:tcPr>
            <w:tcW w:w="84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828"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первый год планового периода</w:t>
            </w:r>
          </w:p>
        </w:tc>
        <w:tc>
          <w:tcPr>
            <w:tcW w:w="716"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второй  год планового периода</w:t>
            </w:r>
          </w:p>
        </w:tc>
        <w:tc>
          <w:tcPr>
            <w:tcW w:w="580" w:type="dxa"/>
            <w:textDirection w:val="btLr"/>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6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
        <w:gridCol w:w="2126"/>
        <w:gridCol w:w="1701"/>
        <w:gridCol w:w="2410"/>
        <w:gridCol w:w="2639"/>
        <w:gridCol w:w="1260"/>
        <w:gridCol w:w="700"/>
        <w:gridCol w:w="890"/>
        <w:gridCol w:w="840"/>
        <w:gridCol w:w="840"/>
        <w:gridCol w:w="828"/>
        <w:gridCol w:w="716"/>
        <w:gridCol w:w="580"/>
      </w:tblGrid>
      <w:tr w:rsidR="00C900ED" w:rsidRPr="00C81820" w:rsidTr="00A066E3">
        <w:trPr>
          <w:tblHeader/>
        </w:trPr>
        <w:tc>
          <w:tcPr>
            <w:tcW w:w="534" w:type="dxa"/>
          </w:tcPr>
          <w:p w:rsidR="00C900ED" w:rsidRPr="00C81820" w:rsidRDefault="00A066E3" w:rsidP="00A066E3">
            <w:pPr>
              <w:autoSpaceDE w:val="0"/>
              <w:autoSpaceDN w:val="0"/>
              <w:adjustRightInd w:val="0"/>
              <w:ind w:firstLine="0"/>
              <w:jc w:val="center"/>
              <w:rPr>
                <w:sz w:val="24"/>
                <w:szCs w:val="24"/>
              </w:rPr>
            </w:pPr>
            <w:r w:rsidRPr="00C81820">
              <w:rPr>
                <w:sz w:val="24"/>
                <w:szCs w:val="24"/>
              </w:rPr>
              <w:t>1</w:t>
            </w:r>
          </w:p>
        </w:tc>
        <w:tc>
          <w:tcPr>
            <w:tcW w:w="2126" w:type="dxa"/>
          </w:tcPr>
          <w:p w:rsidR="00C900ED" w:rsidRPr="00C81820" w:rsidRDefault="00A066E3" w:rsidP="00A066E3">
            <w:pPr>
              <w:autoSpaceDE w:val="0"/>
              <w:autoSpaceDN w:val="0"/>
              <w:adjustRightInd w:val="0"/>
              <w:ind w:firstLine="0"/>
              <w:jc w:val="center"/>
              <w:rPr>
                <w:sz w:val="24"/>
                <w:szCs w:val="24"/>
              </w:rPr>
            </w:pPr>
            <w:r w:rsidRPr="00C81820">
              <w:rPr>
                <w:sz w:val="24"/>
                <w:szCs w:val="24"/>
              </w:rPr>
              <w:t>2</w:t>
            </w:r>
          </w:p>
        </w:tc>
        <w:tc>
          <w:tcPr>
            <w:tcW w:w="1701" w:type="dxa"/>
          </w:tcPr>
          <w:p w:rsidR="00C900ED" w:rsidRPr="00C81820" w:rsidRDefault="00A066E3" w:rsidP="00A066E3">
            <w:pPr>
              <w:autoSpaceDE w:val="0"/>
              <w:autoSpaceDN w:val="0"/>
              <w:adjustRightInd w:val="0"/>
              <w:ind w:firstLine="0"/>
              <w:jc w:val="center"/>
              <w:rPr>
                <w:sz w:val="24"/>
                <w:szCs w:val="24"/>
              </w:rPr>
            </w:pPr>
            <w:r w:rsidRPr="00C81820">
              <w:rPr>
                <w:sz w:val="24"/>
                <w:szCs w:val="24"/>
              </w:rPr>
              <w:t>3</w:t>
            </w:r>
          </w:p>
        </w:tc>
        <w:tc>
          <w:tcPr>
            <w:tcW w:w="241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4</w:t>
            </w:r>
          </w:p>
        </w:tc>
        <w:tc>
          <w:tcPr>
            <w:tcW w:w="2639" w:type="dxa"/>
            <w:shd w:val="clear" w:color="auto" w:fill="auto"/>
          </w:tcPr>
          <w:p w:rsidR="00C900ED" w:rsidRPr="00C81820" w:rsidRDefault="00C900ED" w:rsidP="00A066E3">
            <w:pPr>
              <w:autoSpaceDE w:val="0"/>
              <w:autoSpaceDN w:val="0"/>
              <w:adjustRightInd w:val="0"/>
              <w:ind w:firstLine="0"/>
              <w:jc w:val="center"/>
              <w:rPr>
                <w:sz w:val="24"/>
                <w:szCs w:val="24"/>
              </w:rPr>
            </w:pPr>
            <w:r w:rsidRPr="00C81820">
              <w:rPr>
                <w:sz w:val="24"/>
                <w:szCs w:val="24"/>
              </w:rPr>
              <w:t>5</w:t>
            </w:r>
          </w:p>
        </w:tc>
        <w:tc>
          <w:tcPr>
            <w:tcW w:w="1260" w:type="dxa"/>
            <w:shd w:val="clear" w:color="auto" w:fill="auto"/>
          </w:tcPr>
          <w:p w:rsidR="00C900ED" w:rsidRPr="00C81820" w:rsidRDefault="00C900ED" w:rsidP="00A066E3">
            <w:pPr>
              <w:autoSpaceDE w:val="0"/>
              <w:autoSpaceDN w:val="0"/>
              <w:adjustRightInd w:val="0"/>
              <w:ind w:firstLine="0"/>
              <w:jc w:val="center"/>
              <w:rPr>
                <w:sz w:val="24"/>
                <w:szCs w:val="24"/>
              </w:rPr>
            </w:pPr>
            <w:r w:rsidRPr="00C81820">
              <w:rPr>
                <w:sz w:val="24"/>
                <w:szCs w:val="24"/>
              </w:rPr>
              <w:t>6</w:t>
            </w:r>
          </w:p>
        </w:tc>
        <w:tc>
          <w:tcPr>
            <w:tcW w:w="70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7</w:t>
            </w:r>
          </w:p>
        </w:tc>
        <w:tc>
          <w:tcPr>
            <w:tcW w:w="89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8</w:t>
            </w:r>
          </w:p>
        </w:tc>
        <w:tc>
          <w:tcPr>
            <w:tcW w:w="84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9</w:t>
            </w:r>
          </w:p>
        </w:tc>
        <w:tc>
          <w:tcPr>
            <w:tcW w:w="84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10</w:t>
            </w:r>
          </w:p>
        </w:tc>
        <w:tc>
          <w:tcPr>
            <w:tcW w:w="828"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11</w:t>
            </w:r>
          </w:p>
        </w:tc>
        <w:tc>
          <w:tcPr>
            <w:tcW w:w="716"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12</w:t>
            </w:r>
          </w:p>
        </w:tc>
        <w:tc>
          <w:tcPr>
            <w:tcW w:w="580" w:type="dxa"/>
          </w:tcPr>
          <w:p w:rsidR="00C900ED" w:rsidRPr="00C81820" w:rsidRDefault="00C900ED" w:rsidP="00A066E3">
            <w:pPr>
              <w:autoSpaceDE w:val="0"/>
              <w:autoSpaceDN w:val="0"/>
              <w:adjustRightInd w:val="0"/>
              <w:ind w:firstLine="0"/>
              <w:jc w:val="center"/>
              <w:rPr>
                <w:sz w:val="24"/>
                <w:szCs w:val="24"/>
              </w:rPr>
            </w:pPr>
            <w:r w:rsidRPr="00C81820">
              <w:rPr>
                <w:sz w:val="24"/>
                <w:szCs w:val="24"/>
              </w:rPr>
              <w:t>13</w:t>
            </w: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Муниципальная программа</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A066E3">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Х</w:t>
            </w: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pStyle w:val="ConsPlusCell"/>
              <w:rPr>
                <w:rFonts w:ascii="Times New Roman" w:hAnsi="Times New Roman" w:cs="Times New Roman"/>
                <w:sz w:val="24"/>
                <w:szCs w:val="24"/>
              </w:rPr>
            </w:pP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pStyle w:val="ConsPlusCell"/>
              <w:rPr>
                <w:rFonts w:ascii="Times New Roman" w:hAnsi="Times New Roman" w:cs="Times New Roman"/>
                <w:sz w:val="24"/>
                <w:szCs w:val="24"/>
              </w:rPr>
            </w:pP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pStyle w:val="ConsPlusCell"/>
              <w:rPr>
                <w:rFonts w:ascii="Times New Roman" w:hAnsi="Times New Roman" w:cs="Times New Roman"/>
                <w:sz w:val="24"/>
                <w:szCs w:val="24"/>
              </w:rPr>
            </w:pPr>
          </w:p>
        </w:tc>
        <w:tc>
          <w:tcPr>
            <w:tcW w:w="2639" w:type="dxa"/>
            <w:shd w:val="clear" w:color="auto" w:fill="auto"/>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shd w:val="clear" w:color="auto" w:fill="auto"/>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D530D4">
        <w:tc>
          <w:tcPr>
            <w:tcW w:w="534" w:type="dxa"/>
          </w:tcPr>
          <w:p w:rsidR="00C900ED" w:rsidRPr="00C81820" w:rsidRDefault="00C900ED" w:rsidP="00D530D4">
            <w:pPr>
              <w:autoSpaceDE w:val="0"/>
              <w:autoSpaceDN w:val="0"/>
              <w:adjustRightInd w:val="0"/>
              <w:rPr>
                <w:sz w:val="24"/>
                <w:szCs w:val="24"/>
              </w:rPr>
            </w:pPr>
          </w:p>
        </w:tc>
        <w:tc>
          <w:tcPr>
            <w:tcW w:w="15530" w:type="dxa"/>
            <w:gridSpan w:val="12"/>
          </w:tcPr>
          <w:p w:rsidR="00C900ED" w:rsidRPr="00C81820" w:rsidRDefault="00C900ED" w:rsidP="00A066E3">
            <w:pPr>
              <w:autoSpaceDE w:val="0"/>
              <w:autoSpaceDN w:val="0"/>
              <w:adjustRightInd w:val="0"/>
              <w:ind w:firstLine="0"/>
              <w:rPr>
                <w:sz w:val="24"/>
                <w:szCs w:val="24"/>
              </w:rPr>
            </w:pPr>
            <w:r w:rsidRPr="00C81820">
              <w:rPr>
                <w:sz w:val="24"/>
                <w:szCs w:val="24"/>
              </w:rPr>
              <w:t>Подпрограмма 1.</w:t>
            </w: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Инвестиционный проект</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jc w:val="both"/>
              <w:rPr>
                <w:rFonts w:ascii="Times New Roman" w:hAnsi="Times New Roman" w:cs="Times New Roman"/>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w:t>
            </w:r>
          </w:p>
          <w:p w:rsidR="00C900ED" w:rsidRPr="00C81820" w:rsidRDefault="00C900ED" w:rsidP="00D530D4">
            <w:pPr>
              <w:autoSpaceDE w:val="0"/>
              <w:autoSpaceDN w:val="0"/>
              <w:adjustRightInd w:val="0"/>
              <w:rPr>
                <w:sz w:val="24"/>
                <w:szCs w:val="24"/>
              </w:rPr>
            </w:pP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D530D4">
        <w:tc>
          <w:tcPr>
            <w:tcW w:w="534" w:type="dxa"/>
          </w:tcPr>
          <w:p w:rsidR="00C900ED" w:rsidRPr="00C81820" w:rsidRDefault="00C900ED" w:rsidP="00D530D4">
            <w:pPr>
              <w:autoSpaceDE w:val="0"/>
              <w:autoSpaceDN w:val="0"/>
              <w:adjustRightInd w:val="0"/>
              <w:rPr>
                <w:sz w:val="24"/>
                <w:szCs w:val="24"/>
              </w:rPr>
            </w:pPr>
          </w:p>
        </w:tc>
        <w:tc>
          <w:tcPr>
            <w:tcW w:w="15530" w:type="dxa"/>
            <w:gridSpan w:val="12"/>
          </w:tcPr>
          <w:p w:rsidR="00C900ED" w:rsidRPr="00C81820" w:rsidRDefault="00C900ED" w:rsidP="00A066E3">
            <w:pPr>
              <w:autoSpaceDE w:val="0"/>
              <w:autoSpaceDN w:val="0"/>
              <w:adjustRightInd w:val="0"/>
              <w:ind w:firstLine="0"/>
              <w:rPr>
                <w:sz w:val="24"/>
                <w:szCs w:val="24"/>
              </w:rPr>
            </w:pPr>
            <w:r w:rsidRPr="00C81820">
              <w:rPr>
                <w:sz w:val="24"/>
                <w:szCs w:val="24"/>
              </w:rPr>
              <w:t>Подпрограмма 2.</w:t>
            </w: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right="-108" w:firstLine="0"/>
              <w:rPr>
                <w:sz w:val="24"/>
                <w:szCs w:val="24"/>
              </w:rPr>
            </w:pPr>
            <w:r w:rsidRPr="00C81820">
              <w:rPr>
                <w:sz w:val="24"/>
                <w:szCs w:val="24"/>
              </w:rPr>
              <w:t>Инвестиционный проект</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jc w:val="center"/>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jc w:val="center"/>
              <w:rPr>
                <w:sz w:val="24"/>
                <w:szCs w:val="24"/>
              </w:rPr>
            </w:pPr>
          </w:p>
        </w:tc>
        <w:tc>
          <w:tcPr>
            <w:tcW w:w="840" w:type="dxa"/>
          </w:tcPr>
          <w:p w:rsidR="00C900ED" w:rsidRPr="00C81820" w:rsidRDefault="00C900ED" w:rsidP="00D530D4">
            <w:pPr>
              <w:jc w:val="center"/>
              <w:rPr>
                <w:sz w:val="24"/>
                <w:szCs w:val="24"/>
              </w:rPr>
            </w:pPr>
          </w:p>
        </w:tc>
        <w:tc>
          <w:tcPr>
            <w:tcW w:w="828" w:type="dxa"/>
          </w:tcPr>
          <w:p w:rsidR="00C900ED" w:rsidRPr="00C81820" w:rsidRDefault="00C900ED" w:rsidP="00D530D4">
            <w:pPr>
              <w:jc w:val="center"/>
              <w:rPr>
                <w:sz w:val="24"/>
                <w:szCs w:val="24"/>
              </w:rPr>
            </w:pPr>
          </w:p>
        </w:tc>
        <w:tc>
          <w:tcPr>
            <w:tcW w:w="716" w:type="dxa"/>
          </w:tcPr>
          <w:p w:rsidR="00C900ED" w:rsidRPr="00C81820" w:rsidRDefault="00C900ED" w:rsidP="00D530D4">
            <w:pPr>
              <w:jc w:val="center"/>
              <w:rPr>
                <w:sz w:val="24"/>
                <w:szCs w:val="24"/>
              </w:rPr>
            </w:pPr>
          </w:p>
        </w:tc>
        <w:tc>
          <w:tcPr>
            <w:tcW w:w="580" w:type="dxa"/>
          </w:tcPr>
          <w:p w:rsidR="00C900ED" w:rsidRPr="00C81820" w:rsidRDefault="00C900ED" w:rsidP="00D530D4">
            <w:pPr>
              <w:jc w:val="center"/>
              <w:rPr>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jc w:val="left"/>
              <w:rPr>
                <w:sz w:val="24"/>
                <w:szCs w:val="24"/>
              </w:rPr>
            </w:pPr>
            <w:r w:rsidRPr="00C81820">
              <w:rPr>
                <w:sz w:val="24"/>
                <w:szCs w:val="24"/>
              </w:rPr>
              <w:t>Объекты капитального строительства и реконструкции</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A066E3">
            <w:pPr>
              <w:autoSpaceDE w:val="0"/>
              <w:autoSpaceDN w:val="0"/>
              <w:adjustRightInd w:val="0"/>
              <w:ind w:firstLine="0"/>
              <w:jc w:val="center"/>
              <w:rPr>
                <w:sz w:val="24"/>
                <w:szCs w:val="24"/>
              </w:rPr>
            </w:pPr>
            <w:r w:rsidRPr="00C81820">
              <w:rPr>
                <w:sz w:val="24"/>
                <w:szCs w:val="24"/>
              </w:rPr>
              <w:t>Х</w:t>
            </w: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A066E3">
            <w:pPr>
              <w:autoSpaceDE w:val="0"/>
              <w:autoSpaceDN w:val="0"/>
              <w:adjustRightInd w:val="0"/>
              <w:jc w:val="center"/>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A066E3">
            <w:pPr>
              <w:autoSpaceDE w:val="0"/>
              <w:autoSpaceDN w:val="0"/>
              <w:adjustRightInd w:val="0"/>
              <w:jc w:val="center"/>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A066E3">
            <w:pPr>
              <w:autoSpaceDE w:val="0"/>
              <w:autoSpaceDN w:val="0"/>
              <w:adjustRightInd w:val="0"/>
              <w:jc w:val="center"/>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A066E3">
            <w:pPr>
              <w:autoSpaceDE w:val="0"/>
              <w:autoSpaceDN w:val="0"/>
              <w:adjustRightInd w:val="0"/>
              <w:ind w:firstLine="0"/>
              <w:rPr>
                <w:sz w:val="24"/>
                <w:szCs w:val="24"/>
              </w:rPr>
            </w:pPr>
            <w:r w:rsidRPr="00C81820">
              <w:rPr>
                <w:sz w:val="24"/>
                <w:szCs w:val="24"/>
              </w:rPr>
              <w:t>Объекты капитального ремонта</w:t>
            </w:r>
          </w:p>
        </w:tc>
        <w:tc>
          <w:tcPr>
            <w:tcW w:w="1701" w:type="dxa"/>
            <w:vMerge w:val="restart"/>
          </w:tcPr>
          <w:p w:rsidR="00C900ED" w:rsidRPr="00C81820" w:rsidRDefault="00C900ED" w:rsidP="00D530D4">
            <w:pPr>
              <w:autoSpaceDE w:val="0"/>
              <w:autoSpaceDN w:val="0"/>
              <w:adjustRightInd w:val="0"/>
              <w:rPr>
                <w:sz w:val="24"/>
                <w:szCs w:val="24"/>
              </w:rPr>
            </w:pPr>
          </w:p>
        </w:tc>
        <w:tc>
          <w:tcPr>
            <w:tcW w:w="2410" w:type="dxa"/>
            <w:vMerge w:val="restart"/>
          </w:tcPr>
          <w:p w:rsidR="00C900ED" w:rsidRPr="00C81820" w:rsidRDefault="00C900ED" w:rsidP="00A066E3">
            <w:pPr>
              <w:autoSpaceDE w:val="0"/>
              <w:autoSpaceDN w:val="0"/>
              <w:adjustRightInd w:val="0"/>
              <w:ind w:firstLine="0"/>
              <w:jc w:val="center"/>
              <w:rPr>
                <w:sz w:val="24"/>
                <w:szCs w:val="24"/>
              </w:rPr>
            </w:pPr>
            <w:r w:rsidRPr="00C81820">
              <w:rPr>
                <w:sz w:val="24"/>
                <w:szCs w:val="24"/>
              </w:rPr>
              <w:t>Х</w:t>
            </w: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A066E3">
        <w:tc>
          <w:tcPr>
            <w:tcW w:w="534"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1701" w:type="dxa"/>
            <w:vMerge/>
          </w:tcPr>
          <w:p w:rsidR="00C900ED" w:rsidRPr="00C81820" w:rsidRDefault="00C900ED" w:rsidP="00D530D4">
            <w:pPr>
              <w:autoSpaceDE w:val="0"/>
              <w:autoSpaceDN w:val="0"/>
              <w:adjustRightInd w:val="0"/>
              <w:rPr>
                <w:sz w:val="24"/>
                <w:szCs w:val="24"/>
              </w:rPr>
            </w:pPr>
          </w:p>
        </w:tc>
        <w:tc>
          <w:tcPr>
            <w:tcW w:w="2410" w:type="dxa"/>
            <w:vMerge/>
          </w:tcPr>
          <w:p w:rsidR="00C900ED" w:rsidRPr="00C81820" w:rsidRDefault="00C900ED" w:rsidP="00D530D4">
            <w:pPr>
              <w:autoSpaceDE w:val="0"/>
              <w:autoSpaceDN w:val="0"/>
              <w:adjustRightInd w:val="0"/>
              <w:rPr>
                <w:sz w:val="24"/>
                <w:szCs w:val="24"/>
              </w:rPr>
            </w:pPr>
          </w:p>
        </w:tc>
        <w:tc>
          <w:tcPr>
            <w:tcW w:w="2639"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260" w:type="dxa"/>
          </w:tcPr>
          <w:p w:rsidR="00C900ED" w:rsidRPr="00C81820" w:rsidRDefault="00C900ED" w:rsidP="00D530D4">
            <w:pPr>
              <w:pStyle w:val="ConsPlusCell"/>
              <w:rPr>
                <w:rFonts w:ascii="Times New Roman" w:hAnsi="Times New Roman" w:cs="Times New Roman"/>
                <w:sz w:val="24"/>
                <w:szCs w:val="24"/>
              </w:rPr>
            </w:pPr>
          </w:p>
        </w:tc>
        <w:tc>
          <w:tcPr>
            <w:tcW w:w="700"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80" w:type="dxa"/>
          </w:tcPr>
          <w:p w:rsidR="00C900ED" w:rsidRPr="00C81820" w:rsidRDefault="00C900ED"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jc w:val="right"/>
        <w:outlineLvl w:val="2"/>
        <w:rPr>
          <w:sz w:val="24"/>
          <w:szCs w:val="24"/>
        </w:rPr>
      </w:pPr>
    </w:p>
    <w:p w:rsidR="00A066E3" w:rsidRPr="00C81820" w:rsidRDefault="003267D2" w:rsidP="00C900ED">
      <w:pPr>
        <w:widowControl w:val="0"/>
        <w:autoSpaceDE w:val="0"/>
        <w:autoSpaceDN w:val="0"/>
        <w:adjustRightInd w:val="0"/>
        <w:ind w:right="-142"/>
        <w:outlineLvl w:val="2"/>
        <w:rPr>
          <w:sz w:val="24"/>
          <w:szCs w:val="24"/>
        </w:rPr>
      </w:pPr>
      <w:hyperlink w:anchor="Par866" w:history="1">
        <w:r w:rsidR="00C900ED" w:rsidRPr="00C81820">
          <w:rPr>
            <w:sz w:val="24"/>
            <w:szCs w:val="24"/>
          </w:rPr>
          <w:t>&lt;1&gt;</w:t>
        </w:r>
      </w:hyperlink>
      <w:r w:rsidR="00A066E3" w:rsidRPr="00C81820">
        <w:rPr>
          <w:sz w:val="24"/>
          <w:szCs w:val="24"/>
        </w:rPr>
        <w:t>При необходимости данную таблицу можно размещать более чем на одной странице (например, 2019-2024 годы, 2025-2030 годы).</w:t>
      </w:r>
    </w:p>
    <w:p w:rsidR="00C900ED" w:rsidRPr="00C81820" w:rsidRDefault="003267D2" w:rsidP="00A066E3">
      <w:pPr>
        <w:widowControl w:val="0"/>
        <w:autoSpaceDE w:val="0"/>
        <w:autoSpaceDN w:val="0"/>
        <w:adjustRightInd w:val="0"/>
        <w:ind w:right="-142"/>
        <w:outlineLvl w:val="2"/>
        <w:rPr>
          <w:sz w:val="24"/>
          <w:szCs w:val="24"/>
        </w:rPr>
      </w:pPr>
      <w:hyperlink w:anchor="Par866" w:history="1">
        <w:r w:rsidR="00A066E3" w:rsidRPr="00C81820">
          <w:rPr>
            <w:sz w:val="24"/>
            <w:szCs w:val="24"/>
          </w:rPr>
          <w:t>&lt;2&gt;</w:t>
        </w:r>
      </w:hyperlink>
      <w:r w:rsidR="00C900ED" w:rsidRPr="00C81820">
        <w:rPr>
          <w:sz w:val="24"/>
          <w:szCs w:val="24"/>
        </w:rPr>
        <w:t>В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A066E3" w:rsidRPr="00C81820" w:rsidRDefault="00A066E3" w:rsidP="00A066E3">
      <w:pPr>
        <w:widowControl w:val="0"/>
        <w:autoSpaceDE w:val="0"/>
        <w:autoSpaceDN w:val="0"/>
        <w:adjustRightInd w:val="0"/>
        <w:ind w:right="-142"/>
        <w:outlineLvl w:val="2"/>
        <w:rPr>
          <w:sz w:val="24"/>
          <w:szCs w:val="24"/>
        </w:rPr>
      </w:pPr>
    </w:p>
    <w:p w:rsidR="00A066E3" w:rsidRPr="00C81820" w:rsidRDefault="00A066E3" w:rsidP="00A066E3">
      <w:pPr>
        <w:widowControl w:val="0"/>
        <w:autoSpaceDE w:val="0"/>
        <w:autoSpaceDN w:val="0"/>
        <w:adjustRightInd w:val="0"/>
        <w:ind w:right="-142"/>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81820" w:rsidRDefault="00C81820" w:rsidP="00A066E3">
      <w:pPr>
        <w:widowControl w:val="0"/>
        <w:autoSpaceDE w:val="0"/>
        <w:autoSpaceDN w:val="0"/>
        <w:adjustRightInd w:val="0"/>
        <w:ind w:left="11907"/>
        <w:jc w:val="right"/>
        <w:outlineLvl w:val="2"/>
        <w:rPr>
          <w:sz w:val="24"/>
          <w:szCs w:val="24"/>
        </w:rPr>
      </w:pPr>
    </w:p>
    <w:p w:rsidR="00C81820" w:rsidRDefault="00C81820" w:rsidP="00A066E3">
      <w:pPr>
        <w:widowControl w:val="0"/>
        <w:autoSpaceDE w:val="0"/>
        <w:autoSpaceDN w:val="0"/>
        <w:adjustRightInd w:val="0"/>
        <w:ind w:left="11907"/>
        <w:jc w:val="right"/>
        <w:outlineLvl w:val="2"/>
        <w:rPr>
          <w:sz w:val="24"/>
          <w:szCs w:val="24"/>
        </w:rPr>
      </w:pPr>
    </w:p>
    <w:p w:rsidR="00C81820" w:rsidRDefault="00C81820" w:rsidP="00A066E3">
      <w:pPr>
        <w:widowControl w:val="0"/>
        <w:autoSpaceDE w:val="0"/>
        <w:autoSpaceDN w:val="0"/>
        <w:adjustRightInd w:val="0"/>
        <w:ind w:left="11907"/>
        <w:jc w:val="right"/>
        <w:outlineLvl w:val="2"/>
        <w:rPr>
          <w:sz w:val="24"/>
          <w:szCs w:val="24"/>
        </w:rPr>
      </w:pPr>
    </w:p>
    <w:p w:rsidR="00C900ED" w:rsidRPr="00C81820" w:rsidRDefault="00DF61AD" w:rsidP="00A066E3">
      <w:pPr>
        <w:widowControl w:val="0"/>
        <w:autoSpaceDE w:val="0"/>
        <w:autoSpaceDN w:val="0"/>
        <w:adjustRightInd w:val="0"/>
        <w:ind w:left="11907"/>
        <w:jc w:val="right"/>
        <w:outlineLvl w:val="2"/>
        <w:rPr>
          <w:sz w:val="24"/>
          <w:szCs w:val="24"/>
        </w:rPr>
      </w:pPr>
      <w:r w:rsidRPr="00C81820">
        <w:rPr>
          <w:sz w:val="24"/>
          <w:szCs w:val="24"/>
        </w:rPr>
        <w:t xml:space="preserve">Таблица </w:t>
      </w:r>
      <w:r w:rsidR="00A066E3" w:rsidRPr="00C81820">
        <w:rPr>
          <w:sz w:val="24"/>
          <w:szCs w:val="24"/>
        </w:rPr>
        <w:t>7</w:t>
      </w:r>
    </w:p>
    <w:p w:rsidR="00C900ED" w:rsidRPr="00C81820" w:rsidRDefault="00C900ED" w:rsidP="00C900ED">
      <w:pPr>
        <w:widowControl w:val="0"/>
        <w:autoSpaceDE w:val="0"/>
        <w:autoSpaceDN w:val="0"/>
        <w:adjustRightInd w:val="0"/>
        <w:jc w:val="center"/>
        <w:outlineLvl w:val="2"/>
        <w:rPr>
          <w:sz w:val="24"/>
          <w:szCs w:val="24"/>
        </w:rPr>
      </w:pP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РАСХОДЫ</w:t>
      </w:r>
    </w:p>
    <w:p w:rsidR="00C900ED" w:rsidRPr="00C81820" w:rsidRDefault="00C900ED" w:rsidP="00C900ED">
      <w:pPr>
        <w:widowControl w:val="0"/>
        <w:autoSpaceDE w:val="0"/>
        <w:autoSpaceDN w:val="0"/>
        <w:adjustRightInd w:val="0"/>
        <w:jc w:val="center"/>
        <w:outlineLvl w:val="2"/>
        <w:rPr>
          <w:sz w:val="24"/>
          <w:szCs w:val="24"/>
        </w:rPr>
      </w:pPr>
      <w:r w:rsidRPr="00C81820">
        <w:rPr>
          <w:sz w:val="24"/>
          <w:szCs w:val="24"/>
        </w:rPr>
        <w:t xml:space="preserve">бюджета </w:t>
      </w:r>
      <w:r w:rsidR="00927C81" w:rsidRPr="00C81820">
        <w:rPr>
          <w:sz w:val="24"/>
          <w:szCs w:val="24"/>
        </w:rPr>
        <w:t>поселения</w:t>
      </w:r>
      <w:r w:rsidRPr="00C81820">
        <w:rPr>
          <w:sz w:val="24"/>
          <w:szCs w:val="24"/>
        </w:rPr>
        <w:t xml:space="preserve"> на  реализацию муниципальной программы</w:t>
      </w:r>
      <w:hyperlink w:anchor="Par1127" w:history="1">
        <w:r w:rsidR="00A066E3" w:rsidRPr="00C81820">
          <w:rPr>
            <w:sz w:val="24"/>
            <w:szCs w:val="24"/>
          </w:rPr>
          <w:t>&lt;1&gt;</w:t>
        </w:r>
      </w:hyperlink>
    </w:p>
    <w:p w:rsidR="00C900ED" w:rsidRPr="00C81820" w:rsidRDefault="00C900ED" w:rsidP="00C900ED">
      <w:pPr>
        <w:rPr>
          <w:sz w:val="24"/>
          <w:szCs w:val="24"/>
        </w:rPr>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4678"/>
        <w:gridCol w:w="851"/>
        <w:gridCol w:w="850"/>
        <w:gridCol w:w="851"/>
        <w:gridCol w:w="708"/>
        <w:gridCol w:w="993"/>
        <w:gridCol w:w="567"/>
        <w:gridCol w:w="850"/>
        <w:gridCol w:w="709"/>
        <w:gridCol w:w="709"/>
        <w:gridCol w:w="708"/>
        <w:gridCol w:w="709"/>
        <w:gridCol w:w="567"/>
      </w:tblGrid>
      <w:tr w:rsidR="00C900ED" w:rsidRPr="00C81820" w:rsidTr="00D530D4">
        <w:tc>
          <w:tcPr>
            <w:tcW w:w="2235" w:type="dxa"/>
            <w:vMerge w:val="restart"/>
          </w:tcPr>
          <w:p w:rsidR="00C900ED" w:rsidRPr="00C81820" w:rsidRDefault="00A066E3" w:rsidP="00A066E3">
            <w:pPr>
              <w:ind w:firstLine="0"/>
              <w:jc w:val="center"/>
              <w:rPr>
                <w:sz w:val="24"/>
                <w:szCs w:val="24"/>
              </w:rPr>
            </w:pPr>
            <w:r w:rsidRPr="00C81820">
              <w:rPr>
                <w:sz w:val="24"/>
                <w:szCs w:val="24"/>
              </w:rPr>
              <w:t xml:space="preserve">Номер </w:t>
            </w:r>
            <w:r w:rsidR="00C900ED" w:rsidRPr="00C81820">
              <w:rPr>
                <w:sz w:val="24"/>
                <w:szCs w:val="24"/>
              </w:rPr>
              <w:t>и наименование подпрограммы, основного меропр</w:t>
            </w:r>
            <w:r w:rsidRPr="00C81820">
              <w:rPr>
                <w:sz w:val="24"/>
                <w:szCs w:val="24"/>
              </w:rPr>
              <w:t>иятия, приоритетного основного мероприятия</w:t>
            </w:r>
            <w:r w:rsidR="00C900ED" w:rsidRPr="00C81820">
              <w:rPr>
                <w:sz w:val="24"/>
                <w:szCs w:val="24"/>
              </w:rPr>
              <w:t>,мероприятия ведомственной целевой программы</w:t>
            </w:r>
          </w:p>
        </w:tc>
        <w:tc>
          <w:tcPr>
            <w:tcW w:w="4678" w:type="dxa"/>
            <w:vMerge w:val="restart"/>
          </w:tcPr>
          <w:p w:rsidR="00C900ED" w:rsidRPr="00C81820" w:rsidRDefault="00C900ED" w:rsidP="00D530D4">
            <w:pPr>
              <w:jc w:val="center"/>
              <w:rPr>
                <w:sz w:val="24"/>
                <w:szCs w:val="24"/>
              </w:rPr>
            </w:pPr>
            <w:r w:rsidRPr="00C81820">
              <w:rPr>
                <w:sz w:val="24"/>
                <w:szCs w:val="24"/>
              </w:rPr>
              <w:t>Ответственный</w:t>
            </w:r>
          </w:p>
          <w:p w:rsidR="00C900ED" w:rsidRPr="00C81820" w:rsidRDefault="00C900ED" w:rsidP="00D530D4">
            <w:pPr>
              <w:jc w:val="center"/>
              <w:rPr>
                <w:sz w:val="24"/>
                <w:szCs w:val="24"/>
              </w:rPr>
            </w:pPr>
            <w:r w:rsidRPr="00C81820">
              <w:rPr>
                <w:sz w:val="24"/>
                <w:szCs w:val="24"/>
              </w:rPr>
              <w:t>исполнитель,</w:t>
            </w:r>
          </w:p>
          <w:p w:rsidR="00C900ED" w:rsidRPr="00C81820" w:rsidRDefault="00C900ED" w:rsidP="00D530D4">
            <w:pPr>
              <w:jc w:val="center"/>
              <w:rPr>
                <w:sz w:val="24"/>
                <w:szCs w:val="24"/>
              </w:rPr>
            </w:pPr>
            <w:r w:rsidRPr="00C81820">
              <w:rPr>
                <w:sz w:val="24"/>
                <w:szCs w:val="24"/>
              </w:rPr>
              <w:t>соисполнители,</w:t>
            </w:r>
          </w:p>
          <w:p w:rsidR="00C900ED" w:rsidRPr="00C81820" w:rsidRDefault="00C900ED" w:rsidP="00D530D4">
            <w:pPr>
              <w:jc w:val="center"/>
              <w:rPr>
                <w:sz w:val="24"/>
                <w:szCs w:val="24"/>
              </w:rPr>
            </w:pPr>
            <w:r w:rsidRPr="00C81820">
              <w:rPr>
                <w:sz w:val="24"/>
                <w:szCs w:val="24"/>
              </w:rPr>
              <w:t>участники</w:t>
            </w:r>
          </w:p>
        </w:tc>
        <w:tc>
          <w:tcPr>
            <w:tcW w:w="3260" w:type="dxa"/>
            <w:gridSpan w:val="4"/>
          </w:tcPr>
          <w:p w:rsidR="00C900ED" w:rsidRPr="00C81820" w:rsidRDefault="00C900ED" w:rsidP="00E05561">
            <w:pPr>
              <w:ind w:firstLine="0"/>
              <w:jc w:val="center"/>
              <w:rPr>
                <w:sz w:val="24"/>
                <w:szCs w:val="24"/>
              </w:rPr>
            </w:pPr>
            <w:r w:rsidRPr="00C81820">
              <w:rPr>
                <w:sz w:val="24"/>
                <w:szCs w:val="24"/>
              </w:rPr>
              <w:t xml:space="preserve">Код бюджетной   </w:t>
            </w:r>
            <w:r w:rsidRPr="00C81820">
              <w:rPr>
                <w:sz w:val="24"/>
                <w:szCs w:val="24"/>
              </w:rPr>
              <w:br/>
              <w:t>классификации расходов</w:t>
            </w:r>
          </w:p>
        </w:tc>
        <w:tc>
          <w:tcPr>
            <w:tcW w:w="993" w:type="dxa"/>
            <w:vMerge w:val="restart"/>
          </w:tcPr>
          <w:p w:rsidR="00C900ED" w:rsidRPr="00C81820" w:rsidRDefault="00C900ED" w:rsidP="00E05561">
            <w:pPr>
              <w:ind w:right="-107" w:firstLine="0"/>
              <w:jc w:val="center"/>
              <w:rPr>
                <w:sz w:val="24"/>
                <w:szCs w:val="24"/>
              </w:rPr>
            </w:pPr>
            <w:r w:rsidRPr="00C81820">
              <w:rPr>
                <w:sz w:val="24"/>
                <w:szCs w:val="24"/>
              </w:rPr>
              <w:t>Объем расходов всего</w:t>
            </w:r>
            <w:r w:rsidRPr="00C81820">
              <w:rPr>
                <w:sz w:val="24"/>
                <w:szCs w:val="24"/>
              </w:rPr>
              <w:br/>
              <w:t>(тыс. рублей)</w:t>
            </w:r>
          </w:p>
        </w:tc>
        <w:tc>
          <w:tcPr>
            <w:tcW w:w="4819" w:type="dxa"/>
            <w:gridSpan w:val="7"/>
          </w:tcPr>
          <w:p w:rsidR="00C900ED" w:rsidRPr="00C81820" w:rsidRDefault="00C900ED" w:rsidP="00D530D4">
            <w:pPr>
              <w:jc w:val="center"/>
              <w:rPr>
                <w:sz w:val="24"/>
                <w:szCs w:val="24"/>
              </w:rPr>
            </w:pPr>
            <w:r w:rsidRPr="00C81820">
              <w:rPr>
                <w:sz w:val="24"/>
                <w:szCs w:val="24"/>
              </w:rPr>
              <w:t>в том числе по годам реализации</w:t>
            </w:r>
          </w:p>
          <w:p w:rsidR="00C900ED" w:rsidRPr="00C81820" w:rsidRDefault="00C900ED" w:rsidP="00D530D4">
            <w:pPr>
              <w:jc w:val="center"/>
              <w:rPr>
                <w:sz w:val="24"/>
                <w:szCs w:val="24"/>
              </w:rPr>
            </w:pPr>
            <w:r w:rsidRPr="00C81820">
              <w:rPr>
                <w:sz w:val="24"/>
                <w:szCs w:val="24"/>
              </w:rPr>
              <w:t xml:space="preserve">муниципальной программы, </w:t>
            </w:r>
            <w:hyperlink w:anchor="Par871" w:history="1">
              <w:r w:rsidRPr="00C81820">
                <w:rPr>
                  <w:sz w:val="24"/>
                  <w:szCs w:val="24"/>
                </w:rPr>
                <w:t>&lt;1&gt;</w:t>
              </w:r>
            </w:hyperlink>
          </w:p>
        </w:tc>
      </w:tr>
      <w:tr w:rsidR="00C900ED" w:rsidRPr="00C81820" w:rsidTr="00D530D4">
        <w:trPr>
          <w:trHeight w:val="2581"/>
        </w:trPr>
        <w:tc>
          <w:tcPr>
            <w:tcW w:w="2235" w:type="dxa"/>
            <w:vMerge/>
          </w:tcPr>
          <w:p w:rsidR="00C900ED" w:rsidRPr="00C81820" w:rsidRDefault="00C900ED" w:rsidP="00D530D4">
            <w:pPr>
              <w:jc w:val="center"/>
              <w:rPr>
                <w:sz w:val="24"/>
                <w:szCs w:val="24"/>
              </w:rPr>
            </w:pPr>
          </w:p>
        </w:tc>
        <w:tc>
          <w:tcPr>
            <w:tcW w:w="4678" w:type="dxa"/>
            <w:vMerge/>
          </w:tcPr>
          <w:p w:rsidR="00C900ED" w:rsidRPr="00C81820" w:rsidRDefault="00C900ED" w:rsidP="00D530D4">
            <w:pPr>
              <w:jc w:val="center"/>
              <w:rPr>
                <w:sz w:val="24"/>
                <w:szCs w:val="24"/>
              </w:rPr>
            </w:pPr>
          </w:p>
        </w:tc>
        <w:tc>
          <w:tcPr>
            <w:tcW w:w="851" w:type="dxa"/>
          </w:tcPr>
          <w:p w:rsidR="00C900ED" w:rsidRPr="00C81820" w:rsidRDefault="00C900ED" w:rsidP="00E05561">
            <w:pPr>
              <w:ind w:firstLine="0"/>
              <w:jc w:val="center"/>
              <w:rPr>
                <w:sz w:val="24"/>
                <w:szCs w:val="24"/>
              </w:rPr>
            </w:pPr>
            <w:r w:rsidRPr="00C81820">
              <w:rPr>
                <w:sz w:val="24"/>
                <w:szCs w:val="24"/>
              </w:rPr>
              <w:t>ГРБС</w:t>
            </w:r>
          </w:p>
        </w:tc>
        <w:tc>
          <w:tcPr>
            <w:tcW w:w="850" w:type="dxa"/>
          </w:tcPr>
          <w:p w:rsidR="00C900ED" w:rsidRPr="00C81820" w:rsidRDefault="00C900ED" w:rsidP="00E05561">
            <w:pPr>
              <w:ind w:firstLine="0"/>
              <w:jc w:val="center"/>
              <w:rPr>
                <w:sz w:val="24"/>
                <w:szCs w:val="24"/>
              </w:rPr>
            </w:pPr>
            <w:r w:rsidRPr="00C81820">
              <w:rPr>
                <w:sz w:val="24"/>
                <w:szCs w:val="24"/>
              </w:rPr>
              <w:t>РзПр</w:t>
            </w:r>
          </w:p>
        </w:tc>
        <w:tc>
          <w:tcPr>
            <w:tcW w:w="851" w:type="dxa"/>
          </w:tcPr>
          <w:p w:rsidR="00C900ED" w:rsidRPr="00C81820" w:rsidRDefault="00C900ED" w:rsidP="00E05561">
            <w:pPr>
              <w:ind w:firstLine="0"/>
              <w:jc w:val="center"/>
              <w:rPr>
                <w:sz w:val="24"/>
                <w:szCs w:val="24"/>
              </w:rPr>
            </w:pPr>
            <w:r w:rsidRPr="00C81820">
              <w:rPr>
                <w:sz w:val="24"/>
                <w:szCs w:val="24"/>
              </w:rPr>
              <w:t>ЦСР</w:t>
            </w:r>
          </w:p>
        </w:tc>
        <w:tc>
          <w:tcPr>
            <w:tcW w:w="708" w:type="dxa"/>
          </w:tcPr>
          <w:p w:rsidR="00C900ED" w:rsidRPr="00C81820" w:rsidRDefault="00C900ED" w:rsidP="00E05561">
            <w:pPr>
              <w:ind w:firstLine="0"/>
              <w:jc w:val="center"/>
              <w:rPr>
                <w:sz w:val="24"/>
                <w:szCs w:val="24"/>
              </w:rPr>
            </w:pPr>
            <w:r w:rsidRPr="00C81820">
              <w:rPr>
                <w:sz w:val="24"/>
                <w:szCs w:val="24"/>
              </w:rPr>
              <w:t>ВР</w:t>
            </w:r>
          </w:p>
        </w:tc>
        <w:tc>
          <w:tcPr>
            <w:tcW w:w="993" w:type="dxa"/>
            <w:vMerge/>
          </w:tcPr>
          <w:p w:rsidR="00C900ED" w:rsidRPr="00C81820" w:rsidRDefault="00C900ED" w:rsidP="00D530D4">
            <w:pPr>
              <w:jc w:val="center"/>
              <w:rPr>
                <w:sz w:val="24"/>
                <w:szCs w:val="24"/>
              </w:rPr>
            </w:pPr>
          </w:p>
        </w:tc>
        <w:tc>
          <w:tcPr>
            <w:tcW w:w="567" w:type="dxa"/>
            <w:textDirection w:val="btLr"/>
          </w:tcPr>
          <w:p w:rsidR="00C900ED" w:rsidRPr="00C81820" w:rsidRDefault="00C900ED" w:rsidP="00D530D4">
            <w:pPr>
              <w:jc w:val="center"/>
              <w:rPr>
                <w:sz w:val="24"/>
                <w:szCs w:val="24"/>
              </w:rPr>
            </w:pPr>
            <w:r w:rsidRPr="00C81820">
              <w:rPr>
                <w:sz w:val="24"/>
                <w:szCs w:val="24"/>
              </w:rPr>
              <w:t>…</w:t>
            </w:r>
          </w:p>
        </w:tc>
        <w:tc>
          <w:tcPr>
            <w:tcW w:w="850" w:type="dxa"/>
            <w:textDirection w:val="btLr"/>
          </w:tcPr>
          <w:p w:rsidR="00C900ED" w:rsidRPr="00C81820" w:rsidRDefault="00E05561" w:rsidP="00E05561">
            <w:pPr>
              <w:ind w:left="113" w:firstLine="0"/>
              <w:jc w:val="center"/>
              <w:rPr>
                <w:sz w:val="24"/>
                <w:szCs w:val="24"/>
              </w:rPr>
            </w:pPr>
            <w:r w:rsidRPr="00C81820">
              <w:rPr>
                <w:sz w:val="24"/>
                <w:szCs w:val="24"/>
              </w:rPr>
              <w:t xml:space="preserve">отчетный </w:t>
            </w:r>
            <w:r w:rsidR="00C900ED" w:rsidRPr="00C81820">
              <w:rPr>
                <w:sz w:val="24"/>
                <w:szCs w:val="24"/>
              </w:rPr>
              <w:t xml:space="preserve">финансовый год, </w:t>
            </w:r>
            <w:hyperlink w:anchor="Par866" w:history="1">
              <w:r w:rsidR="00C900ED" w:rsidRPr="00C81820">
                <w:rPr>
                  <w:sz w:val="24"/>
                  <w:szCs w:val="24"/>
                </w:rPr>
                <w:t>&lt;2&gt;</w:t>
              </w:r>
            </w:hyperlink>
          </w:p>
        </w:tc>
        <w:tc>
          <w:tcPr>
            <w:tcW w:w="709" w:type="dxa"/>
            <w:textDirection w:val="btLr"/>
          </w:tcPr>
          <w:p w:rsidR="00E05561" w:rsidRPr="00C81820" w:rsidRDefault="00E05561" w:rsidP="00E05561">
            <w:pPr>
              <w:ind w:left="113" w:firstLine="0"/>
              <w:jc w:val="center"/>
              <w:rPr>
                <w:sz w:val="24"/>
                <w:szCs w:val="24"/>
              </w:rPr>
            </w:pPr>
            <w:r w:rsidRPr="00C81820">
              <w:rPr>
                <w:sz w:val="24"/>
                <w:szCs w:val="24"/>
              </w:rPr>
              <w:t xml:space="preserve">текущий </w:t>
            </w:r>
            <w:r w:rsidR="00C900ED" w:rsidRPr="00C81820">
              <w:rPr>
                <w:sz w:val="24"/>
                <w:szCs w:val="24"/>
              </w:rPr>
              <w:t>финансовый</w:t>
            </w:r>
          </w:p>
          <w:p w:rsidR="00C900ED" w:rsidRPr="00C81820" w:rsidRDefault="00C900ED" w:rsidP="00E05561">
            <w:pPr>
              <w:ind w:left="113" w:firstLine="0"/>
              <w:jc w:val="center"/>
              <w:rPr>
                <w:sz w:val="24"/>
                <w:szCs w:val="24"/>
              </w:rPr>
            </w:pPr>
            <w:r w:rsidRPr="00C81820">
              <w:rPr>
                <w:sz w:val="24"/>
                <w:szCs w:val="24"/>
              </w:rPr>
              <w:t>год</w:t>
            </w:r>
          </w:p>
        </w:tc>
        <w:tc>
          <w:tcPr>
            <w:tcW w:w="709" w:type="dxa"/>
            <w:textDirection w:val="btLr"/>
          </w:tcPr>
          <w:p w:rsidR="00C900ED" w:rsidRPr="00C81820" w:rsidRDefault="00E05561" w:rsidP="00E05561">
            <w:pPr>
              <w:ind w:left="113" w:firstLine="0"/>
              <w:jc w:val="center"/>
              <w:rPr>
                <w:sz w:val="24"/>
                <w:szCs w:val="24"/>
              </w:rPr>
            </w:pPr>
            <w:r w:rsidRPr="00C81820">
              <w:rPr>
                <w:sz w:val="24"/>
                <w:szCs w:val="24"/>
              </w:rPr>
              <w:t xml:space="preserve">очередной </w:t>
            </w:r>
            <w:r w:rsidR="00C900ED" w:rsidRPr="00C81820">
              <w:rPr>
                <w:sz w:val="24"/>
                <w:szCs w:val="24"/>
              </w:rPr>
              <w:t>финансовый год</w:t>
            </w:r>
          </w:p>
        </w:tc>
        <w:tc>
          <w:tcPr>
            <w:tcW w:w="708" w:type="dxa"/>
            <w:textDirection w:val="btLr"/>
          </w:tcPr>
          <w:p w:rsidR="00C900ED" w:rsidRPr="00C81820" w:rsidRDefault="00E05561" w:rsidP="00E05561">
            <w:pPr>
              <w:ind w:left="113" w:firstLine="0"/>
              <w:jc w:val="center"/>
              <w:rPr>
                <w:sz w:val="24"/>
                <w:szCs w:val="24"/>
              </w:rPr>
            </w:pPr>
            <w:r w:rsidRPr="00C81820">
              <w:rPr>
                <w:sz w:val="24"/>
                <w:szCs w:val="24"/>
              </w:rPr>
              <w:t xml:space="preserve">первый год </w:t>
            </w:r>
            <w:r w:rsidR="00C900ED" w:rsidRPr="00C81820">
              <w:rPr>
                <w:sz w:val="24"/>
                <w:szCs w:val="24"/>
              </w:rPr>
              <w:t>планового периода</w:t>
            </w:r>
          </w:p>
        </w:tc>
        <w:tc>
          <w:tcPr>
            <w:tcW w:w="709" w:type="dxa"/>
            <w:textDirection w:val="btLr"/>
          </w:tcPr>
          <w:p w:rsidR="00C900ED" w:rsidRPr="00C81820" w:rsidRDefault="00E05561" w:rsidP="00E05561">
            <w:pPr>
              <w:ind w:left="113" w:firstLine="0"/>
              <w:jc w:val="center"/>
              <w:rPr>
                <w:sz w:val="24"/>
                <w:szCs w:val="24"/>
              </w:rPr>
            </w:pPr>
            <w:r w:rsidRPr="00C81820">
              <w:rPr>
                <w:sz w:val="24"/>
                <w:szCs w:val="24"/>
              </w:rPr>
              <w:t xml:space="preserve">второй  год </w:t>
            </w:r>
            <w:r w:rsidR="00C900ED" w:rsidRPr="00C81820">
              <w:rPr>
                <w:sz w:val="24"/>
                <w:szCs w:val="24"/>
              </w:rPr>
              <w:t>планового периода</w:t>
            </w:r>
          </w:p>
        </w:tc>
        <w:tc>
          <w:tcPr>
            <w:tcW w:w="567" w:type="dxa"/>
            <w:textDirection w:val="btLr"/>
          </w:tcPr>
          <w:p w:rsidR="00C900ED" w:rsidRPr="00C81820" w:rsidRDefault="00C900ED" w:rsidP="00E05561">
            <w:pPr>
              <w:ind w:left="113" w:firstLine="0"/>
              <w:jc w:val="center"/>
              <w:rPr>
                <w:sz w:val="24"/>
                <w:szCs w:val="24"/>
              </w:rPr>
            </w:pPr>
            <w:r w:rsidRPr="00C81820">
              <w:rPr>
                <w:sz w:val="24"/>
                <w:szCs w:val="24"/>
              </w:rPr>
              <w:t>...</w:t>
            </w:r>
          </w:p>
        </w:tc>
      </w:tr>
    </w:tbl>
    <w:p w:rsidR="00C900ED" w:rsidRPr="00C81820" w:rsidRDefault="00C900ED" w:rsidP="00C900ED">
      <w:pPr>
        <w:rPr>
          <w:sz w:val="24"/>
          <w:szCs w:val="24"/>
        </w:rPr>
      </w:pP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4678"/>
        <w:gridCol w:w="851"/>
        <w:gridCol w:w="850"/>
        <w:gridCol w:w="851"/>
        <w:gridCol w:w="708"/>
        <w:gridCol w:w="993"/>
        <w:gridCol w:w="567"/>
        <w:gridCol w:w="850"/>
        <w:gridCol w:w="709"/>
        <w:gridCol w:w="709"/>
        <w:gridCol w:w="708"/>
        <w:gridCol w:w="709"/>
        <w:gridCol w:w="567"/>
      </w:tblGrid>
      <w:tr w:rsidR="00C900ED" w:rsidRPr="00C81820" w:rsidTr="00D530D4">
        <w:trPr>
          <w:tblHeader/>
        </w:trPr>
        <w:tc>
          <w:tcPr>
            <w:tcW w:w="2235" w:type="dxa"/>
          </w:tcPr>
          <w:p w:rsidR="00C900ED" w:rsidRPr="00C81820" w:rsidRDefault="00E05561" w:rsidP="00E05561">
            <w:pPr>
              <w:ind w:firstLine="0"/>
              <w:jc w:val="center"/>
              <w:rPr>
                <w:sz w:val="24"/>
                <w:szCs w:val="24"/>
              </w:rPr>
            </w:pPr>
            <w:r w:rsidRPr="00C81820">
              <w:rPr>
                <w:sz w:val="24"/>
                <w:szCs w:val="24"/>
              </w:rPr>
              <w:t>1</w:t>
            </w:r>
          </w:p>
        </w:tc>
        <w:tc>
          <w:tcPr>
            <w:tcW w:w="4678" w:type="dxa"/>
          </w:tcPr>
          <w:p w:rsidR="00C900ED" w:rsidRPr="00C81820" w:rsidRDefault="00C900ED" w:rsidP="00E05561">
            <w:pPr>
              <w:ind w:firstLine="0"/>
              <w:jc w:val="center"/>
              <w:rPr>
                <w:sz w:val="24"/>
                <w:szCs w:val="24"/>
              </w:rPr>
            </w:pPr>
            <w:r w:rsidRPr="00C81820">
              <w:rPr>
                <w:sz w:val="24"/>
                <w:szCs w:val="24"/>
              </w:rPr>
              <w:t>2</w:t>
            </w:r>
          </w:p>
        </w:tc>
        <w:tc>
          <w:tcPr>
            <w:tcW w:w="851" w:type="dxa"/>
          </w:tcPr>
          <w:p w:rsidR="00C900ED" w:rsidRPr="00C81820" w:rsidRDefault="00C900ED" w:rsidP="00E05561">
            <w:pPr>
              <w:ind w:firstLine="0"/>
              <w:jc w:val="center"/>
              <w:rPr>
                <w:sz w:val="24"/>
                <w:szCs w:val="24"/>
              </w:rPr>
            </w:pPr>
            <w:r w:rsidRPr="00C81820">
              <w:rPr>
                <w:sz w:val="24"/>
                <w:szCs w:val="24"/>
              </w:rPr>
              <w:t>3</w:t>
            </w:r>
          </w:p>
        </w:tc>
        <w:tc>
          <w:tcPr>
            <w:tcW w:w="850" w:type="dxa"/>
          </w:tcPr>
          <w:p w:rsidR="00C900ED" w:rsidRPr="00C81820" w:rsidRDefault="00C900ED" w:rsidP="00E05561">
            <w:pPr>
              <w:ind w:firstLine="0"/>
              <w:jc w:val="center"/>
              <w:rPr>
                <w:sz w:val="24"/>
                <w:szCs w:val="24"/>
              </w:rPr>
            </w:pPr>
            <w:r w:rsidRPr="00C81820">
              <w:rPr>
                <w:sz w:val="24"/>
                <w:szCs w:val="24"/>
              </w:rPr>
              <w:t>4</w:t>
            </w:r>
          </w:p>
        </w:tc>
        <w:tc>
          <w:tcPr>
            <w:tcW w:w="851" w:type="dxa"/>
          </w:tcPr>
          <w:p w:rsidR="00C900ED" w:rsidRPr="00C81820" w:rsidRDefault="00C900ED" w:rsidP="00E05561">
            <w:pPr>
              <w:ind w:firstLine="0"/>
              <w:jc w:val="center"/>
              <w:rPr>
                <w:sz w:val="24"/>
                <w:szCs w:val="24"/>
              </w:rPr>
            </w:pPr>
            <w:r w:rsidRPr="00C81820">
              <w:rPr>
                <w:sz w:val="24"/>
                <w:szCs w:val="24"/>
              </w:rPr>
              <w:t>5</w:t>
            </w:r>
          </w:p>
        </w:tc>
        <w:tc>
          <w:tcPr>
            <w:tcW w:w="708" w:type="dxa"/>
          </w:tcPr>
          <w:p w:rsidR="00C900ED" w:rsidRPr="00C81820" w:rsidRDefault="00C900ED" w:rsidP="00E05561">
            <w:pPr>
              <w:ind w:firstLine="0"/>
              <w:jc w:val="center"/>
              <w:rPr>
                <w:sz w:val="24"/>
                <w:szCs w:val="24"/>
              </w:rPr>
            </w:pPr>
            <w:r w:rsidRPr="00C81820">
              <w:rPr>
                <w:sz w:val="24"/>
                <w:szCs w:val="24"/>
              </w:rPr>
              <w:t>6</w:t>
            </w:r>
          </w:p>
        </w:tc>
        <w:tc>
          <w:tcPr>
            <w:tcW w:w="993" w:type="dxa"/>
          </w:tcPr>
          <w:p w:rsidR="00C900ED" w:rsidRPr="00C81820" w:rsidRDefault="00C900ED" w:rsidP="00E05561">
            <w:pPr>
              <w:ind w:firstLine="0"/>
              <w:jc w:val="center"/>
              <w:rPr>
                <w:sz w:val="24"/>
                <w:szCs w:val="24"/>
              </w:rPr>
            </w:pPr>
            <w:r w:rsidRPr="00C81820">
              <w:rPr>
                <w:sz w:val="24"/>
                <w:szCs w:val="24"/>
              </w:rPr>
              <w:t>7</w:t>
            </w:r>
          </w:p>
        </w:tc>
        <w:tc>
          <w:tcPr>
            <w:tcW w:w="567" w:type="dxa"/>
          </w:tcPr>
          <w:p w:rsidR="00C900ED" w:rsidRPr="00C81820" w:rsidRDefault="00C900ED" w:rsidP="00E05561">
            <w:pPr>
              <w:ind w:firstLine="0"/>
              <w:jc w:val="center"/>
              <w:rPr>
                <w:sz w:val="24"/>
                <w:szCs w:val="24"/>
              </w:rPr>
            </w:pPr>
            <w:r w:rsidRPr="00C81820">
              <w:rPr>
                <w:sz w:val="24"/>
                <w:szCs w:val="24"/>
              </w:rPr>
              <w:t>8</w:t>
            </w:r>
          </w:p>
        </w:tc>
        <w:tc>
          <w:tcPr>
            <w:tcW w:w="850" w:type="dxa"/>
          </w:tcPr>
          <w:p w:rsidR="00C900ED" w:rsidRPr="00C81820" w:rsidRDefault="00C900ED" w:rsidP="00E05561">
            <w:pPr>
              <w:ind w:firstLine="0"/>
              <w:jc w:val="center"/>
              <w:rPr>
                <w:sz w:val="24"/>
                <w:szCs w:val="24"/>
              </w:rPr>
            </w:pPr>
            <w:r w:rsidRPr="00C81820">
              <w:rPr>
                <w:sz w:val="24"/>
                <w:szCs w:val="24"/>
              </w:rPr>
              <w:t>9</w:t>
            </w:r>
          </w:p>
        </w:tc>
        <w:tc>
          <w:tcPr>
            <w:tcW w:w="709" w:type="dxa"/>
          </w:tcPr>
          <w:p w:rsidR="00C900ED" w:rsidRPr="00C81820" w:rsidRDefault="00C900ED" w:rsidP="00E05561">
            <w:pPr>
              <w:ind w:firstLine="0"/>
              <w:jc w:val="center"/>
              <w:rPr>
                <w:sz w:val="24"/>
                <w:szCs w:val="24"/>
              </w:rPr>
            </w:pPr>
            <w:r w:rsidRPr="00C81820">
              <w:rPr>
                <w:sz w:val="24"/>
                <w:szCs w:val="24"/>
              </w:rPr>
              <w:t>10</w:t>
            </w:r>
          </w:p>
        </w:tc>
        <w:tc>
          <w:tcPr>
            <w:tcW w:w="709" w:type="dxa"/>
          </w:tcPr>
          <w:p w:rsidR="00C900ED" w:rsidRPr="00C81820" w:rsidRDefault="00C900ED" w:rsidP="00E05561">
            <w:pPr>
              <w:ind w:firstLine="0"/>
              <w:jc w:val="center"/>
              <w:rPr>
                <w:sz w:val="24"/>
                <w:szCs w:val="24"/>
              </w:rPr>
            </w:pPr>
            <w:r w:rsidRPr="00C81820">
              <w:rPr>
                <w:sz w:val="24"/>
                <w:szCs w:val="24"/>
              </w:rPr>
              <w:t>11</w:t>
            </w:r>
          </w:p>
        </w:tc>
        <w:tc>
          <w:tcPr>
            <w:tcW w:w="708" w:type="dxa"/>
          </w:tcPr>
          <w:p w:rsidR="00C900ED" w:rsidRPr="00C81820" w:rsidRDefault="00C900ED" w:rsidP="00E05561">
            <w:pPr>
              <w:ind w:firstLine="0"/>
              <w:jc w:val="center"/>
              <w:rPr>
                <w:sz w:val="24"/>
                <w:szCs w:val="24"/>
              </w:rPr>
            </w:pPr>
            <w:r w:rsidRPr="00C81820">
              <w:rPr>
                <w:sz w:val="24"/>
                <w:szCs w:val="24"/>
              </w:rPr>
              <w:t>12</w:t>
            </w:r>
          </w:p>
        </w:tc>
        <w:tc>
          <w:tcPr>
            <w:tcW w:w="709" w:type="dxa"/>
          </w:tcPr>
          <w:p w:rsidR="00C900ED" w:rsidRPr="00C81820" w:rsidRDefault="00C900ED" w:rsidP="00E05561">
            <w:pPr>
              <w:ind w:firstLine="0"/>
              <w:jc w:val="center"/>
              <w:rPr>
                <w:sz w:val="24"/>
                <w:szCs w:val="24"/>
              </w:rPr>
            </w:pPr>
            <w:r w:rsidRPr="00C81820">
              <w:rPr>
                <w:sz w:val="24"/>
                <w:szCs w:val="24"/>
              </w:rPr>
              <w:t>13</w:t>
            </w:r>
          </w:p>
        </w:tc>
        <w:tc>
          <w:tcPr>
            <w:tcW w:w="567" w:type="dxa"/>
          </w:tcPr>
          <w:p w:rsidR="00C900ED" w:rsidRPr="00C81820" w:rsidRDefault="00C900ED" w:rsidP="00E05561">
            <w:pPr>
              <w:ind w:firstLine="0"/>
              <w:jc w:val="center"/>
              <w:rPr>
                <w:sz w:val="24"/>
                <w:szCs w:val="24"/>
              </w:rPr>
            </w:pPr>
            <w:r w:rsidRPr="00C81820">
              <w:rPr>
                <w:sz w:val="24"/>
                <w:szCs w:val="24"/>
              </w:rPr>
              <w:t>14</w:t>
            </w:r>
          </w:p>
        </w:tc>
      </w:tr>
      <w:tr w:rsidR="00C900ED" w:rsidRPr="00C81820" w:rsidTr="00E05561">
        <w:tc>
          <w:tcPr>
            <w:tcW w:w="2235" w:type="dxa"/>
            <w:vMerge w:val="restart"/>
          </w:tcPr>
          <w:p w:rsidR="00C900ED" w:rsidRPr="00C81820" w:rsidRDefault="00C900ED" w:rsidP="00E05561">
            <w:pPr>
              <w:ind w:firstLine="0"/>
              <w:rPr>
                <w:sz w:val="24"/>
                <w:szCs w:val="24"/>
              </w:rPr>
            </w:pPr>
            <w:r w:rsidRPr="00C81820">
              <w:rPr>
                <w:sz w:val="24"/>
                <w:szCs w:val="24"/>
              </w:rPr>
              <w:t>Муниципальная</w:t>
            </w:r>
            <w:r w:rsidRPr="00C81820">
              <w:rPr>
                <w:sz w:val="24"/>
                <w:szCs w:val="24"/>
              </w:rPr>
              <w:br/>
              <w:t xml:space="preserve">программа       </w:t>
            </w:r>
          </w:p>
        </w:tc>
        <w:tc>
          <w:tcPr>
            <w:tcW w:w="4678" w:type="dxa"/>
          </w:tcPr>
          <w:p w:rsidR="00C900ED" w:rsidRPr="00C81820" w:rsidRDefault="00C900ED" w:rsidP="00E05561">
            <w:pPr>
              <w:ind w:firstLine="0"/>
              <w:rPr>
                <w:sz w:val="24"/>
                <w:szCs w:val="24"/>
              </w:rPr>
            </w:pPr>
            <w:r w:rsidRPr="00C81820">
              <w:rPr>
                <w:sz w:val="24"/>
                <w:szCs w:val="24"/>
              </w:rPr>
              <w:t xml:space="preserve">всего </w:t>
            </w:r>
            <w:hyperlink w:anchor="Par867" w:history="1">
              <w:r w:rsidRPr="00C81820">
                <w:rPr>
                  <w:sz w:val="24"/>
                  <w:szCs w:val="24"/>
                </w:rPr>
                <w:t>&lt;3&gt;</w:t>
              </w:r>
            </w:hyperlink>
            <w:r w:rsidRPr="00C81820">
              <w:rPr>
                <w:sz w:val="24"/>
                <w:szCs w:val="24"/>
              </w:rPr>
              <w:t xml:space="preserve">, в том числе:           </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ответственный исполнитель муниципальной программы, всего</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соисполнитель 1, всего</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соисполнитель 2,  всего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jc w:val="center"/>
              <w:rPr>
                <w:sz w:val="24"/>
                <w:szCs w:val="24"/>
              </w:rPr>
            </w:pPr>
          </w:p>
        </w:tc>
        <w:tc>
          <w:tcPr>
            <w:tcW w:w="851" w:type="dxa"/>
            <w:vAlign w:val="center"/>
          </w:tcPr>
          <w:p w:rsidR="00C900ED" w:rsidRPr="00C81820" w:rsidRDefault="00C900ED" w:rsidP="00E05561">
            <w:pPr>
              <w:jc w:val="center"/>
              <w:rPr>
                <w:sz w:val="24"/>
                <w:szCs w:val="24"/>
              </w:rPr>
            </w:pPr>
          </w:p>
        </w:tc>
        <w:tc>
          <w:tcPr>
            <w:tcW w:w="708" w:type="dxa"/>
            <w:vAlign w:val="center"/>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участник 1, всего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участник 2, всего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tcPr>
          <w:p w:rsidR="00C900ED" w:rsidRPr="00C81820" w:rsidRDefault="00C900ED" w:rsidP="00D530D4">
            <w:pPr>
              <w:rPr>
                <w:sz w:val="24"/>
                <w:szCs w:val="24"/>
              </w:rPr>
            </w:pPr>
          </w:p>
        </w:tc>
        <w:tc>
          <w:tcPr>
            <w:tcW w:w="4678" w:type="dxa"/>
          </w:tcPr>
          <w:p w:rsidR="00C900ED" w:rsidRPr="00C81820" w:rsidRDefault="00C900ED" w:rsidP="00E05561">
            <w:pPr>
              <w:ind w:firstLine="0"/>
              <w:rPr>
                <w:sz w:val="24"/>
                <w:szCs w:val="24"/>
              </w:rPr>
            </w:pPr>
            <w:r w:rsidRPr="00C81820">
              <w:rPr>
                <w:sz w:val="24"/>
                <w:szCs w:val="24"/>
              </w:rPr>
              <w:t xml:space="preserve">… </w:t>
            </w:r>
          </w:p>
        </w:tc>
        <w:tc>
          <w:tcPr>
            <w:tcW w:w="851" w:type="dxa"/>
            <w:vAlign w:val="center"/>
          </w:tcPr>
          <w:p w:rsidR="00C900ED" w:rsidRPr="00C81820" w:rsidRDefault="00C900ED" w:rsidP="00E05561">
            <w:pPr>
              <w:jc w:val="center"/>
              <w:rPr>
                <w:sz w:val="24"/>
                <w:szCs w:val="24"/>
              </w:rPr>
            </w:pPr>
          </w:p>
        </w:tc>
        <w:tc>
          <w:tcPr>
            <w:tcW w:w="850" w:type="dxa"/>
            <w:vAlign w:val="center"/>
          </w:tcPr>
          <w:p w:rsidR="00C900ED" w:rsidRPr="00C81820" w:rsidRDefault="00C900ED" w:rsidP="00E05561">
            <w:pPr>
              <w:jc w:val="center"/>
              <w:rPr>
                <w:sz w:val="24"/>
                <w:szCs w:val="24"/>
              </w:rPr>
            </w:pPr>
          </w:p>
        </w:tc>
        <w:tc>
          <w:tcPr>
            <w:tcW w:w="851" w:type="dxa"/>
            <w:vAlign w:val="center"/>
          </w:tcPr>
          <w:p w:rsidR="00C900ED" w:rsidRPr="00C81820" w:rsidRDefault="00C900ED" w:rsidP="00E05561">
            <w:pPr>
              <w:jc w:val="center"/>
              <w:rPr>
                <w:sz w:val="24"/>
                <w:szCs w:val="24"/>
              </w:rPr>
            </w:pPr>
          </w:p>
        </w:tc>
        <w:tc>
          <w:tcPr>
            <w:tcW w:w="708" w:type="dxa"/>
            <w:vAlign w:val="center"/>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E05561">
        <w:tc>
          <w:tcPr>
            <w:tcW w:w="2235" w:type="dxa"/>
            <w:vMerge w:val="restart"/>
          </w:tcPr>
          <w:p w:rsidR="00C900ED" w:rsidRPr="00C81820" w:rsidRDefault="00C900ED" w:rsidP="00E05561">
            <w:pPr>
              <w:ind w:firstLine="0"/>
              <w:rPr>
                <w:sz w:val="24"/>
                <w:szCs w:val="24"/>
              </w:rPr>
            </w:pPr>
            <w:r w:rsidRPr="00C81820">
              <w:rPr>
                <w:sz w:val="24"/>
                <w:szCs w:val="24"/>
              </w:rPr>
              <w:t xml:space="preserve">Подпрограмма 1   </w:t>
            </w:r>
          </w:p>
        </w:tc>
        <w:tc>
          <w:tcPr>
            <w:tcW w:w="4678" w:type="dxa"/>
          </w:tcPr>
          <w:p w:rsidR="00C900ED" w:rsidRPr="00C81820" w:rsidRDefault="00C900ED" w:rsidP="00020D5F">
            <w:pPr>
              <w:ind w:firstLine="0"/>
              <w:jc w:val="left"/>
              <w:rPr>
                <w:sz w:val="24"/>
                <w:szCs w:val="24"/>
              </w:rPr>
            </w:pPr>
            <w:r w:rsidRPr="00C81820">
              <w:rPr>
                <w:sz w:val="24"/>
                <w:szCs w:val="24"/>
              </w:rPr>
              <w:t>всего, в том числе:</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850" w:type="dxa"/>
            <w:vAlign w:val="center"/>
          </w:tcPr>
          <w:p w:rsidR="00C900ED" w:rsidRPr="00C81820" w:rsidRDefault="00C900ED" w:rsidP="00E05561">
            <w:pPr>
              <w:ind w:firstLine="0"/>
              <w:jc w:val="center"/>
              <w:rPr>
                <w:sz w:val="24"/>
                <w:szCs w:val="24"/>
              </w:rPr>
            </w:pPr>
            <w:r w:rsidRPr="00C81820">
              <w:rPr>
                <w:sz w:val="24"/>
                <w:szCs w:val="24"/>
              </w:rPr>
              <w:t>X</w:t>
            </w:r>
          </w:p>
        </w:tc>
        <w:tc>
          <w:tcPr>
            <w:tcW w:w="851" w:type="dxa"/>
            <w:vAlign w:val="center"/>
          </w:tcPr>
          <w:p w:rsidR="00C900ED" w:rsidRPr="00C81820" w:rsidRDefault="00C900ED" w:rsidP="00E05561">
            <w:pPr>
              <w:ind w:firstLine="0"/>
              <w:jc w:val="center"/>
              <w:rPr>
                <w:sz w:val="24"/>
                <w:szCs w:val="24"/>
              </w:rPr>
            </w:pPr>
            <w:r w:rsidRPr="00C81820">
              <w:rPr>
                <w:sz w:val="24"/>
                <w:szCs w:val="24"/>
              </w:rPr>
              <w:t>X</w:t>
            </w:r>
          </w:p>
        </w:tc>
        <w:tc>
          <w:tcPr>
            <w:tcW w:w="708" w:type="dxa"/>
            <w:vAlign w:val="center"/>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D530D4">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 xml:space="preserve">исполнитель подпрограммы 1 (соисполнитель муниципальной </w:t>
            </w:r>
            <w:r w:rsidRPr="00C81820">
              <w:rPr>
                <w:sz w:val="24"/>
                <w:szCs w:val="24"/>
              </w:rPr>
              <w:lastRenderedPageBreak/>
              <w:t xml:space="preserve">программы) </w:t>
            </w:r>
          </w:p>
        </w:tc>
        <w:tc>
          <w:tcPr>
            <w:tcW w:w="851" w:type="dxa"/>
          </w:tcPr>
          <w:p w:rsidR="00C900ED" w:rsidRPr="00C81820" w:rsidRDefault="00C900ED" w:rsidP="00D530D4">
            <w:pPr>
              <w:jc w:val="center"/>
              <w:rPr>
                <w:sz w:val="24"/>
                <w:szCs w:val="24"/>
              </w:rPr>
            </w:pPr>
          </w:p>
        </w:tc>
        <w:tc>
          <w:tcPr>
            <w:tcW w:w="850" w:type="dxa"/>
          </w:tcPr>
          <w:p w:rsidR="00C900ED" w:rsidRPr="00C81820" w:rsidRDefault="00C900ED" w:rsidP="00020D5F">
            <w:pPr>
              <w:ind w:firstLine="0"/>
              <w:jc w:val="center"/>
              <w:rPr>
                <w:sz w:val="24"/>
                <w:szCs w:val="24"/>
              </w:rPr>
            </w:pPr>
            <w:r w:rsidRPr="00C81820">
              <w:rPr>
                <w:sz w:val="24"/>
                <w:szCs w:val="24"/>
              </w:rPr>
              <w:t>X</w:t>
            </w:r>
          </w:p>
        </w:tc>
        <w:tc>
          <w:tcPr>
            <w:tcW w:w="851" w:type="dxa"/>
          </w:tcPr>
          <w:p w:rsidR="00C900ED" w:rsidRPr="00C81820" w:rsidRDefault="00C900ED" w:rsidP="00020D5F">
            <w:pPr>
              <w:ind w:firstLine="0"/>
              <w:jc w:val="center"/>
              <w:rPr>
                <w:sz w:val="24"/>
                <w:szCs w:val="24"/>
              </w:rPr>
            </w:pPr>
            <w:r w:rsidRPr="00C81820">
              <w:rPr>
                <w:sz w:val="24"/>
                <w:szCs w:val="24"/>
              </w:rPr>
              <w:t>X</w:t>
            </w:r>
          </w:p>
        </w:tc>
        <w:tc>
          <w:tcPr>
            <w:tcW w:w="708" w:type="dxa"/>
          </w:tcPr>
          <w:p w:rsidR="00C900ED" w:rsidRPr="00C81820" w:rsidRDefault="00C900ED" w:rsidP="00020D5F">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D530D4">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 xml:space="preserve">участник 1 </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ind w:firstLine="0"/>
              <w:jc w:val="center"/>
              <w:rPr>
                <w:sz w:val="24"/>
                <w:szCs w:val="24"/>
              </w:rPr>
            </w:pPr>
            <w:r w:rsidRPr="00C81820">
              <w:rPr>
                <w:sz w:val="24"/>
                <w:szCs w:val="24"/>
              </w:rPr>
              <w:t>X</w:t>
            </w:r>
          </w:p>
        </w:tc>
        <w:tc>
          <w:tcPr>
            <w:tcW w:w="851" w:type="dxa"/>
          </w:tcPr>
          <w:p w:rsidR="00C900ED" w:rsidRPr="00C81820" w:rsidRDefault="00C900ED" w:rsidP="00E05561">
            <w:pPr>
              <w:ind w:firstLine="0"/>
              <w:jc w:val="center"/>
              <w:rPr>
                <w:sz w:val="24"/>
                <w:szCs w:val="24"/>
              </w:rPr>
            </w:pPr>
            <w:r w:rsidRPr="00C81820">
              <w:rPr>
                <w:sz w:val="24"/>
                <w:szCs w:val="24"/>
              </w:rPr>
              <w:t>X</w:t>
            </w:r>
          </w:p>
        </w:tc>
        <w:tc>
          <w:tcPr>
            <w:tcW w:w="708" w:type="dxa"/>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C900ED" w:rsidRPr="00C81820" w:rsidTr="00D530D4">
        <w:tc>
          <w:tcPr>
            <w:tcW w:w="2235" w:type="dxa"/>
            <w:vMerge/>
          </w:tcPr>
          <w:p w:rsidR="00C900ED" w:rsidRPr="00C81820" w:rsidRDefault="00C900ED" w:rsidP="00D530D4">
            <w:pPr>
              <w:rPr>
                <w:sz w:val="24"/>
                <w:szCs w:val="24"/>
              </w:rPr>
            </w:pPr>
          </w:p>
        </w:tc>
        <w:tc>
          <w:tcPr>
            <w:tcW w:w="4678" w:type="dxa"/>
          </w:tcPr>
          <w:p w:rsidR="00C900ED" w:rsidRPr="00C81820" w:rsidRDefault="00C900ED" w:rsidP="00020D5F">
            <w:pPr>
              <w:ind w:firstLine="0"/>
              <w:jc w:val="left"/>
              <w:rPr>
                <w:sz w:val="24"/>
                <w:szCs w:val="24"/>
              </w:rPr>
            </w:pPr>
            <w:r w:rsidRPr="00C81820">
              <w:rPr>
                <w:sz w:val="24"/>
                <w:szCs w:val="24"/>
              </w:rPr>
              <w:t xml:space="preserve">участник 2 </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ind w:firstLine="0"/>
              <w:jc w:val="center"/>
              <w:rPr>
                <w:sz w:val="24"/>
                <w:szCs w:val="24"/>
              </w:rPr>
            </w:pPr>
            <w:r w:rsidRPr="00C81820">
              <w:rPr>
                <w:sz w:val="24"/>
                <w:szCs w:val="24"/>
              </w:rPr>
              <w:t>X</w:t>
            </w:r>
          </w:p>
        </w:tc>
        <w:tc>
          <w:tcPr>
            <w:tcW w:w="851" w:type="dxa"/>
          </w:tcPr>
          <w:p w:rsidR="00C900ED" w:rsidRPr="00C81820" w:rsidRDefault="00C900ED" w:rsidP="00E05561">
            <w:pPr>
              <w:ind w:firstLine="0"/>
              <w:jc w:val="center"/>
              <w:rPr>
                <w:sz w:val="24"/>
                <w:szCs w:val="24"/>
              </w:rPr>
            </w:pPr>
            <w:r w:rsidRPr="00C81820">
              <w:rPr>
                <w:sz w:val="24"/>
                <w:szCs w:val="24"/>
              </w:rPr>
              <w:t>X</w:t>
            </w:r>
          </w:p>
        </w:tc>
        <w:tc>
          <w:tcPr>
            <w:tcW w:w="708" w:type="dxa"/>
          </w:tcPr>
          <w:p w:rsidR="00C900ED" w:rsidRPr="00C81820" w:rsidRDefault="00C900ED" w:rsidP="00E05561">
            <w:pPr>
              <w:ind w:firstLine="0"/>
              <w:jc w:val="center"/>
              <w:rPr>
                <w:sz w:val="24"/>
                <w:szCs w:val="24"/>
              </w:rPr>
            </w:pPr>
            <w:r w:rsidRPr="00C81820">
              <w:rPr>
                <w:sz w:val="24"/>
                <w:szCs w:val="24"/>
              </w:rPr>
              <w:t>X</w:t>
            </w: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020D5F" w:rsidRPr="00C81820" w:rsidTr="00020D5F">
        <w:trPr>
          <w:trHeight w:val="560"/>
        </w:trPr>
        <w:tc>
          <w:tcPr>
            <w:tcW w:w="2235" w:type="dxa"/>
          </w:tcPr>
          <w:p w:rsidR="00020D5F" w:rsidRPr="00C81820" w:rsidRDefault="00020D5F" w:rsidP="00E05561">
            <w:pPr>
              <w:ind w:firstLine="0"/>
              <w:rPr>
                <w:sz w:val="24"/>
                <w:szCs w:val="24"/>
              </w:rPr>
            </w:pPr>
            <w:r w:rsidRPr="00C81820">
              <w:rPr>
                <w:sz w:val="24"/>
                <w:szCs w:val="24"/>
              </w:rPr>
              <w:t xml:space="preserve">Основное        </w:t>
            </w:r>
            <w:r w:rsidRPr="00C81820">
              <w:rPr>
                <w:sz w:val="24"/>
                <w:szCs w:val="24"/>
              </w:rPr>
              <w:br/>
              <w:t xml:space="preserve">мероприятие 1.1 </w:t>
            </w:r>
          </w:p>
        </w:tc>
        <w:tc>
          <w:tcPr>
            <w:tcW w:w="4678" w:type="dxa"/>
          </w:tcPr>
          <w:p w:rsidR="00020D5F" w:rsidRPr="00C81820" w:rsidRDefault="00020D5F" w:rsidP="00020D5F">
            <w:pPr>
              <w:ind w:firstLine="0"/>
              <w:jc w:val="left"/>
              <w:rPr>
                <w:sz w:val="24"/>
                <w:szCs w:val="24"/>
              </w:rPr>
            </w:pPr>
            <w:r w:rsidRPr="00C81820">
              <w:rPr>
                <w:sz w:val="24"/>
                <w:szCs w:val="24"/>
              </w:rPr>
              <w:t>исполнитель основного мероприятия 1.1 (участник муниципальной программы)</w:t>
            </w:r>
          </w:p>
        </w:tc>
        <w:tc>
          <w:tcPr>
            <w:tcW w:w="851" w:type="dxa"/>
          </w:tcPr>
          <w:p w:rsidR="00020D5F" w:rsidRPr="00C81820" w:rsidRDefault="00020D5F" w:rsidP="00E05561">
            <w:pPr>
              <w:ind w:firstLine="0"/>
              <w:jc w:val="center"/>
              <w:rPr>
                <w:sz w:val="24"/>
                <w:szCs w:val="24"/>
              </w:rPr>
            </w:pPr>
          </w:p>
        </w:tc>
        <w:tc>
          <w:tcPr>
            <w:tcW w:w="850" w:type="dxa"/>
          </w:tcPr>
          <w:p w:rsidR="00020D5F" w:rsidRPr="00C81820" w:rsidRDefault="00020D5F" w:rsidP="00E05561">
            <w:pPr>
              <w:ind w:firstLine="0"/>
              <w:jc w:val="center"/>
              <w:rPr>
                <w:sz w:val="24"/>
                <w:szCs w:val="24"/>
                <w:highlight w:val="yellow"/>
              </w:rPr>
            </w:pPr>
          </w:p>
        </w:tc>
        <w:tc>
          <w:tcPr>
            <w:tcW w:w="851" w:type="dxa"/>
          </w:tcPr>
          <w:p w:rsidR="00020D5F" w:rsidRPr="00C81820" w:rsidRDefault="00020D5F" w:rsidP="00E05561">
            <w:pPr>
              <w:ind w:firstLine="0"/>
              <w:jc w:val="center"/>
              <w:rPr>
                <w:sz w:val="24"/>
                <w:szCs w:val="24"/>
                <w:highlight w:val="yellow"/>
              </w:rPr>
            </w:pPr>
          </w:p>
        </w:tc>
        <w:tc>
          <w:tcPr>
            <w:tcW w:w="708" w:type="dxa"/>
          </w:tcPr>
          <w:p w:rsidR="00020D5F" w:rsidRPr="00C81820" w:rsidRDefault="00020D5F" w:rsidP="00E05561">
            <w:pPr>
              <w:ind w:firstLine="0"/>
              <w:jc w:val="center"/>
              <w:rPr>
                <w:sz w:val="24"/>
                <w:szCs w:val="24"/>
                <w:highlight w:val="yellow"/>
              </w:rPr>
            </w:pPr>
          </w:p>
        </w:tc>
        <w:tc>
          <w:tcPr>
            <w:tcW w:w="993"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c>
          <w:tcPr>
            <w:tcW w:w="850"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8"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r>
      <w:tr w:rsidR="00C900ED" w:rsidRPr="00C81820" w:rsidTr="00D530D4">
        <w:tc>
          <w:tcPr>
            <w:tcW w:w="2235" w:type="dxa"/>
          </w:tcPr>
          <w:p w:rsidR="00C900ED" w:rsidRPr="00C81820" w:rsidRDefault="00020D5F" w:rsidP="00E05561">
            <w:pPr>
              <w:ind w:firstLine="0"/>
              <w:rPr>
                <w:sz w:val="24"/>
                <w:szCs w:val="24"/>
              </w:rPr>
            </w:pPr>
            <w:r w:rsidRPr="00C81820">
              <w:rPr>
                <w:sz w:val="24"/>
                <w:szCs w:val="24"/>
              </w:rPr>
              <w:t xml:space="preserve">Основное        </w:t>
            </w:r>
            <w:r w:rsidRPr="00C81820">
              <w:rPr>
                <w:sz w:val="24"/>
                <w:szCs w:val="24"/>
              </w:rPr>
              <w:br/>
              <w:t>мероприятие 1.2</w:t>
            </w:r>
          </w:p>
        </w:tc>
        <w:tc>
          <w:tcPr>
            <w:tcW w:w="4678" w:type="dxa"/>
          </w:tcPr>
          <w:p w:rsidR="00C900ED" w:rsidRPr="00C81820" w:rsidRDefault="00020D5F" w:rsidP="00020D5F">
            <w:pPr>
              <w:ind w:firstLine="0"/>
              <w:jc w:val="left"/>
              <w:rPr>
                <w:sz w:val="24"/>
                <w:szCs w:val="24"/>
              </w:rPr>
            </w:pPr>
            <w:r w:rsidRPr="00C81820">
              <w:rPr>
                <w:sz w:val="24"/>
                <w:szCs w:val="24"/>
              </w:rPr>
              <w:t>исполнитель основного мероприятия 1.2 (участник муниципальной программы)</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jc w:val="center"/>
              <w:rPr>
                <w:sz w:val="24"/>
                <w:szCs w:val="24"/>
              </w:rPr>
            </w:pPr>
          </w:p>
        </w:tc>
        <w:tc>
          <w:tcPr>
            <w:tcW w:w="851" w:type="dxa"/>
          </w:tcPr>
          <w:p w:rsidR="00C900ED" w:rsidRPr="00C81820" w:rsidRDefault="00C900ED" w:rsidP="00E05561">
            <w:pPr>
              <w:jc w:val="center"/>
              <w:rPr>
                <w:sz w:val="24"/>
                <w:szCs w:val="24"/>
              </w:rPr>
            </w:pPr>
          </w:p>
        </w:tc>
        <w:tc>
          <w:tcPr>
            <w:tcW w:w="708" w:type="dxa"/>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020D5F" w:rsidRPr="00C81820" w:rsidTr="00020D5F">
        <w:trPr>
          <w:trHeight w:val="830"/>
        </w:trPr>
        <w:tc>
          <w:tcPr>
            <w:tcW w:w="2235" w:type="dxa"/>
          </w:tcPr>
          <w:p w:rsidR="00020D5F" w:rsidRPr="00C81820" w:rsidRDefault="00020D5F" w:rsidP="00020D5F">
            <w:pPr>
              <w:ind w:firstLine="0"/>
              <w:rPr>
                <w:sz w:val="24"/>
                <w:szCs w:val="24"/>
              </w:rPr>
            </w:pPr>
            <w:r w:rsidRPr="00C81820">
              <w:rPr>
                <w:sz w:val="24"/>
                <w:szCs w:val="24"/>
              </w:rPr>
              <w:t xml:space="preserve">Приоритетное основное        </w:t>
            </w:r>
            <w:r w:rsidRPr="00C81820">
              <w:rPr>
                <w:sz w:val="24"/>
                <w:szCs w:val="24"/>
              </w:rPr>
              <w:br/>
              <w:t xml:space="preserve">мероприятие 1.3 </w:t>
            </w:r>
          </w:p>
        </w:tc>
        <w:tc>
          <w:tcPr>
            <w:tcW w:w="4678" w:type="dxa"/>
          </w:tcPr>
          <w:p w:rsidR="00020D5F" w:rsidRPr="00C81820" w:rsidRDefault="00020D5F" w:rsidP="00020D5F">
            <w:pPr>
              <w:ind w:firstLine="0"/>
              <w:jc w:val="left"/>
              <w:rPr>
                <w:sz w:val="24"/>
                <w:szCs w:val="24"/>
              </w:rPr>
            </w:pPr>
            <w:r w:rsidRPr="00C81820">
              <w:rPr>
                <w:sz w:val="24"/>
                <w:szCs w:val="24"/>
              </w:rPr>
              <w:t xml:space="preserve">исполнитель приоритетного основного мероприятия (участник муниципальной программы)             </w:t>
            </w:r>
          </w:p>
        </w:tc>
        <w:tc>
          <w:tcPr>
            <w:tcW w:w="851" w:type="dxa"/>
          </w:tcPr>
          <w:p w:rsidR="00020D5F" w:rsidRPr="00C81820" w:rsidRDefault="00020D5F" w:rsidP="00E05561">
            <w:pPr>
              <w:ind w:firstLine="0"/>
              <w:jc w:val="center"/>
              <w:rPr>
                <w:sz w:val="24"/>
                <w:szCs w:val="24"/>
              </w:rPr>
            </w:pPr>
          </w:p>
        </w:tc>
        <w:tc>
          <w:tcPr>
            <w:tcW w:w="850" w:type="dxa"/>
          </w:tcPr>
          <w:p w:rsidR="00020D5F" w:rsidRPr="00C81820" w:rsidRDefault="00020D5F" w:rsidP="00E05561">
            <w:pPr>
              <w:ind w:firstLine="0"/>
              <w:jc w:val="center"/>
              <w:rPr>
                <w:sz w:val="24"/>
                <w:szCs w:val="24"/>
              </w:rPr>
            </w:pPr>
          </w:p>
        </w:tc>
        <w:tc>
          <w:tcPr>
            <w:tcW w:w="851" w:type="dxa"/>
          </w:tcPr>
          <w:p w:rsidR="00020D5F" w:rsidRPr="00C81820" w:rsidRDefault="00020D5F" w:rsidP="00E05561">
            <w:pPr>
              <w:ind w:firstLine="0"/>
              <w:jc w:val="center"/>
              <w:rPr>
                <w:sz w:val="24"/>
                <w:szCs w:val="24"/>
              </w:rPr>
            </w:pPr>
          </w:p>
        </w:tc>
        <w:tc>
          <w:tcPr>
            <w:tcW w:w="708" w:type="dxa"/>
          </w:tcPr>
          <w:p w:rsidR="00020D5F" w:rsidRPr="00C81820" w:rsidRDefault="00020D5F" w:rsidP="00E05561">
            <w:pPr>
              <w:ind w:firstLine="0"/>
              <w:jc w:val="center"/>
              <w:rPr>
                <w:sz w:val="24"/>
                <w:szCs w:val="24"/>
              </w:rPr>
            </w:pPr>
          </w:p>
        </w:tc>
        <w:tc>
          <w:tcPr>
            <w:tcW w:w="993"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c>
          <w:tcPr>
            <w:tcW w:w="850"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8"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r>
      <w:tr w:rsidR="00020D5F" w:rsidRPr="00C81820" w:rsidTr="00020D5F">
        <w:trPr>
          <w:trHeight w:val="417"/>
        </w:trPr>
        <w:tc>
          <w:tcPr>
            <w:tcW w:w="2235" w:type="dxa"/>
          </w:tcPr>
          <w:p w:rsidR="00020D5F" w:rsidRPr="00C81820" w:rsidRDefault="00020D5F" w:rsidP="00020D5F">
            <w:pPr>
              <w:ind w:firstLine="0"/>
              <w:rPr>
                <w:sz w:val="24"/>
                <w:szCs w:val="24"/>
              </w:rPr>
            </w:pPr>
            <w:r w:rsidRPr="00C81820">
              <w:rPr>
                <w:sz w:val="24"/>
                <w:szCs w:val="24"/>
              </w:rPr>
              <w:t>…</w:t>
            </w:r>
          </w:p>
        </w:tc>
        <w:tc>
          <w:tcPr>
            <w:tcW w:w="4678" w:type="dxa"/>
          </w:tcPr>
          <w:p w:rsidR="00020D5F" w:rsidRPr="00C81820" w:rsidRDefault="00020D5F" w:rsidP="00020D5F">
            <w:pPr>
              <w:ind w:firstLine="0"/>
              <w:jc w:val="left"/>
              <w:rPr>
                <w:sz w:val="24"/>
                <w:szCs w:val="24"/>
              </w:rPr>
            </w:pPr>
          </w:p>
        </w:tc>
        <w:tc>
          <w:tcPr>
            <w:tcW w:w="851" w:type="dxa"/>
          </w:tcPr>
          <w:p w:rsidR="00020D5F" w:rsidRPr="00C81820" w:rsidRDefault="00020D5F" w:rsidP="00E05561">
            <w:pPr>
              <w:ind w:firstLine="0"/>
              <w:jc w:val="center"/>
              <w:rPr>
                <w:sz w:val="24"/>
                <w:szCs w:val="24"/>
              </w:rPr>
            </w:pPr>
          </w:p>
        </w:tc>
        <w:tc>
          <w:tcPr>
            <w:tcW w:w="850" w:type="dxa"/>
          </w:tcPr>
          <w:p w:rsidR="00020D5F" w:rsidRPr="00C81820" w:rsidRDefault="00020D5F" w:rsidP="00E05561">
            <w:pPr>
              <w:ind w:firstLine="0"/>
              <w:jc w:val="center"/>
              <w:rPr>
                <w:sz w:val="24"/>
                <w:szCs w:val="24"/>
              </w:rPr>
            </w:pPr>
          </w:p>
        </w:tc>
        <w:tc>
          <w:tcPr>
            <w:tcW w:w="851" w:type="dxa"/>
          </w:tcPr>
          <w:p w:rsidR="00020D5F" w:rsidRPr="00C81820" w:rsidRDefault="00020D5F" w:rsidP="00E05561">
            <w:pPr>
              <w:ind w:firstLine="0"/>
              <w:jc w:val="center"/>
              <w:rPr>
                <w:sz w:val="24"/>
                <w:szCs w:val="24"/>
              </w:rPr>
            </w:pPr>
          </w:p>
        </w:tc>
        <w:tc>
          <w:tcPr>
            <w:tcW w:w="708" w:type="dxa"/>
          </w:tcPr>
          <w:p w:rsidR="00020D5F" w:rsidRPr="00C81820" w:rsidRDefault="00020D5F" w:rsidP="00E05561">
            <w:pPr>
              <w:ind w:firstLine="0"/>
              <w:jc w:val="center"/>
              <w:rPr>
                <w:sz w:val="24"/>
                <w:szCs w:val="24"/>
              </w:rPr>
            </w:pPr>
          </w:p>
        </w:tc>
        <w:tc>
          <w:tcPr>
            <w:tcW w:w="993"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c>
          <w:tcPr>
            <w:tcW w:w="850"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708" w:type="dxa"/>
          </w:tcPr>
          <w:p w:rsidR="00020D5F" w:rsidRPr="00C81820" w:rsidRDefault="00020D5F" w:rsidP="00D530D4">
            <w:pPr>
              <w:jc w:val="center"/>
              <w:rPr>
                <w:sz w:val="24"/>
                <w:szCs w:val="24"/>
              </w:rPr>
            </w:pPr>
          </w:p>
        </w:tc>
        <w:tc>
          <w:tcPr>
            <w:tcW w:w="709" w:type="dxa"/>
          </w:tcPr>
          <w:p w:rsidR="00020D5F" w:rsidRPr="00C81820" w:rsidRDefault="00020D5F" w:rsidP="00D530D4">
            <w:pPr>
              <w:jc w:val="center"/>
              <w:rPr>
                <w:sz w:val="24"/>
                <w:szCs w:val="24"/>
              </w:rPr>
            </w:pPr>
          </w:p>
        </w:tc>
        <w:tc>
          <w:tcPr>
            <w:tcW w:w="567" w:type="dxa"/>
          </w:tcPr>
          <w:p w:rsidR="00020D5F" w:rsidRPr="00C81820" w:rsidRDefault="00020D5F" w:rsidP="00D530D4">
            <w:pPr>
              <w:jc w:val="center"/>
              <w:rPr>
                <w:sz w:val="24"/>
                <w:szCs w:val="24"/>
              </w:rPr>
            </w:pPr>
          </w:p>
        </w:tc>
      </w:tr>
      <w:tr w:rsidR="00C900ED" w:rsidRPr="00C81820" w:rsidTr="00D530D4">
        <w:tc>
          <w:tcPr>
            <w:tcW w:w="2235" w:type="dxa"/>
          </w:tcPr>
          <w:p w:rsidR="00020D5F" w:rsidRPr="00C81820" w:rsidRDefault="00020D5F" w:rsidP="00020D5F">
            <w:pPr>
              <w:ind w:firstLine="0"/>
              <w:rPr>
                <w:sz w:val="24"/>
                <w:szCs w:val="24"/>
              </w:rPr>
            </w:pPr>
            <w:r w:rsidRPr="00C81820">
              <w:rPr>
                <w:sz w:val="24"/>
                <w:szCs w:val="24"/>
              </w:rPr>
              <w:t>Мероприятие</w:t>
            </w:r>
          </w:p>
          <w:p w:rsidR="00C900ED" w:rsidRPr="00C81820" w:rsidRDefault="00020D5F" w:rsidP="00020D5F">
            <w:pPr>
              <w:ind w:firstLine="0"/>
              <w:rPr>
                <w:sz w:val="24"/>
                <w:szCs w:val="24"/>
              </w:rPr>
            </w:pPr>
            <w:r w:rsidRPr="00C81820">
              <w:rPr>
                <w:sz w:val="24"/>
                <w:szCs w:val="24"/>
              </w:rPr>
              <w:t>ВЦП 1.1</w:t>
            </w:r>
          </w:p>
        </w:tc>
        <w:tc>
          <w:tcPr>
            <w:tcW w:w="4678" w:type="dxa"/>
          </w:tcPr>
          <w:p w:rsidR="00C900ED" w:rsidRPr="00C81820" w:rsidRDefault="00020D5F" w:rsidP="00020D5F">
            <w:pPr>
              <w:ind w:firstLine="0"/>
              <w:jc w:val="left"/>
              <w:rPr>
                <w:sz w:val="24"/>
                <w:szCs w:val="24"/>
              </w:rPr>
            </w:pPr>
            <w:r w:rsidRPr="00C81820">
              <w:rPr>
                <w:sz w:val="24"/>
                <w:szCs w:val="24"/>
              </w:rPr>
              <w:t>исполнитель мероприятия ВЦП 1.1</w:t>
            </w:r>
            <w:r w:rsidR="00C900ED" w:rsidRPr="00C81820">
              <w:rPr>
                <w:sz w:val="24"/>
                <w:szCs w:val="24"/>
              </w:rPr>
              <w:t xml:space="preserve"> (участник муниципальной программы)</w:t>
            </w:r>
          </w:p>
        </w:tc>
        <w:tc>
          <w:tcPr>
            <w:tcW w:w="851" w:type="dxa"/>
          </w:tcPr>
          <w:p w:rsidR="00C900ED" w:rsidRPr="00C81820" w:rsidRDefault="00C900ED" w:rsidP="00E05561">
            <w:pPr>
              <w:jc w:val="center"/>
              <w:rPr>
                <w:sz w:val="24"/>
                <w:szCs w:val="24"/>
              </w:rPr>
            </w:pPr>
          </w:p>
        </w:tc>
        <w:tc>
          <w:tcPr>
            <w:tcW w:w="850" w:type="dxa"/>
          </w:tcPr>
          <w:p w:rsidR="00C900ED" w:rsidRPr="00C81820" w:rsidRDefault="00C900ED" w:rsidP="00E05561">
            <w:pPr>
              <w:jc w:val="center"/>
              <w:rPr>
                <w:sz w:val="24"/>
                <w:szCs w:val="24"/>
              </w:rPr>
            </w:pPr>
          </w:p>
        </w:tc>
        <w:tc>
          <w:tcPr>
            <w:tcW w:w="851" w:type="dxa"/>
          </w:tcPr>
          <w:p w:rsidR="00C900ED" w:rsidRPr="00C81820" w:rsidRDefault="00C900ED" w:rsidP="00E05561">
            <w:pPr>
              <w:jc w:val="center"/>
              <w:rPr>
                <w:sz w:val="24"/>
                <w:szCs w:val="24"/>
              </w:rPr>
            </w:pPr>
          </w:p>
        </w:tc>
        <w:tc>
          <w:tcPr>
            <w:tcW w:w="708" w:type="dxa"/>
          </w:tcPr>
          <w:p w:rsidR="00C900ED" w:rsidRPr="00C81820" w:rsidRDefault="00C900ED" w:rsidP="00E05561">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r w:rsidR="00020D5F" w:rsidRPr="00C81820" w:rsidTr="00D530D4">
        <w:tc>
          <w:tcPr>
            <w:tcW w:w="2235" w:type="dxa"/>
          </w:tcPr>
          <w:p w:rsidR="00020D5F" w:rsidRPr="00C81820" w:rsidRDefault="00020D5F" w:rsidP="00405507">
            <w:pPr>
              <w:ind w:firstLine="0"/>
              <w:rPr>
                <w:sz w:val="24"/>
                <w:szCs w:val="24"/>
              </w:rPr>
            </w:pPr>
            <w:r w:rsidRPr="00C81820">
              <w:rPr>
                <w:sz w:val="24"/>
                <w:szCs w:val="24"/>
              </w:rPr>
              <w:t>Мероприятие</w:t>
            </w:r>
          </w:p>
          <w:p w:rsidR="00020D5F" w:rsidRPr="00C81820" w:rsidRDefault="00020D5F" w:rsidP="00405507">
            <w:pPr>
              <w:ind w:firstLine="0"/>
              <w:rPr>
                <w:sz w:val="24"/>
                <w:szCs w:val="24"/>
              </w:rPr>
            </w:pPr>
            <w:r w:rsidRPr="00C81820">
              <w:rPr>
                <w:sz w:val="24"/>
                <w:szCs w:val="24"/>
              </w:rPr>
              <w:t>ВЦП 1.2</w:t>
            </w:r>
          </w:p>
        </w:tc>
        <w:tc>
          <w:tcPr>
            <w:tcW w:w="4678" w:type="dxa"/>
          </w:tcPr>
          <w:p w:rsidR="00020D5F" w:rsidRPr="00C81820" w:rsidRDefault="00020D5F" w:rsidP="00405507">
            <w:pPr>
              <w:ind w:firstLine="0"/>
              <w:jc w:val="left"/>
              <w:rPr>
                <w:sz w:val="24"/>
                <w:szCs w:val="24"/>
              </w:rPr>
            </w:pPr>
            <w:r w:rsidRPr="00C81820">
              <w:rPr>
                <w:sz w:val="24"/>
                <w:szCs w:val="24"/>
              </w:rPr>
              <w:t>исполнитель мероприятия ВЦП 1.2 (участник муниципальной программы)</w:t>
            </w:r>
          </w:p>
        </w:tc>
        <w:tc>
          <w:tcPr>
            <w:tcW w:w="851" w:type="dxa"/>
          </w:tcPr>
          <w:p w:rsidR="00020D5F" w:rsidRPr="00C81820" w:rsidRDefault="00020D5F" w:rsidP="00405507">
            <w:pPr>
              <w:jc w:val="center"/>
              <w:rPr>
                <w:sz w:val="24"/>
                <w:szCs w:val="24"/>
              </w:rPr>
            </w:pPr>
          </w:p>
        </w:tc>
        <w:tc>
          <w:tcPr>
            <w:tcW w:w="850" w:type="dxa"/>
          </w:tcPr>
          <w:p w:rsidR="00020D5F" w:rsidRPr="00C81820" w:rsidRDefault="00020D5F" w:rsidP="00405507">
            <w:pPr>
              <w:jc w:val="center"/>
              <w:rPr>
                <w:sz w:val="24"/>
                <w:szCs w:val="24"/>
              </w:rPr>
            </w:pPr>
          </w:p>
        </w:tc>
        <w:tc>
          <w:tcPr>
            <w:tcW w:w="851" w:type="dxa"/>
          </w:tcPr>
          <w:p w:rsidR="00020D5F" w:rsidRPr="00C81820" w:rsidRDefault="00020D5F" w:rsidP="00405507">
            <w:pPr>
              <w:jc w:val="center"/>
              <w:rPr>
                <w:sz w:val="24"/>
                <w:szCs w:val="24"/>
              </w:rPr>
            </w:pPr>
          </w:p>
        </w:tc>
        <w:tc>
          <w:tcPr>
            <w:tcW w:w="708" w:type="dxa"/>
          </w:tcPr>
          <w:p w:rsidR="00020D5F" w:rsidRPr="00C81820" w:rsidRDefault="00020D5F" w:rsidP="00405507">
            <w:pPr>
              <w:jc w:val="center"/>
              <w:rPr>
                <w:sz w:val="24"/>
                <w:szCs w:val="24"/>
              </w:rPr>
            </w:pPr>
          </w:p>
        </w:tc>
        <w:tc>
          <w:tcPr>
            <w:tcW w:w="993" w:type="dxa"/>
          </w:tcPr>
          <w:p w:rsidR="00020D5F" w:rsidRPr="00C81820" w:rsidRDefault="00020D5F" w:rsidP="00405507">
            <w:pPr>
              <w:jc w:val="center"/>
              <w:rPr>
                <w:sz w:val="24"/>
                <w:szCs w:val="24"/>
              </w:rPr>
            </w:pPr>
          </w:p>
        </w:tc>
        <w:tc>
          <w:tcPr>
            <w:tcW w:w="567" w:type="dxa"/>
          </w:tcPr>
          <w:p w:rsidR="00020D5F" w:rsidRPr="00C81820" w:rsidRDefault="00020D5F" w:rsidP="00405507">
            <w:pPr>
              <w:jc w:val="center"/>
              <w:rPr>
                <w:sz w:val="24"/>
                <w:szCs w:val="24"/>
              </w:rPr>
            </w:pPr>
          </w:p>
        </w:tc>
        <w:tc>
          <w:tcPr>
            <w:tcW w:w="850" w:type="dxa"/>
          </w:tcPr>
          <w:p w:rsidR="00020D5F" w:rsidRPr="00C81820" w:rsidRDefault="00020D5F" w:rsidP="00405507">
            <w:pPr>
              <w:jc w:val="center"/>
              <w:rPr>
                <w:sz w:val="24"/>
                <w:szCs w:val="24"/>
              </w:rPr>
            </w:pPr>
          </w:p>
        </w:tc>
        <w:tc>
          <w:tcPr>
            <w:tcW w:w="709" w:type="dxa"/>
          </w:tcPr>
          <w:p w:rsidR="00020D5F" w:rsidRPr="00C81820" w:rsidRDefault="00020D5F" w:rsidP="00405507">
            <w:pPr>
              <w:jc w:val="center"/>
              <w:rPr>
                <w:sz w:val="24"/>
                <w:szCs w:val="24"/>
              </w:rPr>
            </w:pPr>
          </w:p>
        </w:tc>
        <w:tc>
          <w:tcPr>
            <w:tcW w:w="709" w:type="dxa"/>
          </w:tcPr>
          <w:p w:rsidR="00020D5F" w:rsidRPr="00C81820" w:rsidRDefault="00020D5F" w:rsidP="00405507">
            <w:pPr>
              <w:jc w:val="center"/>
              <w:rPr>
                <w:sz w:val="24"/>
                <w:szCs w:val="24"/>
              </w:rPr>
            </w:pPr>
          </w:p>
        </w:tc>
        <w:tc>
          <w:tcPr>
            <w:tcW w:w="708" w:type="dxa"/>
          </w:tcPr>
          <w:p w:rsidR="00020D5F" w:rsidRPr="00C81820" w:rsidRDefault="00020D5F" w:rsidP="00405507">
            <w:pPr>
              <w:jc w:val="center"/>
              <w:rPr>
                <w:sz w:val="24"/>
                <w:szCs w:val="24"/>
              </w:rPr>
            </w:pPr>
          </w:p>
        </w:tc>
        <w:tc>
          <w:tcPr>
            <w:tcW w:w="709" w:type="dxa"/>
          </w:tcPr>
          <w:p w:rsidR="00020D5F" w:rsidRPr="00C81820" w:rsidRDefault="00020D5F" w:rsidP="00405507">
            <w:pPr>
              <w:jc w:val="center"/>
              <w:rPr>
                <w:sz w:val="24"/>
                <w:szCs w:val="24"/>
              </w:rPr>
            </w:pPr>
          </w:p>
        </w:tc>
        <w:tc>
          <w:tcPr>
            <w:tcW w:w="567" w:type="dxa"/>
          </w:tcPr>
          <w:p w:rsidR="00020D5F" w:rsidRPr="00C81820" w:rsidRDefault="00020D5F" w:rsidP="00405507">
            <w:pPr>
              <w:jc w:val="center"/>
              <w:rPr>
                <w:sz w:val="24"/>
                <w:szCs w:val="24"/>
              </w:rPr>
            </w:pPr>
          </w:p>
        </w:tc>
      </w:tr>
      <w:tr w:rsidR="00C900ED" w:rsidRPr="00C81820" w:rsidTr="00D530D4">
        <w:tc>
          <w:tcPr>
            <w:tcW w:w="2235" w:type="dxa"/>
          </w:tcPr>
          <w:p w:rsidR="00C900ED" w:rsidRPr="00C81820" w:rsidRDefault="00C900ED" w:rsidP="00020D5F">
            <w:pPr>
              <w:ind w:firstLine="0"/>
              <w:rPr>
                <w:sz w:val="24"/>
                <w:szCs w:val="24"/>
              </w:rPr>
            </w:pPr>
            <w:r w:rsidRPr="00C81820">
              <w:rPr>
                <w:sz w:val="24"/>
                <w:szCs w:val="24"/>
              </w:rPr>
              <w:t>…</w:t>
            </w:r>
          </w:p>
        </w:tc>
        <w:tc>
          <w:tcPr>
            <w:tcW w:w="4678" w:type="dxa"/>
          </w:tcPr>
          <w:p w:rsidR="00C900ED" w:rsidRPr="00C81820" w:rsidRDefault="00C900ED" w:rsidP="00D530D4">
            <w:pPr>
              <w:rPr>
                <w:sz w:val="24"/>
                <w:szCs w:val="24"/>
              </w:rPr>
            </w:pPr>
          </w:p>
        </w:tc>
        <w:tc>
          <w:tcPr>
            <w:tcW w:w="851"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851"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993"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c>
          <w:tcPr>
            <w:tcW w:w="850"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708" w:type="dxa"/>
          </w:tcPr>
          <w:p w:rsidR="00C900ED" w:rsidRPr="00C81820" w:rsidRDefault="00C900ED" w:rsidP="00D530D4">
            <w:pPr>
              <w:jc w:val="center"/>
              <w:rPr>
                <w:sz w:val="24"/>
                <w:szCs w:val="24"/>
              </w:rPr>
            </w:pPr>
          </w:p>
        </w:tc>
        <w:tc>
          <w:tcPr>
            <w:tcW w:w="709" w:type="dxa"/>
          </w:tcPr>
          <w:p w:rsidR="00C900ED" w:rsidRPr="00C81820" w:rsidRDefault="00C900ED" w:rsidP="00D530D4">
            <w:pPr>
              <w:jc w:val="center"/>
              <w:rPr>
                <w:sz w:val="24"/>
                <w:szCs w:val="24"/>
              </w:rPr>
            </w:pPr>
          </w:p>
        </w:tc>
        <w:tc>
          <w:tcPr>
            <w:tcW w:w="567" w:type="dxa"/>
          </w:tcPr>
          <w:p w:rsidR="00C900ED" w:rsidRPr="00C81820" w:rsidRDefault="00C900ED" w:rsidP="00D530D4">
            <w:pPr>
              <w:jc w:val="center"/>
              <w:rPr>
                <w:sz w:val="24"/>
                <w:szCs w:val="24"/>
              </w:rPr>
            </w:pPr>
          </w:p>
        </w:tc>
      </w:tr>
    </w:tbl>
    <w:p w:rsidR="00020D5F" w:rsidRPr="00C81820" w:rsidRDefault="00C900ED" w:rsidP="00C900ED">
      <w:pPr>
        <w:widowControl w:val="0"/>
        <w:autoSpaceDE w:val="0"/>
        <w:autoSpaceDN w:val="0"/>
        <w:adjustRightInd w:val="0"/>
        <w:rPr>
          <w:sz w:val="24"/>
          <w:szCs w:val="24"/>
        </w:rPr>
      </w:pPr>
      <w:r w:rsidRPr="00C81820">
        <w:rPr>
          <w:sz w:val="24"/>
          <w:szCs w:val="24"/>
        </w:rPr>
        <w:t>&lt;1&gt;</w:t>
      </w:r>
      <w:bookmarkStart w:id="11" w:name="Par867"/>
      <w:bookmarkEnd w:id="11"/>
      <w:r w:rsidR="00020D5F" w:rsidRPr="00C81820">
        <w:rPr>
          <w:sz w:val="24"/>
          <w:szCs w:val="24"/>
        </w:rPr>
        <w:t xml:space="preserve"> При необходимости данную таблицу можно размещать более чем на одной странице (например, 2019-2024 годы, 2025-2030 годы).</w:t>
      </w:r>
    </w:p>
    <w:p w:rsidR="00C900ED" w:rsidRPr="00C81820" w:rsidRDefault="003267D2" w:rsidP="00C900ED">
      <w:pPr>
        <w:widowControl w:val="0"/>
        <w:autoSpaceDE w:val="0"/>
        <w:autoSpaceDN w:val="0"/>
        <w:adjustRightInd w:val="0"/>
        <w:rPr>
          <w:sz w:val="24"/>
          <w:szCs w:val="24"/>
        </w:rPr>
      </w:pPr>
      <w:hyperlink w:anchor="Par866" w:history="1">
        <w:r w:rsidR="00C900ED" w:rsidRPr="00C81820">
          <w:rPr>
            <w:sz w:val="24"/>
            <w:szCs w:val="24"/>
          </w:rPr>
          <w:t>&lt;2&gt;</w:t>
        </w:r>
      </w:hyperlink>
      <w:r w:rsidR="00C900ED" w:rsidRPr="00C81820">
        <w:rPr>
          <w:sz w:val="24"/>
          <w:szCs w:val="24"/>
        </w:rPr>
        <w:t xml:space="preserve"> Корректировка расходов отчетного финансового года в текущем финансовом году не допускается.</w:t>
      </w:r>
    </w:p>
    <w:p w:rsidR="00C900ED" w:rsidRPr="00C81820" w:rsidRDefault="003267D2" w:rsidP="00C900ED">
      <w:pPr>
        <w:widowControl w:val="0"/>
        <w:autoSpaceDE w:val="0"/>
        <w:autoSpaceDN w:val="0"/>
        <w:adjustRightInd w:val="0"/>
        <w:outlineLvl w:val="2"/>
        <w:rPr>
          <w:sz w:val="24"/>
          <w:szCs w:val="24"/>
        </w:rPr>
      </w:pPr>
      <w:hyperlink w:anchor="Par866" w:history="1">
        <w:r w:rsidR="00C900ED" w:rsidRPr="00C81820">
          <w:rPr>
            <w:sz w:val="24"/>
            <w:szCs w:val="24"/>
          </w:rPr>
          <w:t>&lt;3&gt;</w:t>
        </w:r>
      </w:hyperlink>
      <w:r w:rsidR="00C900ED" w:rsidRPr="00C81820">
        <w:rPr>
          <w:sz w:val="24"/>
          <w:szCs w:val="24"/>
        </w:rPr>
        <w:t xml:space="preserve"> Здесь и далее в строке «всего» указываются все необходимые расходы на реализацию муниципальной программы (подпрограммы, основного мероприятия</w:t>
      </w:r>
      <w:r w:rsidR="00020D5F" w:rsidRPr="00C81820">
        <w:rPr>
          <w:sz w:val="24"/>
          <w:szCs w:val="24"/>
        </w:rPr>
        <w:t>, приоритетного основного мероприятия, мероприятия ведомственной целевой программы</w:t>
      </w:r>
      <w:r w:rsidR="00C900ED" w:rsidRPr="00C81820">
        <w:rPr>
          <w:sz w:val="24"/>
          <w:szCs w:val="24"/>
        </w:rPr>
        <w:t xml:space="preserve">), учитывающие расходы, предусмотренные нормативными правовыми актами, в результате которых возникают расходные обязательства </w:t>
      </w:r>
      <w:r w:rsidR="00CD06D7">
        <w:rPr>
          <w:sz w:val="24"/>
          <w:szCs w:val="24"/>
        </w:rPr>
        <w:t xml:space="preserve">Долотинского </w:t>
      </w:r>
      <w:r w:rsidR="00B30677" w:rsidRPr="00C81820">
        <w:rPr>
          <w:sz w:val="24"/>
          <w:szCs w:val="24"/>
        </w:rPr>
        <w:t>сельского поселения</w:t>
      </w:r>
    </w:p>
    <w:bookmarkStart w:id="12" w:name="Par869"/>
    <w:bookmarkEnd w:id="12"/>
    <w:p w:rsidR="00E64EA1" w:rsidRPr="00C81820" w:rsidRDefault="003267D2" w:rsidP="00E64EA1">
      <w:pPr>
        <w:widowControl w:val="0"/>
        <w:autoSpaceDE w:val="0"/>
        <w:autoSpaceDN w:val="0"/>
        <w:adjustRightInd w:val="0"/>
        <w:rPr>
          <w:sz w:val="24"/>
          <w:szCs w:val="24"/>
        </w:rPr>
      </w:pPr>
      <w:r w:rsidRPr="00C81820">
        <w:rPr>
          <w:sz w:val="24"/>
          <w:szCs w:val="24"/>
        </w:rPr>
        <w:fldChar w:fldCharType="begin"/>
      </w:r>
      <w:r w:rsidR="00C900ED" w:rsidRPr="00C81820">
        <w:rPr>
          <w:sz w:val="24"/>
          <w:szCs w:val="24"/>
        </w:rPr>
        <w:instrText xml:space="preserve"> HYPERLINK \l "Par1127" </w:instrText>
      </w:r>
      <w:r w:rsidRPr="00C81820">
        <w:rPr>
          <w:sz w:val="24"/>
          <w:szCs w:val="24"/>
        </w:rPr>
        <w:fldChar w:fldCharType="separate"/>
      </w:r>
      <w:r w:rsidR="00C900ED" w:rsidRPr="00C81820">
        <w:rPr>
          <w:sz w:val="24"/>
          <w:szCs w:val="24"/>
        </w:rPr>
        <w:t>&lt;4&gt;</w:t>
      </w:r>
      <w:r w:rsidRPr="00C81820">
        <w:rPr>
          <w:sz w:val="24"/>
          <w:szCs w:val="24"/>
        </w:rPr>
        <w:fldChar w:fldCharType="end"/>
      </w:r>
      <w:r w:rsidR="00C900ED" w:rsidRPr="00C81820">
        <w:rPr>
          <w:sz w:val="24"/>
          <w:szCs w:val="24"/>
        </w:rPr>
        <w:t>В целях оптимизации содержания информации в графе 1 допускается использование аббревиатур, например: муниципальная</w:t>
      </w:r>
      <w:r w:rsidR="00C900ED" w:rsidRPr="00C81820">
        <w:rPr>
          <w:sz w:val="24"/>
          <w:szCs w:val="24"/>
        </w:rPr>
        <w:br/>
        <w:t>программа – ГП, ос</w:t>
      </w:r>
      <w:r w:rsidR="00E64EA1" w:rsidRPr="00C81820">
        <w:rPr>
          <w:sz w:val="24"/>
          <w:szCs w:val="24"/>
        </w:rPr>
        <w:t>новное мероприятие 1.1 – ОМ, приоритетное основное мероприятие – ПОМ.</w:t>
      </w:r>
    </w:p>
    <w:p w:rsidR="00C81820" w:rsidRDefault="00C81820" w:rsidP="00E64EA1">
      <w:pPr>
        <w:widowControl w:val="0"/>
        <w:autoSpaceDE w:val="0"/>
        <w:autoSpaceDN w:val="0"/>
        <w:adjustRightInd w:val="0"/>
        <w:jc w:val="right"/>
        <w:rPr>
          <w:sz w:val="24"/>
          <w:szCs w:val="24"/>
        </w:rPr>
      </w:pPr>
    </w:p>
    <w:p w:rsidR="00C81820" w:rsidRDefault="00C81820" w:rsidP="00E64EA1">
      <w:pPr>
        <w:widowControl w:val="0"/>
        <w:autoSpaceDE w:val="0"/>
        <w:autoSpaceDN w:val="0"/>
        <w:adjustRightInd w:val="0"/>
        <w:jc w:val="right"/>
        <w:rPr>
          <w:sz w:val="24"/>
          <w:szCs w:val="24"/>
        </w:rPr>
      </w:pPr>
    </w:p>
    <w:p w:rsidR="00C81820" w:rsidRDefault="00C81820" w:rsidP="00E64EA1">
      <w:pPr>
        <w:widowControl w:val="0"/>
        <w:autoSpaceDE w:val="0"/>
        <w:autoSpaceDN w:val="0"/>
        <w:adjustRightInd w:val="0"/>
        <w:jc w:val="right"/>
        <w:rPr>
          <w:sz w:val="24"/>
          <w:szCs w:val="24"/>
        </w:rPr>
      </w:pPr>
    </w:p>
    <w:p w:rsidR="00C81820" w:rsidRDefault="00C81820" w:rsidP="00E64EA1">
      <w:pPr>
        <w:widowControl w:val="0"/>
        <w:autoSpaceDE w:val="0"/>
        <w:autoSpaceDN w:val="0"/>
        <w:adjustRightInd w:val="0"/>
        <w:jc w:val="right"/>
        <w:rPr>
          <w:sz w:val="24"/>
          <w:szCs w:val="24"/>
        </w:rPr>
      </w:pPr>
    </w:p>
    <w:p w:rsidR="00C900ED" w:rsidRPr="00C81820" w:rsidRDefault="00DF61AD" w:rsidP="00E64EA1">
      <w:pPr>
        <w:widowControl w:val="0"/>
        <w:autoSpaceDE w:val="0"/>
        <w:autoSpaceDN w:val="0"/>
        <w:adjustRightInd w:val="0"/>
        <w:jc w:val="right"/>
        <w:rPr>
          <w:sz w:val="24"/>
          <w:szCs w:val="24"/>
        </w:rPr>
      </w:pPr>
      <w:r w:rsidRPr="00C81820">
        <w:rPr>
          <w:sz w:val="24"/>
          <w:szCs w:val="24"/>
        </w:rPr>
        <w:t xml:space="preserve">Таблица </w:t>
      </w:r>
      <w:r w:rsidR="00E64EA1" w:rsidRPr="00C81820">
        <w:rPr>
          <w:sz w:val="24"/>
          <w:szCs w:val="24"/>
        </w:rPr>
        <w:t>8</w:t>
      </w:r>
    </w:p>
    <w:p w:rsidR="00C900ED" w:rsidRPr="00C81820" w:rsidRDefault="00C900ED" w:rsidP="00C900ED">
      <w:pPr>
        <w:widowControl w:val="0"/>
        <w:autoSpaceDE w:val="0"/>
        <w:autoSpaceDN w:val="0"/>
        <w:adjustRightInd w:val="0"/>
        <w:jc w:val="center"/>
        <w:rPr>
          <w:sz w:val="24"/>
          <w:szCs w:val="24"/>
        </w:rPr>
      </w:pPr>
      <w:bookmarkStart w:id="13" w:name="Par879"/>
      <w:bookmarkEnd w:id="13"/>
    </w:p>
    <w:p w:rsidR="00C900ED" w:rsidRPr="00C81820" w:rsidRDefault="00C900ED" w:rsidP="00C900ED">
      <w:pPr>
        <w:widowControl w:val="0"/>
        <w:autoSpaceDE w:val="0"/>
        <w:autoSpaceDN w:val="0"/>
        <w:adjustRightInd w:val="0"/>
        <w:jc w:val="center"/>
        <w:rPr>
          <w:sz w:val="24"/>
          <w:szCs w:val="24"/>
        </w:rPr>
      </w:pPr>
      <w:r w:rsidRPr="00C81820">
        <w:rPr>
          <w:sz w:val="24"/>
          <w:szCs w:val="24"/>
        </w:rPr>
        <w:t>РАСХОДЫ</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на реализацию муниципальной программы </w:t>
      </w:r>
      <w:hyperlink w:anchor="Par1127" w:history="1">
        <w:r w:rsidR="00E64EA1" w:rsidRPr="00C81820">
          <w:rPr>
            <w:sz w:val="24"/>
            <w:szCs w:val="24"/>
          </w:rPr>
          <w:t>&lt;1&gt;</w:t>
        </w:r>
      </w:hyperlink>
    </w:p>
    <w:p w:rsidR="00C900ED" w:rsidRPr="00C81820" w:rsidRDefault="00C900ED" w:rsidP="00C900ED">
      <w:pPr>
        <w:widowControl w:val="0"/>
        <w:autoSpaceDE w:val="0"/>
        <w:autoSpaceDN w:val="0"/>
        <w:adjustRightInd w:val="0"/>
        <w:jc w:val="cente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6095"/>
        <w:gridCol w:w="1134"/>
        <w:gridCol w:w="992"/>
        <w:gridCol w:w="992"/>
        <w:gridCol w:w="993"/>
        <w:gridCol w:w="944"/>
        <w:gridCol w:w="898"/>
        <w:gridCol w:w="851"/>
        <w:gridCol w:w="850"/>
      </w:tblGrid>
      <w:tr w:rsidR="00C900ED" w:rsidRPr="00C81820" w:rsidTr="00D530D4">
        <w:tc>
          <w:tcPr>
            <w:tcW w:w="2235" w:type="dxa"/>
            <w:vMerge w:val="restart"/>
          </w:tcPr>
          <w:p w:rsidR="00C900ED" w:rsidRPr="00C81820" w:rsidRDefault="00C900ED" w:rsidP="00E64EA1">
            <w:pPr>
              <w:widowControl w:val="0"/>
              <w:autoSpaceDE w:val="0"/>
              <w:autoSpaceDN w:val="0"/>
              <w:adjustRightInd w:val="0"/>
              <w:ind w:firstLine="0"/>
              <w:jc w:val="center"/>
              <w:rPr>
                <w:sz w:val="24"/>
                <w:szCs w:val="24"/>
              </w:rPr>
            </w:pPr>
            <w:r w:rsidRPr="00C81820">
              <w:rPr>
                <w:sz w:val="24"/>
                <w:szCs w:val="24"/>
              </w:rPr>
              <w:t xml:space="preserve">Наименование      </w:t>
            </w:r>
            <w:r w:rsidRPr="00C81820">
              <w:rPr>
                <w:sz w:val="24"/>
                <w:szCs w:val="24"/>
              </w:rPr>
              <w:br/>
              <w:t>муниципальной программы, номер и наименование подпрограммы</w:t>
            </w:r>
          </w:p>
        </w:tc>
        <w:tc>
          <w:tcPr>
            <w:tcW w:w="6095" w:type="dxa"/>
            <w:vMerge w:val="restart"/>
          </w:tcPr>
          <w:p w:rsidR="00E64EA1" w:rsidRPr="00C81820" w:rsidRDefault="00C900ED" w:rsidP="00E64EA1">
            <w:pPr>
              <w:ind w:firstLine="0"/>
              <w:jc w:val="center"/>
              <w:rPr>
                <w:bCs/>
                <w:color w:val="000000"/>
                <w:sz w:val="24"/>
                <w:szCs w:val="24"/>
              </w:rPr>
            </w:pPr>
            <w:r w:rsidRPr="00C81820">
              <w:rPr>
                <w:bCs/>
                <w:color w:val="000000"/>
                <w:sz w:val="24"/>
                <w:szCs w:val="24"/>
              </w:rPr>
              <w:t>Источники</w:t>
            </w:r>
          </w:p>
          <w:p w:rsidR="00C900ED" w:rsidRPr="00C81820" w:rsidRDefault="00C900ED" w:rsidP="00E64EA1">
            <w:pPr>
              <w:ind w:firstLine="0"/>
              <w:jc w:val="center"/>
              <w:rPr>
                <w:bCs/>
                <w:color w:val="000000"/>
                <w:sz w:val="24"/>
                <w:szCs w:val="24"/>
              </w:rPr>
            </w:pPr>
            <w:r w:rsidRPr="00C81820">
              <w:rPr>
                <w:bCs/>
                <w:color w:val="000000"/>
                <w:sz w:val="24"/>
                <w:szCs w:val="24"/>
              </w:rPr>
              <w:t>финансирования</w:t>
            </w:r>
          </w:p>
        </w:tc>
        <w:tc>
          <w:tcPr>
            <w:tcW w:w="1134" w:type="dxa"/>
            <w:vMerge w:val="restart"/>
          </w:tcPr>
          <w:p w:rsidR="00C900ED" w:rsidRPr="00C81820" w:rsidRDefault="00C900ED" w:rsidP="00E64EA1">
            <w:pPr>
              <w:ind w:firstLine="0"/>
              <w:jc w:val="center"/>
              <w:rPr>
                <w:sz w:val="24"/>
                <w:szCs w:val="24"/>
              </w:rPr>
            </w:pPr>
            <w:r w:rsidRPr="00C81820">
              <w:rPr>
                <w:sz w:val="24"/>
                <w:szCs w:val="24"/>
              </w:rPr>
              <w:t>Объем расходов всего</w:t>
            </w:r>
            <w:r w:rsidRPr="00C81820">
              <w:rPr>
                <w:sz w:val="24"/>
                <w:szCs w:val="24"/>
              </w:rPr>
              <w:br/>
              <w:t>(тыс. рублей)</w:t>
            </w:r>
          </w:p>
        </w:tc>
        <w:tc>
          <w:tcPr>
            <w:tcW w:w="6520" w:type="dxa"/>
            <w:gridSpan w:val="7"/>
          </w:tcPr>
          <w:p w:rsidR="00E64EA1" w:rsidRPr="00C81820" w:rsidRDefault="00E64EA1"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в</w:t>
            </w:r>
            <w:r w:rsidR="00C900ED" w:rsidRPr="00C81820">
              <w:rPr>
                <w:rFonts w:ascii="Times New Roman" w:hAnsi="Times New Roman" w:cs="Times New Roman"/>
                <w:sz w:val="24"/>
                <w:szCs w:val="24"/>
              </w:rPr>
              <w:t xml:space="preserve"> том числе по годам реализации</w:t>
            </w:r>
          </w:p>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муниципальной программы</w:t>
            </w:r>
          </w:p>
        </w:tc>
      </w:tr>
      <w:tr w:rsidR="00C900ED" w:rsidRPr="00C81820" w:rsidTr="00DF61AD">
        <w:trPr>
          <w:trHeight w:val="2257"/>
        </w:trPr>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vMerge/>
            <w:vAlign w:val="center"/>
          </w:tcPr>
          <w:p w:rsidR="00C900ED" w:rsidRPr="00C81820" w:rsidRDefault="00C900ED" w:rsidP="00D530D4">
            <w:pPr>
              <w:rPr>
                <w:bCs/>
                <w:color w:val="000000"/>
                <w:sz w:val="24"/>
                <w:szCs w:val="24"/>
              </w:rPr>
            </w:pPr>
          </w:p>
        </w:tc>
        <w:tc>
          <w:tcPr>
            <w:tcW w:w="1134" w:type="dxa"/>
            <w:vMerge/>
          </w:tcPr>
          <w:p w:rsidR="00C900ED" w:rsidRPr="00C81820" w:rsidRDefault="00C900ED" w:rsidP="00D530D4">
            <w:pPr>
              <w:jc w:val="center"/>
              <w:rPr>
                <w:color w:val="000000"/>
                <w:sz w:val="24"/>
                <w:szCs w:val="24"/>
              </w:rPr>
            </w:pPr>
          </w:p>
        </w:tc>
        <w:tc>
          <w:tcPr>
            <w:tcW w:w="992" w:type="dxa"/>
            <w:textDirection w:val="btLr"/>
            <w:vAlign w:val="center"/>
          </w:tcPr>
          <w:p w:rsidR="00C900ED" w:rsidRPr="00C81820" w:rsidRDefault="00C900ED" w:rsidP="00DF61A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c>
          <w:tcPr>
            <w:tcW w:w="992"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отчетный финансовый год, </w:t>
            </w:r>
            <w:hyperlink w:anchor="Par866" w:history="1">
              <w:r w:rsidR="00E64EA1" w:rsidRPr="00C81820">
                <w:rPr>
                  <w:rFonts w:ascii="Times New Roman" w:hAnsi="Times New Roman" w:cs="Times New Roman"/>
                  <w:sz w:val="24"/>
                  <w:szCs w:val="24"/>
                </w:rPr>
                <w:t>&lt;2</w:t>
              </w:r>
              <w:r w:rsidRPr="00C81820">
                <w:rPr>
                  <w:rFonts w:ascii="Times New Roman" w:hAnsi="Times New Roman" w:cs="Times New Roman"/>
                  <w:sz w:val="24"/>
                  <w:szCs w:val="24"/>
                </w:rPr>
                <w:t>&gt;</w:t>
              </w:r>
            </w:hyperlink>
          </w:p>
        </w:tc>
        <w:tc>
          <w:tcPr>
            <w:tcW w:w="993" w:type="dxa"/>
            <w:textDirection w:val="btLr"/>
          </w:tcPr>
          <w:p w:rsidR="00E64EA1"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w:t>
            </w:r>
          </w:p>
          <w:p w:rsidR="00E64EA1"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финансовый</w:t>
            </w:r>
          </w:p>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год</w:t>
            </w:r>
          </w:p>
        </w:tc>
        <w:tc>
          <w:tcPr>
            <w:tcW w:w="944"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898"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первый год планового периода</w:t>
            </w:r>
          </w:p>
        </w:tc>
        <w:tc>
          <w:tcPr>
            <w:tcW w:w="851" w:type="dxa"/>
            <w:textDirection w:val="btLr"/>
          </w:tcPr>
          <w:p w:rsidR="00C900ED" w:rsidRPr="00C81820" w:rsidRDefault="00C900ED" w:rsidP="00E64EA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второй  год планового периода</w:t>
            </w:r>
          </w:p>
        </w:tc>
        <w:tc>
          <w:tcPr>
            <w:tcW w:w="850" w:type="dxa"/>
            <w:textDirection w:val="btLr"/>
            <w:vAlign w:val="center"/>
          </w:tcPr>
          <w:p w:rsidR="00C900ED" w:rsidRPr="00C81820" w:rsidRDefault="00C900ED" w:rsidP="00DF61A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6095"/>
        <w:gridCol w:w="1134"/>
        <w:gridCol w:w="992"/>
        <w:gridCol w:w="992"/>
        <w:gridCol w:w="993"/>
        <w:gridCol w:w="944"/>
        <w:gridCol w:w="898"/>
        <w:gridCol w:w="851"/>
        <w:gridCol w:w="850"/>
      </w:tblGrid>
      <w:tr w:rsidR="00C900ED" w:rsidRPr="00C81820" w:rsidTr="00D530D4">
        <w:trPr>
          <w:tblHeader/>
        </w:trPr>
        <w:tc>
          <w:tcPr>
            <w:tcW w:w="2235" w:type="dxa"/>
            <w:shd w:val="clear" w:color="auto" w:fill="auto"/>
          </w:tcPr>
          <w:p w:rsidR="00C900ED" w:rsidRPr="00C81820" w:rsidRDefault="00C900ED" w:rsidP="00E64EA1">
            <w:pPr>
              <w:widowControl w:val="0"/>
              <w:autoSpaceDE w:val="0"/>
              <w:autoSpaceDN w:val="0"/>
              <w:adjustRightInd w:val="0"/>
              <w:ind w:firstLine="0"/>
              <w:jc w:val="center"/>
              <w:rPr>
                <w:sz w:val="24"/>
                <w:szCs w:val="24"/>
              </w:rPr>
            </w:pPr>
            <w:r w:rsidRPr="00C81820">
              <w:rPr>
                <w:sz w:val="24"/>
                <w:szCs w:val="24"/>
              </w:rPr>
              <w:t>1</w:t>
            </w:r>
          </w:p>
        </w:tc>
        <w:tc>
          <w:tcPr>
            <w:tcW w:w="6095" w:type="dxa"/>
          </w:tcPr>
          <w:p w:rsidR="00C900ED" w:rsidRPr="00C81820" w:rsidRDefault="00C900ED" w:rsidP="00E64EA1">
            <w:pPr>
              <w:ind w:firstLine="0"/>
              <w:jc w:val="center"/>
              <w:rPr>
                <w:color w:val="000000"/>
                <w:sz w:val="24"/>
                <w:szCs w:val="24"/>
              </w:rPr>
            </w:pPr>
            <w:r w:rsidRPr="00C81820">
              <w:rPr>
                <w:color w:val="000000"/>
                <w:sz w:val="24"/>
                <w:szCs w:val="24"/>
              </w:rPr>
              <w:t>2</w:t>
            </w:r>
          </w:p>
        </w:tc>
        <w:tc>
          <w:tcPr>
            <w:tcW w:w="1134" w:type="dxa"/>
          </w:tcPr>
          <w:p w:rsidR="00C900ED" w:rsidRPr="00C81820" w:rsidRDefault="00C900ED" w:rsidP="00E64EA1">
            <w:pPr>
              <w:ind w:firstLine="0"/>
              <w:jc w:val="center"/>
              <w:rPr>
                <w:color w:val="000000"/>
                <w:sz w:val="24"/>
                <w:szCs w:val="24"/>
              </w:rPr>
            </w:pPr>
            <w:r w:rsidRPr="00C81820">
              <w:rPr>
                <w:color w:val="000000"/>
                <w:sz w:val="24"/>
                <w:szCs w:val="24"/>
              </w:rPr>
              <w:t>3</w:t>
            </w:r>
          </w:p>
        </w:tc>
        <w:tc>
          <w:tcPr>
            <w:tcW w:w="992" w:type="dxa"/>
          </w:tcPr>
          <w:p w:rsidR="00C900ED" w:rsidRPr="00C81820" w:rsidRDefault="00C900ED" w:rsidP="00E64EA1">
            <w:pPr>
              <w:ind w:firstLine="0"/>
              <w:jc w:val="center"/>
              <w:rPr>
                <w:color w:val="000000"/>
                <w:sz w:val="24"/>
                <w:szCs w:val="24"/>
              </w:rPr>
            </w:pPr>
            <w:r w:rsidRPr="00C81820">
              <w:rPr>
                <w:color w:val="000000"/>
                <w:sz w:val="24"/>
                <w:szCs w:val="24"/>
              </w:rPr>
              <w:t>4</w:t>
            </w:r>
          </w:p>
        </w:tc>
        <w:tc>
          <w:tcPr>
            <w:tcW w:w="992" w:type="dxa"/>
          </w:tcPr>
          <w:p w:rsidR="00C900ED" w:rsidRPr="00C81820" w:rsidRDefault="00C900ED" w:rsidP="00E64EA1">
            <w:pPr>
              <w:ind w:firstLine="0"/>
              <w:jc w:val="center"/>
              <w:rPr>
                <w:color w:val="000000"/>
                <w:sz w:val="24"/>
                <w:szCs w:val="24"/>
              </w:rPr>
            </w:pPr>
            <w:r w:rsidRPr="00C81820">
              <w:rPr>
                <w:color w:val="000000"/>
                <w:sz w:val="24"/>
                <w:szCs w:val="24"/>
              </w:rPr>
              <w:t>5</w:t>
            </w:r>
          </w:p>
        </w:tc>
        <w:tc>
          <w:tcPr>
            <w:tcW w:w="993" w:type="dxa"/>
          </w:tcPr>
          <w:p w:rsidR="00C900ED" w:rsidRPr="00C81820" w:rsidRDefault="00C900ED" w:rsidP="00E64EA1">
            <w:pPr>
              <w:ind w:firstLine="0"/>
              <w:jc w:val="center"/>
              <w:rPr>
                <w:color w:val="000000"/>
                <w:sz w:val="24"/>
                <w:szCs w:val="24"/>
              </w:rPr>
            </w:pPr>
            <w:r w:rsidRPr="00C81820">
              <w:rPr>
                <w:color w:val="000000"/>
                <w:sz w:val="24"/>
                <w:szCs w:val="24"/>
              </w:rPr>
              <w:t>6</w:t>
            </w:r>
          </w:p>
        </w:tc>
        <w:tc>
          <w:tcPr>
            <w:tcW w:w="944" w:type="dxa"/>
          </w:tcPr>
          <w:p w:rsidR="00C900ED" w:rsidRPr="00C81820" w:rsidRDefault="00C900ED" w:rsidP="00E64EA1">
            <w:pPr>
              <w:ind w:firstLine="0"/>
              <w:jc w:val="center"/>
              <w:rPr>
                <w:color w:val="000000"/>
                <w:sz w:val="24"/>
                <w:szCs w:val="24"/>
              </w:rPr>
            </w:pPr>
            <w:r w:rsidRPr="00C81820">
              <w:rPr>
                <w:color w:val="000000"/>
                <w:sz w:val="24"/>
                <w:szCs w:val="24"/>
              </w:rPr>
              <w:t>7</w:t>
            </w:r>
          </w:p>
        </w:tc>
        <w:tc>
          <w:tcPr>
            <w:tcW w:w="898" w:type="dxa"/>
          </w:tcPr>
          <w:p w:rsidR="00C900ED" w:rsidRPr="00C81820" w:rsidRDefault="00C900ED" w:rsidP="00E64EA1">
            <w:pPr>
              <w:ind w:firstLine="0"/>
              <w:jc w:val="center"/>
              <w:rPr>
                <w:color w:val="000000"/>
                <w:sz w:val="24"/>
                <w:szCs w:val="24"/>
              </w:rPr>
            </w:pPr>
            <w:r w:rsidRPr="00C81820">
              <w:rPr>
                <w:color w:val="000000"/>
                <w:sz w:val="24"/>
                <w:szCs w:val="24"/>
              </w:rPr>
              <w:t>8</w:t>
            </w:r>
          </w:p>
        </w:tc>
        <w:tc>
          <w:tcPr>
            <w:tcW w:w="851" w:type="dxa"/>
          </w:tcPr>
          <w:p w:rsidR="00C900ED" w:rsidRPr="00C81820" w:rsidRDefault="00C900ED" w:rsidP="00E64EA1">
            <w:pPr>
              <w:ind w:firstLine="0"/>
              <w:jc w:val="center"/>
              <w:rPr>
                <w:color w:val="000000"/>
                <w:sz w:val="24"/>
                <w:szCs w:val="24"/>
              </w:rPr>
            </w:pPr>
            <w:r w:rsidRPr="00C81820">
              <w:rPr>
                <w:color w:val="000000"/>
                <w:sz w:val="24"/>
                <w:szCs w:val="24"/>
              </w:rPr>
              <w:t>9</w:t>
            </w:r>
          </w:p>
        </w:tc>
        <w:tc>
          <w:tcPr>
            <w:tcW w:w="850" w:type="dxa"/>
          </w:tcPr>
          <w:p w:rsidR="00C900ED" w:rsidRPr="00C81820" w:rsidRDefault="00C900ED" w:rsidP="00E64EA1">
            <w:pPr>
              <w:ind w:firstLine="0"/>
              <w:jc w:val="center"/>
              <w:rPr>
                <w:color w:val="000000"/>
                <w:sz w:val="24"/>
                <w:szCs w:val="24"/>
              </w:rPr>
            </w:pPr>
            <w:r w:rsidRPr="00C81820">
              <w:rPr>
                <w:color w:val="000000"/>
                <w:sz w:val="24"/>
                <w:szCs w:val="24"/>
              </w:rPr>
              <w:t>10</w:t>
            </w:r>
          </w:p>
        </w:tc>
      </w:tr>
      <w:tr w:rsidR="00C900ED" w:rsidRPr="00C81820" w:rsidTr="00D530D4">
        <w:tc>
          <w:tcPr>
            <w:tcW w:w="2235" w:type="dxa"/>
            <w:vMerge w:val="restart"/>
            <w:shd w:val="clear" w:color="auto" w:fill="auto"/>
          </w:tcPr>
          <w:p w:rsidR="00C900ED" w:rsidRPr="00C81820" w:rsidRDefault="00C900ED" w:rsidP="00E64EA1">
            <w:pPr>
              <w:widowControl w:val="0"/>
              <w:autoSpaceDE w:val="0"/>
              <w:autoSpaceDN w:val="0"/>
              <w:adjustRightInd w:val="0"/>
              <w:ind w:firstLine="0"/>
              <w:rPr>
                <w:sz w:val="24"/>
                <w:szCs w:val="24"/>
              </w:rPr>
            </w:pPr>
            <w:r w:rsidRPr="00C81820">
              <w:rPr>
                <w:sz w:val="24"/>
                <w:szCs w:val="24"/>
              </w:rPr>
              <w:t>Муниципальная программа</w:t>
            </w:r>
          </w:p>
        </w:tc>
        <w:tc>
          <w:tcPr>
            <w:tcW w:w="6095" w:type="dxa"/>
          </w:tcPr>
          <w:p w:rsidR="00C900ED" w:rsidRPr="00C81820" w:rsidRDefault="00C900ED" w:rsidP="00E64EA1">
            <w:pPr>
              <w:ind w:firstLine="0"/>
              <w:rPr>
                <w:color w:val="000000"/>
                <w:sz w:val="24"/>
                <w:szCs w:val="24"/>
              </w:rPr>
            </w:pPr>
            <w:r w:rsidRPr="00C81820">
              <w:rPr>
                <w:color w:val="000000"/>
                <w:sz w:val="24"/>
                <w:szCs w:val="24"/>
              </w:rPr>
              <w:t>Всего</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E64EA1" w:rsidRPr="00C81820">
              <w:rPr>
                <w:rFonts w:ascii="Times New Roman" w:hAnsi="Times New Roman" w:cs="Times New Roman"/>
                <w:bCs/>
                <w:color w:val="000000"/>
                <w:sz w:val="24"/>
                <w:szCs w:val="24"/>
              </w:rPr>
              <w:t>, &lt;3&gt;</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безвозмездные</w:t>
            </w:r>
            <w:r w:rsidR="00E64EA1" w:rsidRPr="00C81820">
              <w:rPr>
                <w:bCs/>
                <w:color w:val="000000"/>
                <w:sz w:val="24"/>
                <w:szCs w:val="24"/>
              </w:rPr>
              <w:t xml:space="preserve"> поступления в бюджет </w:t>
            </w:r>
            <w:r w:rsidR="00927C81" w:rsidRPr="00C81820">
              <w:rPr>
                <w:bCs/>
                <w:color w:val="000000"/>
                <w:sz w:val="24"/>
                <w:szCs w:val="24"/>
              </w:rPr>
              <w:t>поселения</w:t>
            </w:r>
            <w:r w:rsidR="00E64EA1" w:rsidRPr="00C81820">
              <w:rPr>
                <w:bCs/>
                <w:color w:val="000000"/>
                <w:sz w:val="24"/>
                <w:szCs w:val="24"/>
              </w:rPr>
              <w:t>, &lt;3&gt;, &lt;4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iCs/>
                <w:color w:val="000000"/>
                <w:sz w:val="24"/>
                <w:szCs w:val="24"/>
              </w:rPr>
            </w:pPr>
            <w:r w:rsidRPr="00C81820">
              <w:rPr>
                <w:bCs/>
                <w:iCs/>
                <w:color w:val="000000"/>
                <w:sz w:val="24"/>
                <w:szCs w:val="24"/>
              </w:rPr>
              <w:t>в том числе за счет средств:</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sz w:val="24"/>
                <w:szCs w:val="24"/>
              </w:rPr>
            </w:pPr>
            <w:r w:rsidRPr="00C81820">
              <w:rPr>
                <w:sz w:val="24"/>
                <w:szCs w:val="24"/>
              </w:rPr>
              <w:t>бюджеты поселений,</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color w:val="000000"/>
                <w:sz w:val="24"/>
                <w:szCs w:val="24"/>
              </w:rPr>
            </w:pPr>
            <w:r w:rsidRPr="00C81820">
              <w:rPr>
                <w:sz w:val="24"/>
                <w:szCs w:val="24"/>
              </w:rPr>
              <w:t>внебюджетные источники,</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val="restart"/>
          </w:tcPr>
          <w:p w:rsidR="00C900ED" w:rsidRPr="00C81820" w:rsidRDefault="00C900ED" w:rsidP="00E64EA1">
            <w:pPr>
              <w:widowControl w:val="0"/>
              <w:autoSpaceDE w:val="0"/>
              <w:autoSpaceDN w:val="0"/>
              <w:adjustRightInd w:val="0"/>
              <w:ind w:firstLine="0"/>
              <w:rPr>
                <w:sz w:val="24"/>
                <w:szCs w:val="24"/>
              </w:rPr>
            </w:pPr>
            <w:r w:rsidRPr="00C81820">
              <w:rPr>
                <w:sz w:val="24"/>
                <w:szCs w:val="24"/>
              </w:rPr>
              <w:t>Подпрограмма 1.</w:t>
            </w:r>
          </w:p>
        </w:tc>
        <w:tc>
          <w:tcPr>
            <w:tcW w:w="6095" w:type="dxa"/>
          </w:tcPr>
          <w:p w:rsidR="00C900ED" w:rsidRPr="00C81820" w:rsidRDefault="00C900ED" w:rsidP="00E64EA1">
            <w:pPr>
              <w:ind w:firstLine="0"/>
              <w:rPr>
                <w:color w:val="000000"/>
                <w:sz w:val="24"/>
                <w:szCs w:val="24"/>
              </w:rPr>
            </w:pPr>
            <w:r w:rsidRPr="00C81820">
              <w:rPr>
                <w:color w:val="000000"/>
                <w:sz w:val="24"/>
                <w:szCs w:val="24"/>
              </w:rPr>
              <w:t>Всего</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E64EA1" w:rsidRPr="00C81820">
              <w:rPr>
                <w:rFonts w:ascii="Times New Roman" w:hAnsi="Times New Roman" w:cs="Times New Roman"/>
                <w:bCs/>
                <w:color w:val="000000"/>
                <w:sz w:val="24"/>
                <w:szCs w:val="24"/>
              </w:rPr>
              <w:t>,</w:t>
            </w:r>
            <w:r w:rsidRPr="00C81820">
              <w:rPr>
                <w:rFonts w:ascii="Times New Roman" w:hAnsi="Times New Roman" w:cs="Times New Roman"/>
                <w:bCs/>
                <w:color w:val="000000"/>
                <w:sz w:val="24"/>
                <w:szCs w:val="24"/>
              </w:rPr>
              <w:t>&lt;3&gt;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jc w:val="center"/>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3" w:type="dxa"/>
          </w:tcPr>
          <w:p w:rsidR="00C900ED" w:rsidRPr="00C81820" w:rsidRDefault="00C900ED" w:rsidP="00D530D4">
            <w:pPr>
              <w:jc w:val="center"/>
              <w:rPr>
                <w:color w:val="000000"/>
                <w:sz w:val="24"/>
                <w:szCs w:val="24"/>
              </w:rPr>
            </w:pPr>
          </w:p>
        </w:tc>
        <w:tc>
          <w:tcPr>
            <w:tcW w:w="944" w:type="dxa"/>
          </w:tcPr>
          <w:p w:rsidR="00C900ED" w:rsidRPr="00C81820" w:rsidRDefault="00C900ED" w:rsidP="00D530D4">
            <w:pPr>
              <w:jc w:val="center"/>
              <w:rPr>
                <w:color w:val="000000"/>
                <w:sz w:val="24"/>
                <w:szCs w:val="24"/>
              </w:rPr>
            </w:pPr>
          </w:p>
        </w:tc>
        <w:tc>
          <w:tcPr>
            <w:tcW w:w="898" w:type="dxa"/>
          </w:tcPr>
          <w:p w:rsidR="00C900ED" w:rsidRPr="00C81820" w:rsidRDefault="00C900ED" w:rsidP="00D530D4">
            <w:pPr>
              <w:jc w:val="center"/>
              <w:rPr>
                <w:color w:val="000000"/>
                <w:sz w:val="24"/>
                <w:szCs w:val="24"/>
              </w:rPr>
            </w:pPr>
          </w:p>
        </w:tc>
        <w:tc>
          <w:tcPr>
            <w:tcW w:w="851" w:type="dxa"/>
          </w:tcPr>
          <w:p w:rsidR="00C900ED" w:rsidRPr="00C81820" w:rsidRDefault="00C900ED" w:rsidP="00D530D4">
            <w:pPr>
              <w:jc w:val="center"/>
              <w:rPr>
                <w:color w:val="000000"/>
                <w:sz w:val="24"/>
                <w:szCs w:val="24"/>
              </w:rPr>
            </w:pPr>
          </w:p>
        </w:tc>
        <w:tc>
          <w:tcPr>
            <w:tcW w:w="850" w:type="dxa"/>
          </w:tcPr>
          <w:p w:rsidR="00C900ED" w:rsidRPr="00C81820" w:rsidRDefault="00C900ED" w:rsidP="00D530D4">
            <w:pPr>
              <w:jc w:val="cente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jc w:val="center"/>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3" w:type="dxa"/>
          </w:tcPr>
          <w:p w:rsidR="00C900ED" w:rsidRPr="00C81820" w:rsidRDefault="00C900ED" w:rsidP="00D530D4">
            <w:pPr>
              <w:jc w:val="center"/>
              <w:rPr>
                <w:color w:val="000000"/>
                <w:sz w:val="24"/>
                <w:szCs w:val="24"/>
              </w:rPr>
            </w:pPr>
          </w:p>
        </w:tc>
        <w:tc>
          <w:tcPr>
            <w:tcW w:w="944" w:type="dxa"/>
          </w:tcPr>
          <w:p w:rsidR="00C900ED" w:rsidRPr="00C81820" w:rsidRDefault="00C900ED" w:rsidP="00D530D4">
            <w:pPr>
              <w:jc w:val="center"/>
              <w:rPr>
                <w:color w:val="000000"/>
                <w:sz w:val="24"/>
                <w:szCs w:val="24"/>
              </w:rPr>
            </w:pPr>
          </w:p>
        </w:tc>
        <w:tc>
          <w:tcPr>
            <w:tcW w:w="898" w:type="dxa"/>
          </w:tcPr>
          <w:p w:rsidR="00C900ED" w:rsidRPr="00C81820" w:rsidRDefault="00C900ED" w:rsidP="00D530D4">
            <w:pPr>
              <w:jc w:val="center"/>
              <w:rPr>
                <w:color w:val="000000"/>
                <w:sz w:val="24"/>
                <w:szCs w:val="24"/>
              </w:rPr>
            </w:pPr>
          </w:p>
        </w:tc>
        <w:tc>
          <w:tcPr>
            <w:tcW w:w="851" w:type="dxa"/>
          </w:tcPr>
          <w:p w:rsidR="00C900ED" w:rsidRPr="00C81820" w:rsidRDefault="00C900ED" w:rsidP="00D530D4">
            <w:pPr>
              <w:jc w:val="center"/>
              <w:rPr>
                <w:color w:val="000000"/>
                <w:sz w:val="24"/>
                <w:szCs w:val="24"/>
              </w:rPr>
            </w:pPr>
          </w:p>
        </w:tc>
        <w:tc>
          <w:tcPr>
            <w:tcW w:w="850" w:type="dxa"/>
          </w:tcPr>
          <w:p w:rsidR="00C900ED" w:rsidRPr="00C81820" w:rsidRDefault="00C900ED" w:rsidP="00D530D4">
            <w:pPr>
              <w:jc w:val="cente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jc w:val="center"/>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безвозмездные поступления в бюджет </w:t>
            </w:r>
            <w:r w:rsidR="00927C81" w:rsidRPr="00C81820">
              <w:rPr>
                <w:bCs/>
                <w:color w:val="000000"/>
                <w:sz w:val="24"/>
                <w:szCs w:val="24"/>
              </w:rPr>
              <w:t>поселения</w:t>
            </w:r>
            <w:r w:rsidRPr="00C81820">
              <w:rPr>
                <w:bCs/>
                <w:color w:val="000000"/>
                <w:sz w:val="24"/>
                <w:szCs w:val="24"/>
              </w:rPr>
              <w:t>, &lt;</w:t>
            </w:r>
            <w:r w:rsidR="00E64EA1" w:rsidRPr="00C81820">
              <w:rPr>
                <w:bCs/>
                <w:color w:val="000000"/>
                <w:sz w:val="24"/>
                <w:szCs w:val="24"/>
              </w:rPr>
              <w:t>3</w:t>
            </w:r>
            <w:r w:rsidRPr="00C81820">
              <w:rPr>
                <w:bCs/>
                <w:color w:val="000000"/>
                <w:sz w:val="24"/>
                <w:szCs w:val="24"/>
              </w:rPr>
              <w:t>&gt;, &lt;</w:t>
            </w:r>
            <w:r w:rsidR="00E64EA1" w:rsidRPr="00C81820">
              <w:rPr>
                <w:bCs/>
                <w:color w:val="000000"/>
                <w:sz w:val="24"/>
                <w:szCs w:val="24"/>
              </w:rPr>
              <w: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jc w:val="center"/>
              <w:rPr>
                <w:color w:val="000000"/>
                <w:sz w:val="24"/>
                <w:szCs w:val="24"/>
              </w:rPr>
            </w:pPr>
          </w:p>
        </w:tc>
        <w:tc>
          <w:tcPr>
            <w:tcW w:w="993" w:type="dxa"/>
          </w:tcPr>
          <w:p w:rsidR="00C900ED" w:rsidRPr="00C81820" w:rsidRDefault="00C900ED" w:rsidP="00D530D4">
            <w:pPr>
              <w:jc w:val="center"/>
              <w:rPr>
                <w:color w:val="000000"/>
                <w:sz w:val="24"/>
                <w:szCs w:val="24"/>
              </w:rPr>
            </w:pPr>
          </w:p>
        </w:tc>
        <w:tc>
          <w:tcPr>
            <w:tcW w:w="944" w:type="dxa"/>
          </w:tcPr>
          <w:p w:rsidR="00C900ED" w:rsidRPr="00C81820" w:rsidRDefault="00C900ED" w:rsidP="00D530D4">
            <w:pPr>
              <w:jc w:val="center"/>
              <w:rPr>
                <w:color w:val="000000"/>
                <w:sz w:val="24"/>
                <w:szCs w:val="24"/>
              </w:rPr>
            </w:pPr>
          </w:p>
        </w:tc>
        <w:tc>
          <w:tcPr>
            <w:tcW w:w="898" w:type="dxa"/>
          </w:tcPr>
          <w:p w:rsidR="00C900ED" w:rsidRPr="00C81820" w:rsidRDefault="00C900ED" w:rsidP="00D530D4">
            <w:pPr>
              <w:jc w:val="center"/>
              <w:rPr>
                <w:color w:val="000000"/>
                <w:sz w:val="24"/>
                <w:szCs w:val="24"/>
              </w:rPr>
            </w:pPr>
          </w:p>
        </w:tc>
        <w:tc>
          <w:tcPr>
            <w:tcW w:w="851" w:type="dxa"/>
          </w:tcPr>
          <w:p w:rsidR="00C900ED" w:rsidRPr="00C81820" w:rsidRDefault="00C900ED" w:rsidP="00D530D4">
            <w:pPr>
              <w:jc w:val="center"/>
              <w:rPr>
                <w:color w:val="000000"/>
                <w:sz w:val="24"/>
                <w:szCs w:val="24"/>
              </w:rPr>
            </w:pPr>
          </w:p>
        </w:tc>
        <w:tc>
          <w:tcPr>
            <w:tcW w:w="850" w:type="dxa"/>
          </w:tcPr>
          <w:p w:rsidR="00C900ED" w:rsidRPr="00C81820" w:rsidRDefault="00C900ED" w:rsidP="00D530D4">
            <w:pPr>
              <w:jc w:val="center"/>
              <w:rPr>
                <w:color w:val="000000"/>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iCs/>
                <w:color w:val="000000"/>
                <w:sz w:val="24"/>
                <w:szCs w:val="24"/>
              </w:rPr>
            </w:pPr>
            <w:r w:rsidRPr="00C81820">
              <w:rPr>
                <w:bCs/>
                <w:iCs/>
                <w:color w:val="000000"/>
                <w:sz w:val="24"/>
                <w:szCs w:val="24"/>
              </w:rPr>
              <w:t>в том числе за счет средств:</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sz w:val="24"/>
                <w:szCs w:val="24"/>
              </w:rPr>
            </w:pPr>
            <w:r w:rsidRPr="00C81820">
              <w:rPr>
                <w:sz w:val="24"/>
                <w:szCs w:val="24"/>
              </w:rPr>
              <w:t>бюджеты поселений,</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color w:val="000000"/>
                <w:sz w:val="24"/>
                <w:szCs w:val="24"/>
              </w:rPr>
            </w:pPr>
            <w:r w:rsidRPr="00C81820">
              <w:rPr>
                <w:sz w:val="24"/>
                <w:szCs w:val="24"/>
              </w:rPr>
              <w:t>внебюджетные источники,</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val="restart"/>
          </w:tcPr>
          <w:p w:rsidR="00C900ED" w:rsidRPr="00C81820" w:rsidRDefault="00C900ED" w:rsidP="00E64EA1">
            <w:pPr>
              <w:widowControl w:val="0"/>
              <w:autoSpaceDE w:val="0"/>
              <w:autoSpaceDN w:val="0"/>
              <w:adjustRightInd w:val="0"/>
              <w:ind w:firstLine="0"/>
              <w:rPr>
                <w:sz w:val="24"/>
                <w:szCs w:val="24"/>
              </w:rPr>
            </w:pPr>
            <w:r w:rsidRPr="00C81820">
              <w:rPr>
                <w:sz w:val="24"/>
                <w:szCs w:val="24"/>
              </w:rPr>
              <w:t>Подпрограмма 2.</w:t>
            </w:r>
          </w:p>
        </w:tc>
        <w:tc>
          <w:tcPr>
            <w:tcW w:w="6095" w:type="dxa"/>
          </w:tcPr>
          <w:p w:rsidR="00C900ED" w:rsidRPr="00C81820" w:rsidRDefault="00C900ED" w:rsidP="00E64EA1">
            <w:pPr>
              <w:ind w:firstLine="0"/>
              <w:rPr>
                <w:color w:val="000000"/>
                <w:sz w:val="24"/>
                <w:szCs w:val="24"/>
              </w:rPr>
            </w:pPr>
            <w:r w:rsidRPr="00C81820">
              <w:rPr>
                <w:color w:val="000000"/>
                <w:sz w:val="24"/>
                <w:szCs w:val="24"/>
              </w:rPr>
              <w:t>Всего</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E64EA1" w:rsidRPr="00C81820">
              <w:rPr>
                <w:rFonts w:ascii="Times New Roman" w:hAnsi="Times New Roman" w:cs="Times New Roman"/>
                <w:bCs/>
                <w:color w:val="000000"/>
                <w:sz w:val="24"/>
                <w:szCs w:val="24"/>
              </w:rPr>
              <w:t xml:space="preserve">, </w:t>
            </w:r>
            <w:r w:rsidRPr="00C81820">
              <w:rPr>
                <w:rFonts w:ascii="Times New Roman" w:hAnsi="Times New Roman" w:cs="Times New Roman"/>
                <w:bCs/>
                <w:color w:val="000000"/>
                <w:sz w:val="24"/>
                <w:szCs w:val="24"/>
              </w:rPr>
              <w:t>&lt;3&gt;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r w:rsidR="00E64EA1" w:rsidRPr="00C81820">
              <w:rPr>
                <w:rFonts w:ascii="Times New Roman" w:hAnsi="Times New Roman" w:cs="Times New Roman"/>
                <w:bCs/>
                <w:color w:val="000000"/>
                <w:sz w:val="24"/>
                <w:szCs w:val="24"/>
              </w:rPr>
              <w:t>, &lt;3&gt;, &lt;4</w:t>
            </w:r>
            <w:r w:rsidRPr="00C81820">
              <w:rPr>
                <w:rFonts w:ascii="Times New Roman" w:hAnsi="Times New Roman" w:cs="Times New Roman"/>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безвозмездные поступления в бюджет </w:t>
            </w:r>
            <w:r w:rsidR="00927C81" w:rsidRPr="00C81820">
              <w:rPr>
                <w:bCs/>
                <w:color w:val="000000"/>
                <w:sz w:val="24"/>
                <w:szCs w:val="24"/>
              </w:rPr>
              <w:t>поселения</w:t>
            </w:r>
            <w:r w:rsidRPr="00C81820">
              <w:rPr>
                <w:bCs/>
                <w:color w:val="000000"/>
                <w:sz w:val="24"/>
                <w:szCs w:val="24"/>
              </w:rPr>
              <w:t>, &lt;</w:t>
            </w:r>
            <w:r w:rsidR="00E64EA1" w:rsidRPr="00C81820">
              <w:rPr>
                <w:bCs/>
                <w:color w:val="000000"/>
                <w:sz w:val="24"/>
                <w:szCs w:val="24"/>
              </w:rPr>
              <w:t>3</w:t>
            </w:r>
            <w:r w:rsidRPr="00C81820">
              <w:rPr>
                <w:bCs/>
                <w:color w:val="000000"/>
                <w:sz w:val="24"/>
                <w:szCs w:val="24"/>
              </w:rPr>
              <w:t>&gt;, &lt;</w:t>
            </w:r>
            <w:r w:rsidR="00E64EA1" w:rsidRPr="00C81820">
              <w:rPr>
                <w:bCs/>
                <w:color w:val="000000"/>
                <w:sz w:val="24"/>
                <w:szCs w:val="24"/>
              </w:rPr>
              <w:t>4</w:t>
            </w:r>
            <w:r w:rsidRPr="00C81820">
              <w:rPr>
                <w:bCs/>
                <w:color w:val="000000"/>
                <w:sz w:val="24"/>
                <w:szCs w:val="24"/>
              </w:rPr>
              <w:t>&gt;</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iCs/>
                <w:color w:val="000000"/>
                <w:sz w:val="24"/>
                <w:szCs w:val="24"/>
              </w:rPr>
            </w:pPr>
            <w:r w:rsidRPr="00C81820">
              <w:rPr>
                <w:bCs/>
                <w:iCs/>
                <w:color w:val="000000"/>
                <w:sz w:val="24"/>
                <w:szCs w:val="24"/>
              </w:rPr>
              <w:t>в том числе за счет средств:</w:t>
            </w:r>
          </w:p>
        </w:tc>
        <w:tc>
          <w:tcPr>
            <w:tcW w:w="1134"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p>
        </w:tc>
        <w:tc>
          <w:tcPr>
            <w:tcW w:w="944" w:type="dxa"/>
          </w:tcPr>
          <w:p w:rsidR="00C900ED" w:rsidRPr="00C81820" w:rsidRDefault="00C900ED" w:rsidP="00D530D4">
            <w:pPr>
              <w:rPr>
                <w:color w:val="000000"/>
                <w:sz w:val="24"/>
                <w:szCs w:val="24"/>
              </w:rPr>
            </w:pPr>
          </w:p>
        </w:tc>
        <w:tc>
          <w:tcPr>
            <w:tcW w:w="898" w:type="dxa"/>
          </w:tcPr>
          <w:p w:rsidR="00C900ED" w:rsidRPr="00C81820" w:rsidRDefault="00C900ED" w:rsidP="00D530D4">
            <w:pPr>
              <w:rPr>
                <w:color w:val="000000"/>
                <w:sz w:val="24"/>
                <w:szCs w:val="24"/>
              </w:rPr>
            </w:pP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134" w:type="dxa"/>
          </w:tcPr>
          <w:p w:rsidR="00C900ED" w:rsidRPr="00C81820" w:rsidRDefault="00C900ED" w:rsidP="00D530D4">
            <w:pPr>
              <w:rPr>
                <w:color w:val="000000"/>
                <w:sz w:val="24"/>
                <w:szCs w:val="24"/>
              </w:rPr>
            </w:pPr>
            <w:r w:rsidRPr="00C81820">
              <w:rPr>
                <w:color w:val="000000"/>
                <w:sz w:val="24"/>
                <w:szCs w:val="24"/>
              </w:rPr>
              <w:t> </w:t>
            </w:r>
          </w:p>
        </w:tc>
        <w:tc>
          <w:tcPr>
            <w:tcW w:w="992" w:type="dxa"/>
          </w:tcPr>
          <w:p w:rsidR="00C900ED" w:rsidRPr="00C81820" w:rsidRDefault="00C900ED" w:rsidP="00D530D4">
            <w:pPr>
              <w:rPr>
                <w:color w:val="000000"/>
                <w:sz w:val="24"/>
                <w:szCs w:val="24"/>
              </w:rPr>
            </w:pPr>
          </w:p>
        </w:tc>
        <w:tc>
          <w:tcPr>
            <w:tcW w:w="992" w:type="dxa"/>
          </w:tcPr>
          <w:p w:rsidR="00C900ED" w:rsidRPr="00C81820" w:rsidRDefault="00C900ED" w:rsidP="00D530D4">
            <w:pPr>
              <w:rPr>
                <w:color w:val="000000"/>
                <w:sz w:val="24"/>
                <w:szCs w:val="24"/>
              </w:rPr>
            </w:pPr>
          </w:p>
        </w:tc>
        <w:tc>
          <w:tcPr>
            <w:tcW w:w="993" w:type="dxa"/>
          </w:tcPr>
          <w:p w:rsidR="00C900ED" w:rsidRPr="00C81820" w:rsidRDefault="00C900ED" w:rsidP="00D530D4">
            <w:pPr>
              <w:rPr>
                <w:color w:val="000000"/>
                <w:sz w:val="24"/>
                <w:szCs w:val="24"/>
              </w:rPr>
            </w:pPr>
            <w:r w:rsidRPr="00C81820">
              <w:rPr>
                <w:color w:val="000000"/>
                <w:sz w:val="24"/>
                <w:szCs w:val="24"/>
              </w:rPr>
              <w:t> </w:t>
            </w:r>
          </w:p>
        </w:tc>
        <w:tc>
          <w:tcPr>
            <w:tcW w:w="944" w:type="dxa"/>
          </w:tcPr>
          <w:p w:rsidR="00C900ED" w:rsidRPr="00C81820" w:rsidRDefault="00C900ED" w:rsidP="00D530D4">
            <w:pPr>
              <w:rPr>
                <w:color w:val="000000"/>
                <w:sz w:val="24"/>
                <w:szCs w:val="24"/>
              </w:rPr>
            </w:pPr>
            <w:r w:rsidRPr="00C81820">
              <w:rPr>
                <w:color w:val="000000"/>
                <w:sz w:val="24"/>
                <w:szCs w:val="24"/>
              </w:rPr>
              <w:t> </w:t>
            </w:r>
          </w:p>
        </w:tc>
        <w:tc>
          <w:tcPr>
            <w:tcW w:w="898" w:type="dxa"/>
          </w:tcPr>
          <w:p w:rsidR="00C900ED" w:rsidRPr="00C81820" w:rsidRDefault="00C900ED" w:rsidP="00D530D4">
            <w:pPr>
              <w:rPr>
                <w:color w:val="000000"/>
                <w:sz w:val="24"/>
                <w:szCs w:val="24"/>
              </w:rPr>
            </w:pPr>
            <w:r w:rsidRPr="00C81820">
              <w:rPr>
                <w:color w:val="000000"/>
                <w:sz w:val="24"/>
                <w:szCs w:val="24"/>
              </w:rPr>
              <w:t> </w:t>
            </w:r>
          </w:p>
        </w:tc>
        <w:tc>
          <w:tcPr>
            <w:tcW w:w="851" w:type="dxa"/>
          </w:tcPr>
          <w:p w:rsidR="00C900ED" w:rsidRPr="00C81820" w:rsidRDefault="00C900ED" w:rsidP="00D530D4">
            <w:pPr>
              <w:rPr>
                <w:color w:val="000000"/>
                <w:sz w:val="24"/>
                <w:szCs w:val="24"/>
              </w:rPr>
            </w:pPr>
          </w:p>
        </w:tc>
        <w:tc>
          <w:tcPr>
            <w:tcW w:w="850" w:type="dxa"/>
          </w:tcPr>
          <w:p w:rsidR="00C900ED" w:rsidRPr="00C81820" w:rsidRDefault="00C900ED" w:rsidP="00D530D4">
            <w:pPr>
              <w:rPr>
                <w:color w:val="000000"/>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sz w:val="24"/>
                <w:szCs w:val="24"/>
              </w:rPr>
            </w:pPr>
            <w:r w:rsidRPr="00C81820">
              <w:rPr>
                <w:sz w:val="24"/>
                <w:szCs w:val="24"/>
              </w:rPr>
              <w:t>бюджеты поселений,</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r w:rsidR="00C900ED" w:rsidRPr="00C81820" w:rsidTr="00D530D4">
        <w:tc>
          <w:tcPr>
            <w:tcW w:w="2235" w:type="dxa"/>
            <w:vMerge/>
            <w:shd w:val="clear" w:color="auto" w:fill="auto"/>
          </w:tcPr>
          <w:p w:rsidR="00C900ED" w:rsidRPr="00C81820" w:rsidRDefault="00C900ED" w:rsidP="00D530D4">
            <w:pPr>
              <w:widowControl w:val="0"/>
              <w:autoSpaceDE w:val="0"/>
              <w:autoSpaceDN w:val="0"/>
              <w:adjustRightInd w:val="0"/>
              <w:rPr>
                <w:sz w:val="24"/>
                <w:szCs w:val="24"/>
              </w:rPr>
            </w:pPr>
          </w:p>
        </w:tc>
        <w:tc>
          <w:tcPr>
            <w:tcW w:w="6095" w:type="dxa"/>
          </w:tcPr>
          <w:p w:rsidR="00C900ED" w:rsidRPr="00C81820" w:rsidRDefault="00C900ED" w:rsidP="00E64EA1">
            <w:pPr>
              <w:ind w:firstLine="0"/>
              <w:rPr>
                <w:color w:val="000000"/>
                <w:sz w:val="24"/>
                <w:szCs w:val="24"/>
              </w:rPr>
            </w:pPr>
            <w:r w:rsidRPr="00C81820">
              <w:rPr>
                <w:sz w:val="24"/>
                <w:szCs w:val="24"/>
              </w:rPr>
              <w:t>внебюджетные источники,</w:t>
            </w:r>
            <w:r w:rsidR="00E64EA1" w:rsidRPr="00C81820">
              <w:rPr>
                <w:bCs/>
                <w:color w:val="000000"/>
                <w:sz w:val="24"/>
                <w:szCs w:val="24"/>
              </w:rPr>
              <w:t>&lt;4</w:t>
            </w:r>
            <w:r w:rsidRPr="00C81820">
              <w:rPr>
                <w:bCs/>
                <w:color w:val="000000"/>
                <w:sz w:val="24"/>
                <w:szCs w:val="24"/>
              </w:rPr>
              <w:t>&gt;</w:t>
            </w:r>
          </w:p>
        </w:tc>
        <w:tc>
          <w:tcPr>
            <w:tcW w:w="1134" w:type="dxa"/>
          </w:tcPr>
          <w:p w:rsidR="00C900ED" w:rsidRPr="00C81820" w:rsidRDefault="00C900ED" w:rsidP="00D530D4">
            <w:pPr>
              <w:jc w:val="center"/>
              <w:rPr>
                <w:color w:val="000000"/>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2" w:type="dxa"/>
          </w:tcPr>
          <w:p w:rsidR="00C900ED" w:rsidRPr="00C81820" w:rsidRDefault="00C900ED" w:rsidP="00D530D4">
            <w:pPr>
              <w:pStyle w:val="ConsPlusCell"/>
              <w:jc w:val="center"/>
              <w:rPr>
                <w:rFonts w:ascii="Times New Roman" w:hAnsi="Times New Roman" w:cs="Times New Roman"/>
                <w:sz w:val="24"/>
                <w:szCs w:val="24"/>
              </w:rPr>
            </w:pPr>
          </w:p>
        </w:tc>
        <w:tc>
          <w:tcPr>
            <w:tcW w:w="993" w:type="dxa"/>
          </w:tcPr>
          <w:p w:rsidR="00C900ED" w:rsidRPr="00C81820" w:rsidRDefault="00C900ED" w:rsidP="00D530D4">
            <w:pPr>
              <w:pStyle w:val="ConsPlusCell"/>
              <w:jc w:val="center"/>
              <w:rPr>
                <w:rFonts w:ascii="Times New Roman" w:hAnsi="Times New Roman" w:cs="Times New Roman"/>
                <w:sz w:val="24"/>
                <w:szCs w:val="24"/>
              </w:rPr>
            </w:pPr>
          </w:p>
        </w:tc>
        <w:tc>
          <w:tcPr>
            <w:tcW w:w="944" w:type="dxa"/>
          </w:tcPr>
          <w:p w:rsidR="00C900ED" w:rsidRPr="00C81820" w:rsidRDefault="00C900ED" w:rsidP="00D530D4">
            <w:pPr>
              <w:pStyle w:val="ConsPlusCell"/>
              <w:jc w:val="center"/>
              <w:rPr>
                <w:rFonts w:ascii="Times New Roman" w:hAnsi="Times New Roman" w:cs="Times New Roman"/>
                <w:sz w:val="24"/>
                <w:szCs w:val="24"/>
              </w:rPr>
            </w:pPr>
          </w:p>
        </w:tc>
        <w:tc>
          <w:tcPr>
            <w:tcW w:w="898" w:type="dxa"/>
          </w:tcPr>
          <w:p w:rsidR="00C900ED" w:rsidRPr="00C81820" w:rsidRDefault="00C900ED" w:rsidP="00D530D4">
            <w:pPr>
              <w:pStyle w:val="ConsPlusCell"/>
              <w:jc w:val="center"/>
              <w:rPr>
                <w:rFonts w:ascii="Times New Roman" w:hAnsi="Times New Roman" w:cs="Times New Roman"/>
                <w:sz w:val="24"/>
                <w:szCs w:val="24"/>
              </w:rPr>
            </w:pPr>
          </w:p>
        </w:tc>
        <w:tc>
          <w:tcPr>
            <w:tcW w:w="851" w:type="dxa"/>
          </w:tcPr>
          <w:p w:rsidR="00C900ED" w:rsidRPr="00C81820" w:rsidRDefault="00C900ED" w:rsidP="00D530D4">
            <w:pPr>
              <w:pStyle w:val="ConsPlusCell"/>
              <w:jc w:val="center"/>
              <w:rPr>
                <w:rFonts w:ascii="Times New Roman" w:hAnsi="Times New Roman" w:cs="Times New Roman"/>
                <w:sz w:val="24"/>
                <w:szCs w:val="24"/>
              </w:rPr>
            </w:pPr>
          </w:p>
        </w:tc>
        <w:tc>
          <w:tcPr>
            <w:tcW w:w="850" w:type="dxa"/>
          </w:tcPr>
          <w:p w:rsidR="00C900ED" w:rsidRPr="00C81820" w:rsidRDefault="00C900ED" w:rsidP="00D530D4">
            <w:pPr>
              <w:pStyle w:val="ConsPlusCell"/>
              <w:jc w:val="center"/>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E64EA1">
      <w:pPr>
        <w:widowControl w:val="0"/>
        <w:autoSpaceDE w:val="0"/>
        <w:autoSpaceDN w:val="0"/>
        <w:adjustRightInd w:val="0"/>
        <w:rPr>
          <w:sz w:val="24"/>
          <w:szCs w:val="24"/>
        </w:rPr>
      </w:pPr>
      <w:bookmarkStart w:id="14" w:name="Par981"/>
      <w:bookmarkStart w:id="15" w:name="Par982"/>
      <w:bookmarkEnd w:id="14"/>
      <w:bookmarkEnd w:id="15"/>
      <w:r w:rsidRPr="00C81820">
        <w:rPr>
          <w:bCs/>
          <w:color w:val="000000"/>
          <w:sz w:val="24"/>
          <w:szCs w:val="24"/>
        </w:rPr>
        <w:t>&lt;1&gt;</w:t>
      </w:r>
      <w:r w:rsidR="00E64EA1" w:rsidRPr="00C81820">
        <w:rPr>
          <w:sz w:val="24"/>
          <w:szCs w:val="24"/>
        </w:rPr>
        <w:t>При необходимости данную таблицу можно размещать более чем на одной странице (например, 2019-2024 годы, 2025-2030 годы).</w:t>
      </w:r>
    </w:p>
    <w:p w:rsidR="00E64EA1" w:rsidRPr="00C81820" w:rsidRDefault="003267D2" w:rsidP="00C900ED">
      <w:pPr>
        <w:widowControl w:val="0"/>
        <w:autoSpaceDE w:val="0"/>
        <w:autoSpaceDN w:val="0"/>
        <w:adjustRightInd w:val="0"/>
        <w:ind w:right="-143"/>
        <w:outlineLvl w:val="2"/>
        <w:rPr>
          <w:sz w:val="24"/>
          <w:szCs w:val="24"/>
        </w:rPr>
      </w:pPr>
      <w:hyperlink w:anchor="Par866" w:history="1">
        <w:r w:rsidR="00C900ED" w:rsidRPr="00C81820">
          <w:rPr>
            <w:sz w:val="24"/>
            <w:szCs w:val="24"/>
          </w:rPr>
          <w:t>&lt;2&gt;</w:t>
        </w:r>
      </w:hyperlink>
      <w:r w:rsidR="00E64EA1" w:rsidRPr="00C81820">
        <w:rPr>
          <w:sz w:val="24"/>
          <w:szCs w:val="24"/>
        </w:rPr>
        <w:t>Корректировка расходов отчетного финансового года в текущем финансовом году не допускается.</w:t>
      </w:r>
    </w:p>
    <w:p w:rsidR="00C900ED" w:rsidRPr="00C81820" w:rsidRDefault="00E64EA1" w:rsidP="00C900ED">
      <w:pPr>
        <w:widowControl w:val="0"/>
        <w:autoSpaceDE w:val="0"/>
        <w:autoSpaceDN w:val="0"/>
        <w:adjustRightInd w:val="0"/>
        <w:ind w:right="-143"/>
        <w:outlineLvl w:val="2"/>
        <w:rPr>
          <w:bCs/>
          <w:color w:val="FF0000"/>
          <w:sz w:val="24"/>
          <w:szCs w:val="24"/>
        </w:rPr>
      </w:pPr>
      <w:r w:rsidRPr="00C81820">
        <w:rPr>
          <w:bCs/>
          <w:color w:val="000000"/>
          <w:sz w:val="24"/>
          <w:szCs w:val="24"/>
        </w:rPr>
        <w:t>&lt;3&gt;</w:t>
      </w:r>
      <w:r w:rsidR="00C900ED" w:rsidRPr="00C81820">
        <w:rPr>
          <w:bCs/>
          <w:color w:val="000000"/>
          <w:sz w:val="24"/>
          <w:szCs w:val="24"/>
        </w:rPr>
        <w:t xml:space="preserve">Здесь и далее в таблице сумма строк «федеральный бюджет», «областной бюджет» и «бюджет </w:t>
      </w:r>
      <w:r w:rsidR="00927C81" w:rsidRPr="00C81820">
        <w:rPr>
          <w:bCs/>
          <w:color w:val="000000"/>
          <w:sz w:val="24"/>
          <w:szCs w:val="24"/>
        </w:rPr>
        <w:t>поселения</w:t>
      </w:r>
      <w:r w:rsidR="00C900ED" w:rsidRPr="00C81820">
        <w:rPr>
          <w:bCs/>
          <w:color w:val="000000"/>
          <w:sz w:val="24"/>
          <w:szCs w:val="24"/>
        </w:rPr>
        <w:t xml:space="preserve">» должна соответствовать строке «Всего» </w:t>
      </w:r>
      <w:r w:rsidR="00C900ED" w:rsidRPr="00C81820">
        <w:rPr>
          <w:bCs/>
          <w:color w:val="000000" w:themeColor="text1"/>
          <w:sz w:val="24"/>
          <w:szCs w:val="24"/>
        </w:rPr>
        <w:t xml:space="preserve">Таблицы </w:t>
      </w:r>
      <w:r w:rsidR="00826341" w:rsidRPr="00C81820">
        <w:rPr>
          <w:bCs/>
          <w:color w:val="000000" w:themeColor="text1"/>
          <w:sz w:val="24"/>
          <w:szCs w:val="24"/>
        </w:rPr>
        <w:t>7</w:t>
      </w:r>
      <w:r w:rsidR="00C900ED" w:rsidRPr="00C81820">
        <w:rPr>
          <w:bCs/>
          <w:color w:val="000000" w:themeColor="text1"/>
          <w:sz w:val="24"/>
          <w:szCs w:val="24"/>
        </w:rPr>
        <w:t xml:space="preserve">. </w:t>
      </w:r>
    </w:p>
    <w:p w:rsidR="00C900ED" w:rsidRPr="00C81820" w:rsidRDefault="00E64EA1" w:rsidP="00C900ED">
      <w:pPr>
        <w:widowControl w:val="0"/>
        <w:autoSpaceDE w:val="0"/>
        <w:autoSpaceDN w:val="0"/>
        <w:adjustRightInd w:val="0"/>
        <w:ind w:right="-143"/>
        <w:outlineLvl w:val="2"/>
        <w:rPr>
          <w:bCs/>
          <w:color w:val="000000"/>
          <w:sz w:val="24"/>
          <w:szCs w:val="24"/>
        </w:rPr>
      </w:pPr>
      <w:r w:rsidRPr="00C81820">
        <w:rPr>
          <w:bCs/>
          <w:color w:val="000000"/>
          <w:sz w:val="24"/>
          <w:szCs w:val="24"/>
        </w:rPr>
        <w:t>&lt;4&gt; Включается в приложение при наличии средств.</w:t>
      </w: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826341">
      <w:pPr>
        <w:widowControl w:val="0"/>
        <w:autoSpaceDE w:val="0"/>
        <w:autoSpaceDN w:val="0"/>
        <w:adjustRightInd w:val="0"/>
        <w:ind w:firstLine="0"/>
        <w:outlineLvl w:val="2"/>
        <w:rPr>
          <w:sz w:val="24"/>
          <w:szCs w:val="24"/>
        </w:rPr>
      </w:pPr>
    </w:p>
    <w:p w:rsidR="00826341" w:rsidRPr="00C81820" w:rsidRDefault="00826341" w:rsidP="00826341">
      <w:pPr>
        <w:widowControl w:val="0"/>
        <w:autoSpaceDE w:val="0"/>
        <w:autoSpaceDN w:val="0"/>
        <w:adjustRightInd w:val="0"/>
        <w:ind w:firstLine="0"/>
        <w:outlineLvl w:val="2"/>
        <w:rPr>
          <w:sz w:val="24"/>
          <w:szCs w:val="24"/>
        </w:rPr>
      </w:pPr>
    </w:p>
    <w:p w:rsidR="00C900ED" w:rsidRPr="00C81820" w:rsidRDefault="00095919" w:rsidP="00826341">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826341" w:rsidRPr="00C81820">
        <w:rPr>
          <w:sz w:val="24"/>
          <w:szCs w:val="24"/>
        </w:rPr>
        <w:t>9</w:t>
      </w: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о показателях по поселениям, входящим в состав </w:t>
      </w:r>
      <w:r w:rsidR="00CD06D7">
        <w:rPr>
          <w:sz w:val="24"/>
          <w:szCs w:val="24"/>
        </w:rPr>
        <w:t xml:space="preserve">Долотинского </w:t>
      </w:r>
      <w:r w:rsidR="00B30677" w:rsidRPr="00C81820">
        <w:rPr>
          <w:sz w:val="24"/>
          <w:szCs w:val="24"/>
        </w:rPr>
        <w:t>сельского поселения</w:t>
      </w:r>
      <w:hyperlink w:anchor="Par1127" w:history="1">
        <w:r w:rsidR="00826341" w:rsidRPr="00C81820">
          <w:rPr>
            <w:sz w:val="24"/>
            <w:szCs w:val="24"/>
          </w:rPr>
          <w:t>&lt;1&gt;</w:t>
        </w:r>
      </w:hyperlink>
    </w:p>
    <w:p w:rsidR="00C900ED" w:rsidRPr="00C81820" w:rsidRDefault="00C900ED" w:rsidP="00C900ED">
      <w:pPr>
        <w:widowControl w:val="0"/>
        <w:autoSpaceDE w:val="0"/>
        <w:autoSpaceDN w:val="0"/>
        <w:adjustRightInd w:val="0"/>
        <w:ind w:firstLine="540"/>
        <w:rPr>
          <w:sz w:val="24"/>
          <w:szCs w:val="24"/>
        </w:rPr>
      </w:pPr>
    </w:p>
    <w:tbl>
      <w:tblPr>
        <w:tblW w:w="15877" w:type="dxa"/>
        <w:tblCellSpacing w:w="5" w:type="nil"/>
        <w:tblInd w:w="-67" w:type="dxa"/>
        <w:tblLayout w:type="fixed"/>
        <w:tblCellMar>
          <w:left w:w="75" w:type="dxa"/>
          <w:right w:w="75" w:type="dxa"/>
        </w:tblCellMar>
        <w:tblLook w:val="0000"/>
      </w:tblPr>
      <w:tblGrid>
        <w:gridCol w:w="648"/>
        <w:gridCol w:w="4597"/>
        <w:gridCol w:w="1276"/>
        <w:gridCol w:w="1701"/>
        <w:gridCol w:w="1701"/>
        <w:gridCol w:w="2268"/>
        <w:gridCol w:w="2268"/>
        <w:gridCol w:w="1418"/>
      </w:tblGrid>
      <w:tr w:rsidR="001F0D65" w:rsidRPr="00C81820" w:rsidTr="001F0D65">
        <w:trPr>
          <w:trHeight w:val="312"/>
          <w:tblCellSpacing w:w="5" w:type="nil"/>
        </w:trPr>
        <w:tc>
          <w:tcPr>
            <w:tcW w:w="648" w:type="dxa"/>
            <w:vMerge w:val="restart"/>
            <w:tcBorders>
              <w:top w:val="single" w:sz="4" w:space="0" w:color="auto"/>
              <w:left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r w:rsidRPr="00C81820">
              <w:rPr>
                <w:rFonts w:ascii="Times New Roman" w:hAnsi="Times New Roman" w:cs="Times New Roman"/>
                <w:sz w:val="24"/>
                <w:szCs w:val="24"/>
              </w:rPr>
              <w:br/>
              <w:t>п/п</w:t>
            </w:r>
          </w:p>
        </w:tc>
        <w:tc>
          <w:tcPr>
            <w:tcW w:w="4597" w:type="dxa"/>
            <w:vMerge w:val="restart"/>
            <w:tcBorders>
              <w:top w:val="single" w:sz="4" w:space="0" w:color="auto"/>
              <w:left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 показателя,</w:t>
            </w:r>
          </w:p>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поселения, входящего в состав </w:t>
            </w:r>
            <w:r w:rsidR="00CD06D7">
              <w:rPr>
                <w:rFonts w:ascii="Times New Roman" w:hAnsi="Times New Roman" w:cs="Times New Roman"/>
                <w:sz w:val="24"/>
                <w:szCs w:val="24"/>
              </w:rPr>
              <w:t>Долотинского</w:t>
            </w:r>
            <w:r w:rsidR="00B30677" w:rsidRPr="00C81820">
              <w:rPr>
                <w:rFonts w:ascii="Times New Roman" w:hAnsi="Times New Roman" w:cs="Times New Roman"/>
                <w:sz w:val="24"/>
                <w:szCs w:val="24"/>
              </w:rPr>
              <w:t>сельского поселения</w:t>
            </w:r>
          </w:p>
        </w:tc>
        <w:tc>
          <w:tcPr>
            <w:tcW w:w="1276" w:type="dxa"/>
            <w:vMerge w:val="restart"/>
            <w:tcBorders>
              <w:top w:val="single" w:sz="4" w:space="0" w:color="auto"/>
              <w:left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Единица измерения</w:t>
            </w:r>
          </w:p>
        </w:tc>
        <w:tc>
          <w:tcPr>
            <w:tcW w:w="9356" w:type="dxa"/>
            <w:gridSpan w:val="5"/>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w:t>
            </w:r>
          </w:p>
        </w:tc>
      </w:tr>
      <w:tr w:rsidR="001F0D65" w:rsidRPr="00C81820" w:rsidTr="001F0D65">
        <w:trPr>
          <w:trHeight w:val="83"/>
          <w:tblCellSpacing w:w="5" w:type="nil"/>
        </w:trPr>
        <w:tc>
          <w:tcPr>
            <w:tcW w:w="648" w:type="dxa"/>
            <w:vMerge/>
            <w:tcBorders>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p>
        </w:tc>
        <w:tc>
          <w:tcPr>
            <w:tcW w:w="4597" w:type="dxa"/>
            <w:vMerge/>
            <w:tcBorders>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1701"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текущий год</w:t>
            </w:r>
          </w:p>
        </w:tc>
        <w:tc>
          <w:tcPr>
            <w:tcW w:w="2268"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первый год    </w:t>
            </w:r>
            <w:r w:rsidRPr="00C81820">
              <w:rPr>
                <w:rFonts w:ascii="Times New Roman" w:hAnsi="Times New Roman" w:cs="Times New Roman"/>
                <w:sz w:val="24"/>
                <w:szCs w:val="24"/>
              </w:rPr>
              <w:br/>
              <w:t>планового периода</w:t>
            </w:r>
          </w:p>
        </w:tc>
        <w:tc>
          <w:tcPr>
            <w:tcW w:w="1418" w:type="dxa"/>
            <w:tcBorders>
              <w:top w:val="single" w:sz="4" w:space="0" w:color="auto"/>
              <w:left w:val="single" w:sz="4" w:space="0" w:color="auto"/>
              <w:bottom w:val="single" w:sz="4" w:space="0" w:color="auto"/>
              <w:right w:val="single" w:sz="4" w:space="0" w:color="auto"/>
            </w:tcBorders>
            <w:vAlign w:val="center"/>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5877" w:type="dxa"/>
        <w:tblCellSpacing w:w="5" w:type="nil"/>
        <w:tblInd w:w="-67" w:type="dxa"/>
        <w:tblLayout w:type="fixed"/>
        <w:tblCellMar>
          <w:left w:w="75" w:type="dxa"/>
          <w:right w:w="75" w:type="dxa"/>
        </w:tblCellMar>
        <w:tblLook w:val="0000"/>
      </w:tblPr>
      <w:tblGrid>
        <w:gridCol w:w="648"/>
        <w:gridCol w:w="4597"/>
        <w:gridCol w:w="1276"/>
        <w:gridCol w:w="1701"/>
        <w:gridCol w:w="1701"/>
        <w:gridCol w:w="2268"/>
        <w:gridCol w:w="2268"/>
        <w:gridCol w:w="1418"/>
      </w:tblGrid>
      <w:tr w:rsidR="001F0D65" w:rsidRPr="00C81820" w:rsidTr="001F0D65">
        <w:trPr>
          <w:tblCellSpacing w:w="5" w:type="nil"/>
        </w:trPr>
        <w:tc>
          <w:tcPr>
            <w:tcW w:w="648" w:type="dxa"/>
            <w:tcBorders>
              <w:top w:val="single" w:sz="4" w:space="0" w:color="auto"/>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597" w:type="dxa"/>
            <w:tcBorders>
              <w:top w:val="single" w:sz="4" w:space="0" w:color="auto"/>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1F0D65" w:rsidRPr="00C81820" w:rsidRDefault="001F0D65" w:rsidP="001F0D65">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2268"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7</w:t>
            </w:r>
          </w:p>
        </w:tc>
        <w:tc>
          <w:tcPr>
            <w:tcW w:w="1418" w:type="dxa"/>
            <w:tcBorders>
              <w:top w:val="single" w:sz="4" w:space="0" w:color="auto"/>
              <w:left w:val="single" w:sz="4" w:space="0" w:color="auto"/>
              <w:bottom w:val="single" w:sz="4" w:space="0" w:color="auto"/>
              <w:right w:val="single" w:sz="4" w:space="0" w:color="auto"/>
            </w:tcBorders>
          </w:tcPr>
          <w:p w:rsidR="001F0D65" w:rsidRPr="00C81820" w:rsidRDefault="001F0D65" w:rsidP="00826341">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8</w:t>
            </w:r>
          </w:p>
        </w:tc>
      </w:tr>
      <w:tr w:rsidR="001F0D65" w:rsidRPr="00C81820" w:rsidTr="001F0D65">
        <w:trPr>
          <w:trHeight w:val="191"/>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1.</w:t>
            </w:r>
          </w:p>
        </w:tc>
        <w:tc>
          <w:tcPr>
            <w:tcW w:w="1276" w:type="dxa"/>
            <w:tcBorders>
              <w:left w:val="single" w:sz="4" w:space="0" w:color="auto"/>
              <w:bottom w:val="single" w:sz="4" w:space="0" w:color="auto"/>
              <w:right w:val="single" w:sz="4" w:space="0" w:color="auto"/>
            </w:tcBorders>
          </w:tcPr>
          <w:p w:rsidR="001F0D65" w:rsidRPr="00C81820" w:rsidRDefault="001F0D65">
            <w:pPr>
              <w:spacing w:after="200" w:line="276" w:lineRule="auto"/>
              <w:ind w:firstLine="0"/>
              <w:jc w:val="left"/>
              <w:rPr>
                <w:sz w:val="24"/>
                <w:szCs w:val="24"/>
              </w:rPr>
            </w:pPr>
          </w:p>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r w:rsidR="001F0D65" w:rsidRPr="00C81820" w:rsidTr="001F0D65">
        <w:trPr>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1F0D65">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2.</w:t>
            </w:r>
          </w:p>
          <w:p w:rsidR="001F0D65" w:rsidRPr="00C81820" w:rsidRDefault="001F0D65" w:rsidP="00D530D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D65" w:rsidRPr="00C81820" w:rsidRDefault="001F0D65">
            <w:pPr>
              <w:spacing w:after="200" w:line="276" w:lineRule="auto"/>
              <w:ind w:firstLine="0"/>
              <w:jc w:val="left"/>
              <w:rPr>
                <w:sz w:val="24"/>
                <w:szCs w:val="24"/>
              </w:rPr>
            </w:pPr>
          </w:p>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r w:rsidR="001F0D65" w:rsidRPr="00C81820" w:rsidTr="001F0D65">
        <w:trPr>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jc w:val="center"/>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1F0D65">
            <w:pPr>
              <w:pStyle w:val="ConsPlusCell"/>
              <w:rPr>
                <w:rFonts w:ascii="Times New Roman" w:hAnsi="Times New Roman" w:cs="Times New Roman"/>
                <w:sz w:val="24"/>
                <w:szCs w:val="24"/>
              </w:rPr>
            </w:pPr>
            <w:r w:rsidRPr="00C81820">
              <w:rPr>
                <w:rFonts w:ascii="Times New Roman" w:hAnsi="Times New Roman" w:cs="Times New Roman"/>
                <w:sz w:val="24"/>
                <w:szCs w:val="24"/>
              </w:rPr>
              <w:t>Показатель 3.</w:t>
            </w:r>
          </w:p>
          <w:p w:rsidR="001F0D65" w:rsidRPr="00C81820" w:rsidRDefault="001F0D65" w:rsidP="00D530D4">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1F0D65" w:rsidRPr="00C81820" w:rsidRDefault="001F0D65">
            <w:pPr>
              <w:spacing w:after="200" w:line="276" w:lineRule="auto"/>
              <w:ind w:firstLine="0"/>
              <w:jc w:val="left"/>
              <w:rPr>
                <w:sz w:val="24"/>
                <w:szCs w:val="24"/>
              </w:rPr>
            </w:pPr>
          </w:p>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r w:rsidR="001F0D65" w:rsidRPr="00C81820" w:rsidTr="001F0D65">
        <w:trPr>
          <w:tblCellSpacing w:w="5" w:type="nil"/>
        </w:trPr>
        <w:tc>
          <w:tcPr>
            <w:tcW w:w="64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4597"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              </w:t>
            </w:r>
          </w:p>
        </w:tc>
        <w:tc>
          <w:tcPr>
            <w:tcW w:w="1276" w:type="dxa"/>
            <w:tcBorders>
              <w:left w:val="single" w:sz="4" w:space="0" w:color="auto"/>
              <w:bottom w:val="single" w:sz="4" w:space="0" w:color="auto"/>
              <w:right w:val="single" w:sz="4" w:space="0" w:color="auto"/>
            </w:tcBorders>
          </w:tcPr>
          <w:p w:rsidR="001F0D65" w:rsidRPr="00C81820" w:rsidRDefault="001F0D65" w:rsidP="001F0D65">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c>
          <w:tcPr>
            <w:tcW w:w="1418" w:type="dxa"/>
            <w:tcBorders>
              <w:left w:val="single" w:sz="4" w:space="0" w:color="auto"/>
              <w:bottom w:val="single" w:sz="4" w:space="0" w:color="auto"/>
              <w:right w:val="single" w:sz="4" w:space="0" w:color="auto"/>
            </w:tcBorders>
          </w:tcPr>
          <w:p w:rsidR="001F0D65" w:rsidRPr="00C81820" w:rsidRDefault="001F0D65" w:rsidP="00D530D4">
            <w:pPr>
              <w:pStyle w:val="ConsPlusCell"/>
              <w:rPr>
                <w:rFonts w:ascii="Times New Roman" w:hAnsi="Times New Roman" w:cs="Times New Roman"/>
                <w:sz w:val="24"/>
                <w:szCs w:val="24"/>
              </w:rPr>
            </w:pPr>
          </w:p>
        </w:tc>
      </w:tr>
    </w:tbl>
    <w:p w:rsidR="00826341" w:rsidRPr="00C81820" w:rsidRDefault="00826341" w:rsidP="00826341">
      <w:pPr>
        <w:widowControl w:val="0"/>
        <w:autoSpaceDE w:val="0"/>
        <w:autoSpaceDN w:val="0"/>
        <w:adjustRightInd w:val="0"/>
        <w:rPr>
          <w:sz w:val="24"/>
          <w:szCs w:val="24"/>
        </w:rPr>
      </w:pPr>
    </w:p>
    <w:p w:rsidR="00826341" w:rsidRPr="00C81820" w:rsidRDefault="003267D2" w:rsidP="00826341">
      <w:pPr>
        <w:widowControl w:val="0"/>
        <w:autoSpaceDE w:val="0"/>
        <w:autoSpaceDN w:val="0"/>
        <w:adjustRightInd w:val="0"/>
        <w:rPr>
          <w:sz w:val="24"/>
          <w:szCs w:val="24"/>
        </w:rPr>
      </w:pPr>
      <w:hyperlink w:anchor="Par1127" w:history="1">
        <w:r w:rsidR="00826341" w:rsidRPr="00C81820">
          <w:rPr>
            <w:sz w:val="24"/>
            <w:szCs w:val="24"/>
          </w:rPr>
          <w:t>&lt;1&gt;</w:t>
        </w:r>
      </w:hyperlink>
      <w:r w:rsidR="00826341" w:rsidRPr="00C81820">
        <w:rPr>
          <w:sz w:val="24"/>
          <w:szCs w:val="24"/>
        </w:rPr>
        <w:t xml:space="preserve"> При необходимости данную таблицу можно размещать более чем на одной странице (например, 2019-2024 годы, 2025-2030 годы).</w:t>
      </w:r>
    </w:p>
    <w:p w:rsidR="00826341" w:rsidRPr="00C81820" w:rsidRDefault="00826341" w:rsidP="00826341">
      <w:pPr>
        <w:widowControl w:val="0"/>
        <w:autoSpaceDE w:val="0"/>
        <w:autoSpaceDN w:val="0"/>
        <w:adjustRightInd w:val="0"/>
        <w:rPr>
          <w:sz w:val="24"/>
          <w:szCs w:val="24"/>
        </w:rPr>
      </w:pPr>
    </w:p>
    <w:p w:rsidR="00C900ED" w:rsidRPr="00C81820" w:rsidRDefault="00C900ED" w:rsidP="00826341">
      <w:pPr>
        <w:widowControl w:val="0"/>
        <w:autoSpaceDE w:val="0"/>
        <w:autoSpaceDN w:val="0"/>
        <w:adjustRightInd w:val="0"/>
        <w:jc w:val="lef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826341" w:rsidRPr="00C81820" w:rsidRDefault="00826341" w:rsidP="001F0D65">
      <w:pPr>
        <w:widowControl w:val="0"/>
        <w:autoSpaceDE w:val="0"/>
        <w:autoSpaceDN w:val="0"/>
        <w:adjustRightInd w:val="0"/>
        <w:ind w:firstLine="0"/>
        <w:outlineLvl w:val="2"/>
        <w:rPr>
          <w:sz w:val="24"/>
          <w:szCs w:val="24"/>
        </w:rPr>
      </w:pPr>
    </w:p>
    <w:p w:rsidR="001F0D65" w:rsidRPr="00C81820" w:rsidRDefault="001F0D65" w:rsidP="001F0D65">
      <w:pPr>
        <w:widowControl w:val="0"/>
        <w:autoSpaceDE w:val="0"/>
        <w:autoSpaceDN w:val="0"/>
        <w:adjustRightInd w:val="0"/>
        <w:ind w:firstLine="0"/>
        <w:outlineLvl w:val="2"/>
        <w:rPr>
          <w:sz w:val="24"/>
          <w:szCs w:val="24"/>
        </w:rPr>
      </w:pPr>
    </w:p>
    <w:p w:rsidR="00826341" w:rsidRPr="00C81820" w:rsidRDefault="00826341" w:rsidP="00C900ED">
      <w:pPr>
        <w:widowControl w:val="0"/>
        <w:autoSpaceDE w:val="0"/>
        <w:autoSpaceDN w:val="0"/>
        <w:adjustRightInd w:val="0"/>
        <w:ind w:left="11907"/>
        <w:outlineLvl w:val="2"/>
        <w:rPr>
          <w:sz w:val="24"/>
          <w:szCs w:val="24"/>
        </w:rPr>
      </w:pPr>
    </w:p>
    <w:p w:rsidR="00C900ED" w:rsidRPr="00C81820" w:rsidRDefault="00E14090" w:rsidP="00984FCD">
      <w:pPr>
        <w:widowControl w:val="0"/>
        <w:autoSpaceDE w:val="0"/>
        <w:autoSpaceDN w:val="0"/>
        <w:adjustRightInd w:val="0"/>
        <w:jc w:val="right"/>
        <w:outlineLvl w:val="2"/>
        <w:rPr>
          <w:color w:val="FF0000"/>
          <w:sz w:val="24"/>
          <w:szCs w:val="24"/>
        </w:rPr>
      </w:pPr>
      <w:r w:rsidRPr="00C81820">
        <w:rPr>
          <w:sz w:val="24"/>
          <w:szCs w:val="24"/>
        </w:rPr>
        <w:t xml:space="preserve">Таблица </w:t>
      </w:r>
      <w:r w:rsidR="00984FCD" w:rsidRPr="00C81820">
        <w:rPr>
          <w:sz w:val="24"/>
          <w:szCs w:val="24"/>
        </w:rPr>
        <w:t>10</w:t>
      </w:r>
    </w:p>
    <w:p w:rsidR="006F7C30" w:rsidRPr="00C81820" w:rsidRDefault="006F7C30" w:rsidP="006F7C30">
      <w:pPr>
        <w:jc w:val="center"/>
        <w:rPr>
          <w:bCs/>
          <w:sz w:val="24"/>
          <w:szCs w:val="24"/>
        </w:rPr>
      </w:pPr>
      <w:r w:rsidRPr="00C81820">
        <w:rPr>
          <w:bCs/>
          <w:sz w:val="24"/>
          <w:szCs w:val="24"/>
        </w:rPr>
        <w:lastRenderedPageBreak/>
        <w:t>РАСПРЕДЕЛЕНИЕ</w:t>
      </w:r>
    </w:p>
    <w:p w:rsidR="006F7C30" w:rsidRPr="00C81820" w:rsidRDefault="006F7C30" w:rsidP="006F7C30">
      <w:pPr>
        <w:jc w:val="center"/>
        <w:rPr>
          <w:bCs/>
          <w:sz w:val="24"/>
          <w:szCs w:val="24"/>
        </w:rPr>
      </w:pPr>
      <w:r w:rsidRPr="00C81820">
        <w:rPr>
          <w:bCs/>
          <w:sz w:val="24"/>
          <w:szCs w:val="24"/>
        </w:rPr>
        <w:t>иных межбюджетных трансфертов за счет субсидий областного бюджета по поселениям, входящим в состав</w:t>
      </w:r>
    </w:p>
    <w:p w:rsidR="006F7C30" w:rsidRPr="00C81820" w:rsidRDefault="00CD06D7" w:rsidP="006F7C30">
      <w:pPr>
        <w:widowControl w:val="0"/>
        <w:autoSpaceDE w:val="0"/>
        <w:autoSpaceDN w:val="0"/>
        <w:adjustRightInd w:val="0"/>
        <w:jc w:val="center"/>
        <w:outlineLvl w:val="2"/>
        <w:rPr>
          <w:sz w:val="24"/>
          <w:szCs w:val="24"/>
        </w:rPr>
      </w:pPr>
      <w:r>
        <w:rPr>
          <w:bCs/>
          <w:sz w:val="24"/>
          <w:szCs w:val="24"/>
        </w:rPr>
        <w:t xml:space="preserve">Долотинского </w:t>
      </w:r>
      <w:r w:rsidR="00B30677" w:rsidRPr="00C81820">
        <w:rPr>
          <w:bCs/>
          <w:sz w:val="24"/>
          <w:szCs w:val="24"/>
        </w:rPr>
        <w:t>сельского поселения</w:t>
      </w:r>
      <w:r w:rsidR="006F7C30" w:rsidRPr="00C81820">
        <w:rPr>
          <w:bCs/>
          <w:sz w:val="24"/>
          <w:szCs w:val="24"/>
        </w:rPr>
        <w:t xml:space="preserve">, и направлениям расходования средств </w:t>
      </w:r>
      <w:hyperlink w:anchor="Par866" w:history="1">
        <w:r w:rsidR="006F7C30" w:rsidRPr="00C81820">
          <w:rPr>
            <w:sz w:val="24"/>
            <w:szCs w:val="24"/>
          </w:rPr>
          <w:t>&lt;1&gt;</w:t>
        </w:r>
      </w:hyperlink>
    </w:p>
    <w:p w:rsidR="006F7C30" w:rsidRPr="00C81820" w:rsidRDefault="006F7C30" w:rsidP="006F7C30">
      <w:pPr>
        <w:jc w:val="right"/>
        <w:rPr>
          <w:bCs/>
          <w:sz w:val="24"/>
          <w:szCs w:val="24"/>
        </w:rPr>
      </w:pPr>
      <w:r w:rsidRPr="00C81820">
        <w:rPr>
          <w:bCs/>
          <w:sz w:val="24"/>
          <w:szCs w:val="24"/>
        </w:rPr>
        <w:t>тыс. рублей</w:t>
      </w:r>
    </w:p>
    <w:tbl>
      <w:tblPr>
        <w:tblStyle w:val="af5"/>
        <w:tblW w:w="15984" w:type="dxa"/>
        <w:tblLayout w:type="fixed"/>
        <w:tblLook w:val="04A0"/>
      </w:tblPr>
      <w:tblGrid>
        <w:gridCol w:w="534"/>
        <w:gridCol w:w="1559"/>
        <w:gridCol w:w="709"/>
        <w:gridCol w:w="708"/>
        <w:gridCol w:w="709"/>
        <w:gridCol w:w="709"/>
        <w:gridCol w:w="709"/>
        <w:gridCol w:w="992"/>
        <w:gridCol w:w="850"/>
        <w:gridCol w:w="709"/>
        <w:gridCol w:w="709"/>
        <w:gridCol w:w="709"/>
        <w:gridCol w:w="708"/>
        <w:gridCol w:w="993"/>
        <w:gridCol w:w="850"/>
        <w:gridCol w:w="709"/>
        <w:gridCol w:w="709"/>
        <w:gridCol w:w="708"/>
        <w:gridCol w:w="709"/>
        <w:gridCol w:w="992"/>
      </w:tblGrid>
      <w:tr w:rsidR="00FF27DE" w:rsidRPr="00C81820" w:rsidTr="00FF27DE">
        <w:tc>
          <w:tcPr>
            <w:tcW w:w="534" w:type="dxa"/>
            <w:vMerge w:val="restart"/>
            <w:vAlign w:val="center"/>
          </w:tcPr>
          <w:p w:rsidR="006F7C30" w:rsidRPr="00C81820" w:rsidRDefault="006F7C30" w:rsidP="00FF27DE">
            <w:pPr>
              <w:ind w:firstLine="0"/>
              <w:jc w:val="center"/>
              <w:rPr>
                <w:bCs/>
                <w:sz w:val="24"/>
                <w:szCs w:val="24"/>
              </w:rPr>
            </w:pPr>
            <w:r w:rsidRPr="00C81820">
              <w:rPr>
                <w:bCs/>
                <w:sz w:val="24"/>
                <w:szCs w:val="24"/>
              </w:rPr>
              <w:t>№ п/п</w:t>
            </w:r>
          </w:p>
        </w:tc>
        <w:tc>
          <w:tcPr>
            <w:tcW w:w="1559" w:type="dxa"/>
            <w:vMerge w:val="restart"/>
            <w:vAlign w:val="center"/>
          </w:tcPr>
          <w:p w:rsidR="006F7C30" w:rsidRPr="00C81820" w:rsidRDefault="006F7C30" w:rsidP="00FF27DE">
            <w:pPr>
              <w:ind w:firstLine="0"/>
              <w:jc w:val="center"/>
              <w:rPr>
                <w:bCs/>
                <w:sz w:val="24"/>
                <w:szCs w:val="24"/>
              </w:rPr>
            </w:pPr>
            <w:r w:rsidRPr="00C81820">
              <w:rPr>
                <w:bCs/>
                <w:sz w:val="24"/>
                <w:szCs w:val="24"/>
              </w:rPr>
              <w:t xml:space="preserve">Наименование поселения, входящего в состав </w:t>
            </w:r>
            <w:r w:rsidR="00CD06D7">
              <w:rPr>
                <w:bCs/>
                <w:sz w:val="24"/>
                <w:szCs w:val="24"/>
              </w:rPr>
              <w:t>Долотинского</w:t>
            </w:r>
            <w:r w:rsidR="00B30677" w:rsidRPr="00C81820">
              <w:rPr>
                <w:bCs/>
                <w:sz w:val="24"/>
                <w:szCs w:val="24"/>
              </w:rPr>
              <w:t>сельского поселения</w:t>
            </w:r>
          </w:p>
        </w:tc>
        <w:tc>
          <w:tcPr>
            <w:tcW w:w="4536" w:type="dxa"/>
            <w:gridSpan w:val="6"/>
          </w:tcPr>
          <w:p w:rsidR="006F7C30" w:rsidRPr="00C81820" w:rsidRDefault="006F7C30" w:rsidP="006F7C30">
            <w:pPr>
              <w:ind w:firstLine="0"/>
              <w:jc w:val="center"/>
              <w:rPr>
                <w:bCs/>
                <w:sz w:val="24"/>
                <w:szCs w:val="24"/>
              </w:rPr>
            </w:pPr>
            <w:r w:rsidRPr="00C81820">
              <w:rPr>
                <w:bCs/>
                <w:sz w:val="24"/>
                <w:szCs w:val="24"/>
              </w:rPr>
              <w:t>Очередной финансовый год</w:t>
            </w:r>
          </w:p>
        </w:tc>
        <w:tc>
          <w:tcPr>
            <w:tcW w:w="4678" w:type="dxa"/>
            <w:gridSpan w:val="6"/>
          </w:tcPr>
          <w:p w:rsidR="006F7C30" w:rsidRPr="00C81820" w:rsidRDefault="00485193" w:rsidP="006F7C30">
            <w:pPr>
              <w:ind w:firstLine="0"/>
              <w:jc w:val="center"/>
              <w:rPr>
                <w:bCs/>
                <w:sz w:val="24"/>
                <w:szCs w:val="24"/>
              </w:rPr>
            </w:pPr>
            <w:r w:rsidRPr="00C81820">
              <w:rPr>
                <w:bCs/>
                <w:sz w:val="24"/>
                <w:szCs w:val="24"/>
              </w:rPr>
              <w:t>Первый год планового периода</w:t>
            </w:r>
          </w:p>
        </w:tc>
        <w:tc>
          <w:tcPr>
            <w:tcW w:w="4677" w:type="dxa"/>
            <w:gridSpan w:val="6"/>
          </w:tcPr>
          <w:p w:rsidR="006F7C30" w:rsidRPr="00C81820" w:rsidRDefault="00485193" w:rsidP="006F7C30">
            <w:pPr>
              <w:ind w:firstLine="0"/>
              <w:jc w:val="center"/>
              <w:rPr>
                <w:bCs/>
                <w:sz w:val="24"/>
                <w:szCs w:val="24"/>
              </w:rPr>
            </w:pPr>
            <w:r w:rsidRPr="00C81820">
              <w:rPr>
                <w:bCs/>
                <w:sz w:val="24"/>
                <w:szCs w:val="24"/>
              </w:rPr>
              <w:t>Второй год планового периода</w:t>
            </w:r>
          </w:p>
        </w:tc>
      </w:tr>
      <w:tr w:rsidR="00FF27DE" w:rsidRPr="00C81820" w:rsidTr="00FF27DE">
        <w:tc>
          <w:tcPr>
            <w:tcW w:w="534" w:type="dxa"/>
            <w:vMerge/>
          </w:tcPr>
          <w:p w:rsidR="00485193" w:rsidRPr="00C81820" w:rsidRDefault="00485193" w:rsidP="006F7C30">
            <w:pPr>
              <w:ind w:firstLine="0"/>
              <w:jc w:val="center"/>
              <w:rPr>
                <w:bCs/>
                <w:sz w:val="24"/>
                <w:szCs w:val="24"/>
              </w:rPr>
            </w:pPr>
          </w:p>
        </w:tc>
        <w:tc>
          <w:tcPr>
            <w:tcW w:w="1559" w:type="dxa"/>
            <w:vMerge/>
          </w:tcPr>
          <w:p w:rsidR="00485193" w:rsidRPr="00C81820" w:rsidRDefault="00485193" w:rsidP="006F7C30">
            <w:pPr>
              <w:ind w:firstLine="0"/>
              <w:jc w:val="center"/>
              <w:rPr>
                <w:bCs/>
                <w:sz w:val="24"/>
                <w:szCs w:val="24"/>
              </w:rPr>
            </w:pPr>
          </w:p>
        </w:tc>
        <w:tc>
          <w:tcPr>
            <w:tcW w:w="709" w:type="dxa"/>
            <w:vMerge w:val="restart"/>
            <w:textDirection w:val="btLr"/>
            <w:vAlign w:val="center"/>
          </w:tcPr>
          <w:p w:rsidR="00485193" w:rsidRPr="00C81820" w:rsidRDefault="00485193" w:rsidP="00FF27DE">
            <w:pPr>
              <w:ind w:left="113" w:right="113" w:firstLine="0"/>
              <w:jc w:val="center"/>
              <w:rPr>
                <w:bCs/>
                <w:sz w:val="24"/>
                <w:szCs w:val="24"/>
              </w:rPr>
            </w:pPr>
            <w:r w:rsidRPr="00C81820">
              <w:rPr>
                <w:bCs/>
                <w:sz w:val="24"/>
                <w:szCs w:val="24"/>
              </w:rPr>
              <w:t>Всего</w:t>
            </w:r>
          </w:p>
        </w:tc>
        <w:tc>
          <w:tcPr>
            <w:tcW w:w="3827" w:type="dxa"/>
            <w:gridSpan w:val="5"/>
          </w:tcPr>
          <w:p w:rsidR="00485193" w:rsidRPr="00C81820" w:rsidRDefault="00485193" w:rsidP="006F7C30">
            <w:pPr>
              <w:ind w:firstLine="0"/>
              <w:jc w:val="center"/>
              <w:rPr>
                <w:bCs/>
                <w:sz w:val="24"/>
                <w:szCs w:val="24"/>
              </w:rPr>
            </w:pPr>
            <w:r w:rsidRPr="00C81820">
              <w:rPr>
                <w:bCs/>
                <w:sz w:val="24"/>
                <w:szCs w:val="24"/>
              </w:rPr>
              <w:t>в том числе:</w:t>
            </w:r>
          </w:p>
        </w:tc>
        <w:tc>
          <w:tcPr>
            <w:tcW w:w="850" w:type="dxa"/>
            <w:vMerge w:val="restart"/>
            <w:textDirection w:val="btLr"/>
            <w:vAlign w:val="center"/>
          </w:tcPr>
          <w:p w:rsidR="00485193" w:rsidRPr="00C81820" w:rsidRDefault="00485193" w:rsidP="00FF27DE">
            <w:pPr>
              <w:ind w:left="113" w:right="113" w:firstLine="0"/>
              <w:jc w:val="center"/>
              <w:rPr>
                <w:bCs/>
                <w:sz w:val="24"/>
                <w:szCs w:val="24"/>
              </w:rPr>
            </w:pPr>
            <w:r w:rsidRPr="00C81820">
              <w:rPr>
                <w:bCs/>
                <w:sz w:val="24"/>
                <w:szCs w:val="24"/>
              </w:rPr>
              <w:t>Всего</w:t>
            </w:r>
          </w:p>
        </w:tc>
        <w:tc>
          <w:tcPr>
            <w:tcW w:w="3828" w:type="dxa"/>
            <w:gridSpan w:val="5"/>
          </w:tcPr>
          <w:p w:rsidR="00485193" w:rsidRPr="00C81820" w:rsidRDefault="00485193" w:rsidP="006F7C30">
            <w:pPr>
              <w:ind w:firstLine="0"/>
              <w:jc w:val="center"/>
              <w:rPr>
                <w:bCs/>
                <w:sz w:val="24"/>
                <w:szCs w:val="24"/>
              </w:rPr>
            </w:pPr>
            <w:r w:rsidRPr="00C81820">
              <w:rPr>
                <w:bCs/>
                <w:sz w:val="24"/>
                <w:szCs w:val="24"/>
              </w:rPr>
              <w:t>в том числе:</w:t>
            </w:r>
          </w:p>
        </w:tc>
        <w:tc>
          <w:tcPr>
            <w:tcW w:w="850" w:type="dxa"/>
            <w:vMerge w:val="restart"/>
            <w:textDirection w:val="btLr"/>
            <w:vAlign w:val="center"/>
          </w:tcPr>
          <w:p w:rsidR="00485193" w:rsidRPr="00C81820" w:rsidRDefault="00485193" w:rsidP="00FF27DE">
            <w:pPr>
              <w:ind w:left="113" w:right="113" w:firstLine="0"/>
              <w:jc w:val="center"/>
              <w:rPr>
                <w:bCs/>
                <w:sz w:val="24"/>
                <w:szCs w:val="24"/>
              </w:rPr>
            </w:pPr>
            <w:r w:rsidRPr="00C81820">
              <w:rPr>
                <w:bCs/>
                <w:sz w:val="24"/>
                <w:szCs w:val="24"/>
              </w:rPr>
              <w:t>Всего</w:t>
            </w:r>
          </w:p>
        </w:tc>
        <w:tc>
          <w:tcPr>
            <w:tcW w:w="3827" w:type="dxa"/>
            <w:gridSpan w:val="5"/>
          </w:tcPr>
          <w:p w:rsidR="00485193" w:rsidRPr="00C81820" w:rsidRDefault="00485193" w:rsidP="006F7C30">
            <w:pPr>
              <w:ind w:firstLine="0"/>
              <w:jc w:val="center"/>
              <w:rPr>
                <w:bCs/>
                <w:sz w:val="24"/>
                <w:szCs w:val="24"/>
              </w:rPr>
            </w:pPr>
            <w:r w:rsidRPr="00C81820">
              <w:rPr>
                <w:bCs/>
                <w:sz w:val="24"/>
                <w:szCs w:val="24"/>
              </w:rPr>
              <w:t>в том числе:</w:t>
            </w:r>
          </w:p>
        </w:tc>
      </w:tr>
      <w:tr w:rsidR="00FF27DE" w:rsidRPr="00C81820" w:rsidTr="00FF27DE">
        <w:tc>
          <w:tcPr>
            <w:tcW w:w="534" w:type="dxa"/>
            <w:vMerge/>
          </w:tcPr>
          <w:p w:rsidR="00485193" w:rsidRPr="00C81820" w:rsidRDefault="00485193" w:rsidP="006F7C30">
            <w:pPr>
              <w:ind w:firstLine="0"/>
              <w:jc w:val="center"/>
              <w:rPr>
                <w:bCs/>
                <w:sz w:val="24"/>
                <w:szCs w:val="24"/>
              </w:rPr>
            </w:pPr>
          </w:p>
        </w:tc>
        <w:tc>
          <w:tcPr>
            <w:tcW w:w="1559" w:type="dxa"/>
            <w:vMerge/>
          </w:tcPr>
          <w:p w:rsidR="00485193" w:rsidRPr="00C81820" w:rsidRDefault="00485193" w:rsidP="006F7C30">
            <w:pPr>
              <w:ind w:firstLine="0"/>
              <w:jc w:val="center"/>
              <w:rPr>
                <w:bCs/>
                <w:sz w:val="24"/>
                <w:szCs w:val="24"/>
              </w:rPr>
            </w:pPr>
          </w:p>
        </w:tc>
        <w:tc>
          <w:tcPr>
            <w:tcW w:w="709" w:type="dxa"/>
            <w:vMerge/>
          </w:tcPr>
          <w:p w:rsidR="00485193" w:rsidRPr="00C81820" w:rsidRDefault="00485193" w:rsidP="006F7C30">
            <w:pPr>
              <w:ind w:firstLine="0"/>
              <w:jc w:val="center"/>
              <w:rPr>
                <w:bCs/>
                <w:sz w:val="24"/>
                <w:szCs w:val="24"/>
              </w:rPr>
            </w:pPr>
          </w:p>
        </w:tc>
        <w:tc>
          <w:tcPr>
            <w:tcW w:w="708" w:type="dxa"/>
          </w:tcPr>
          <w:p w:rsidR="00485193" w:rsidRPr="00C81820" w:rsidRDefault="00485193" w:rsidP="00485193">
            <w:pPr>
              <w:ind w:firstLine="0"/>
              <w:jc w:val="center"/>
              <w:rPr>
                <w:bCs/>
                <w:sz w:val="24"/>
                <w:szCs w:val="24"/>
              </w:rPr>
            </w:pPr>
            <w:r w:rsidRPr="00C81820">
              <w:rPr>
                <w:bCs/>
                <w:sz w:val="24"/>
                <w:szCs w:val="24"/>
              </w:rPr>
              <w:t>за счет средств федерального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областного бюджета</w:t>
            </w:r>
          </w:p>
        </w:tc>
        <w:tc>
          <w:tcPr>
            <w:tcW w:w="709" w:type="dxa"/>
          </w:tcPr>
          <w:p w:rsidR="00485193" w:rsidRPr="00C81820" w:rsidRDefault="00485193" w:rsidP="00485193">
            <w:pPr>
              <w:ind w:firstLine="0"/>
              <w:jc w:val="center"/>
              <w:rPr>
                <w:bCs/>
                <w:sz w:val="24"/>
                <w:szCs w:val="24"/>
              </w:rPr>
            </w:pPr>
            <w:r w:rsidRPr="00C81820">
              <w:rPr>
                <w:bCs/>
                <w:sz w:val="24"/>
                <w:szCs w:val="24"/>
              </w:rPr>
              <w:t xml:space="preserve">за счет средств бюджета </w:t>
            </w:r>
            <w:r w:rsidR="00927C81" w:rsidRPr="00C81820">
              <w:rPr>
                <w:bCs/>
                <w:sz w:val="24"/>
                <w:szCs w:val="24"/>
              </w:rPr>
              <w:t>поселения</w:t>
            </w:r>
          </w:p>
        </w:tc>
        <w:tc>
          <w:tcPr>
            <w:tcW w:w="709" w:type="dxa"/>
          </w:tcPr>
          <w:p w:rsidR="00485193" w:rsidRPr="00C81820" w:rsidRDefault="00485193" w:rsidP="00485193">
            <w:pPr>
              <w:ind w:firstLine="0"/>
              <w:jc w:val="center"/>
              <w:rPr>
                <w:bCs/>
                <w:sz w:val="24"/>
                <w:szCs w:val="24"/>
              </w:rPr>
            </w:pPr>
            <w:r w:rsidRPr="00C81820">
              <w:rPr>
                <w:bCs/>
                <w:sz w:val="24"/>
                <w:szCs w:val="24"/>
              </w:rPr>
              <w:t>за счет средств бюджета поселения</w:t>
            </w:r>
          </w:p>
        </w:tc>
        <w:tc>
          <w:tcPr>
            <w:tcW w:w="992" w:type="dxa"/>
          </w:tcPr>
          <w:p w:rsidR="00485193" w:rsidRPr="00C81820" w:rsidRDefault="00485193" w:rsidP="00485193">
            <w:pPr>
              <w:ind w:firstLine="0"/>
              <w:jc w:val="center"/>
              <w:rPr>
                <w:bCs/>
                <w:sz w:val="24"/>
                <w:szCs w:val="24"/>
              </w:rPr>
            </w:pPr>
            <w:r w:rsidRPr="00C81820">
              <w:rPr>
                <w:bCs/>
                <w:sz w:val="24"/>
                <w:szCs w:val="24"/>
              </w:rPr>
              <w:t xml:space="preserve">за счет средств Фонда реформирования жилищно-коммунального хозяйства </w:t>
            </w:r>
            <w:hyperlink w:anchor="Par866" w:history="1">
              <w:r w:rsidRPr="00C81820">
                <w:rPr>
                  <w:sz w:val="24"/>
                  <w:szCs w:val="24"/>
                </w:rPr>
                <w:t>&lt;2&gt;</w:t>
              </w:r>
            </w:hyperlink>
          </w:p>
        </w:tc>
        <w:tc>
          <w:tcPr>
            <w:tcW w:w="850" w:type="dxa"/>
            <w:vMerge/>
          </w:tcPr>
          <w:p w:rsidR="00485193" w:rsidRPr="00C81820" w:rsidRDefault="00485193" w:rsidP="006F7C30">
            <w:pPr>
              <w:ind w:firstLine="0"/>
              <w:jc w:val="center"/>
              <w:rPr>
                <w:bCs/>
                <w:sz w:val="24"/>
                <w:szCs w:val="24"/>
              </w:rPr>
            </w:pP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федерального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областного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 xml:space="preserve">за счет средств бюджета </w:t>
            </w:r>
            <w:r w:rsidR="00927C81" w:rsidRPr="00C81820">
              <w:rPr>
                <w:bCs/>
                <w:sz w:val="24"/>
                <w:szCs w:val="24"/>
              </w:rPr>
              <w:t>поселения</w:t>
            </w:r>
          </w:p>
        </w:tc>
        <w:tc>
          <w:tcPr>
            <w:tcW w:w="708" w:type="dxa"/>
          </w:tcPr>
          <w:p w:rsidR="00485193" w:rsidRPr="00C81820" w:rsidRDefault="00485193" w:rsidP="006F7C30">
            <w:pPr>
              <w:ind w:firstLine="0"/>
              <w:jc w:val="center"/>
              <w:rPr>
                <w:bCs/>
                <w:sz w:val="24"/>
                <w:szCs w:val="24"/>
              </w:rPr>
            </w:pPr>
            <w:r w:rsidRPr="00C81820">
              <w:rPr>
                <w:bCs/>
                <w:sz w:val="24"/>
                <w:szCs w:val="24"/>
              </w:rPr>
              <w:t>за счет средств бюджета поселения</w:t>
            </w:r>
          </w:p>
        </w:tc>
        <w:tc>
          <w:tcPr>
            <w:tcW w:w="993" w:type="dxa"/>
          </w:tcPr>
          <w:p w:rsidR="00485193" w:rsidRPr="00C81820" w:rsidRDefault="00485193" w:rsidP="00485193">
            <w:pPr>
              <w:ind w:firstLine="0"/>
              <w:jc w:val="center"/>
              <w:rPr>
                <w:bCs/>
                <w:sz w:val="24"/>
                <w:szCs w:val="24"/>
              </w:rPr>
            </w:pPr>
            <w:r w:rsidRPr="00C81820">
              <w:rPr>
                <w:bCs/>
                <w:sz w:val="24"/>
                <w:szCs w:val="24"/>
              </w:rPr>
              <w:t xml:space="preserve">за счет средств Фонда реформирования жилищно-коммунального хозяйства </w:t>
            </w:r>
            <w:hyperlink w:anchor="Par866" w:history="1">
              <w:r w:rsidRPr="00C81820">
                <w:rPr>
                  <w:sz w:val="24"/>
                  <w:szCs w:val="24"/>
                </w:rPr>
                <w:t>&lt;2&gt;</w:t>
              </w:r>
            </w:hyperlink>
          </w:p>
        </w:tc>
        <w:tc>
          <w:tcPr>
            <w:tcW w:w="850" w:type="dxa"/>
            <w:vMerge/>
          </w:tcPr>
          <w:p w:rsidR="00485193" w:rsidRPr="00C81820" w:rsidRDefault="00485193" w:rsidP="006F7C30">
            <w:pPr>
              <w:ind w:firstLine="0"/>
              <w:jc w:val="center"/>
              <w:rPr>
                <w:bCs/>
                <w:sz w:val="24"/>
                <w:szCs w:val="24"/>
              </w:rPr>
            </w:pP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федерального бюджета</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областного бюджета</w:t>
            </w:r>
          </w:p>
        </w:tc>
        <w:tc>
          <w:tcPr>
            <w:tcW w:w="708" w:type="dxa"/>
          </w:tcPr>
          <w:p w:rsidR="00485193" w:rsidRPr="00C81820" w:rsidRDefault="00485193" w:rsidP="006F7C30">
            <w:pPr>
              <w:ind w:firstLine="0"/>
              <w:jc w:val="center"/>
              <w:rPr>
                <w:bCs/>
                <w:sz w:val="24"/>
                <w:szCs w:val="24"/>
              </w:rPr>
            </w:pPr>
            <w:r w:rsidRPr="00C81820">
              <w:rPr>
                <w:bCs/>
                <w:sz w:val="24"/>
                <w:szCs w:val="24"/>
              </w:rPr>
              <w:t xml:space="preserve">за счет средств бюджета </w:t>
            </w:r>
            <w:r w:rsidR="00927C81" w:rsidRPr="00C81820">
              <w:rPr>
                <w:bCs/>
                <w:sz w:val="24"/>
                <w:szCs w:val="24"/>
              </w:rPr>
              <w:t>поселения</w:t>
            </w:r>
          </w:p>
        </w:tc>
        <w:tc>
          <w:tcPr>
            <w:tcW w:w="709" w:type="dxa"/>
          </w:tcPr>
          <w:p w:rsidR="00485193" w:rsidRPr="00C81820" w:rsidRDefault="00485193" w:rsidP="006F7C30">
            <w:pPr>
              <w:ind w:firstLine="0"/>
              <w:jc w:val="center"/>
              <w:rPr>
                <w:bCs/>
                <w:sz w:val="24"/>
                <w:szCs w:val="24"/>
              </w:rPr>
            </w:pPr>
            <w:r w:rsidRPr="00C81820">
              <w:rPr>
                <w:bCs/>
                <w:sz w:val="24"/>
                <w:szCs w:val="24"/>
              </w:rPr>
              <w:t>за счет средств бюджета поселения</w:t>
            </w:r>
          </w:p>
        </w:tc>
        <w:tc>
          <w:tcPr>
            <w:tcW w:w="992" w:type="dxa"/>
          </w:tcPr>
          <w:p w:rsidR="00485193" w:rsidRPr="00C81820" w:rsidRDefault="00485193" w:rsidP="00485193">
            <w:pPr>
              <w:ind w:firstLine="0"/>
              <w:jc w:val="center"/>
              <w:rPr>
                <w:bCs/>
                <w:sz w:val="24"/>
                <w:szCs w:val="24"/>
              </w:rPr>
            </w:pPr>
            <w:r w:rsidRPr="00C81820">
              <w:rPr>
                <w:bCs/>
                <w:sz w:val="24"/>
                <w:szCs w:val="24"/>
              </w:rPr>
              <w:t xml:space="preserve">за счет средств Фонда реформирования жилищно-коммунального хозяйства </w:t>
            </w:r>
            <w:hyperlink w:anchor="Par866" w:history="1">
              <w:r w:rsidRPr="00C81820">
                <w:rPr>
                  <w:sz w:val="24"/>
                  <w:szCs w:val="24"/>
                </w:rPr>
                <w:t>&lt;2&gt;</w:t>
              </w:r>
            </w:hyperlink>
          </w:p>
        </w:tc>
      </w:tr>
    </w:tbl>
    <w:p w:rsidR="006F7C30" w:rsidRPr="00C81820" w:rsidRDefault="006F7C30" w:rsidP="00485193">
      <w:pPr>
        <w:spacing w:line="240" w:lineRule="atLeast"/>
        <w:ind w:firstLine="0"/>
        <w:rPr>
          <w:bCs/>
          <w:sz w:val="24"/>
          <w:szCs w:val="24"/>
          <w:highlight w:val="yellow"/>
        </w:rPr>
      </w:pPr>
    </w:p>
    <w:tbl>
      <w:tblPr>
        <w:tblStyle w:val="af5"/>
        <w:tblW w:w="0" w:type="auto"/>
        <w:tblLook w:val="04A0"/>
      </w:tblPr>
      <w:tblGrid>
        <w:gridCol w:w="534"/>
        <w:gridCol w:w="1559"/>
        <w:gridCol w:w="709"/>
        <w:gridCol w:w="708"/>
        <w:gridCol w:w="709"/>
        <w:gridCol w:w="709"/>
        <w:gridCol w:w="709"/>
        <w:gridCol w:w="992"/>
        <w:gridCol w:w="850"/>
        <w:gridCol w:w="709"/>
        <w:gridCol w:w="709"/>
        <w:gridCol w:w="709"/>
        <w:gridCol w:w="708"/>
        <w:gridCol w:w="993"/>
        <w:gridCol w:w="850"/>
        <w:gridCol w:w="709"/>
        <w:gridCol w:w="709"/>
        <w:gridCol w:w="708"/>
        <w:gridCol w:w="709"/>
        <w:gridCol w:w="959"/>
      </w:tblGrid>
      <w:tr w:rsidR="00FF27DE" w:rsidRPr="00C81820" w:rsidTr="00FF27DE">
        <w:tc>
          <w:tcPr>
            <w:tcW w:w="534" w:type="dxa"/>
          </w:tcPr>
          <w:p w:rsidR="00485193" w:rsidRPr="00C81820" w:rsidRDefault="00FF27DE" w:rsidP="009B37A8">
            <w:pPr>
              <w:ind w:firstLine="0"/>
              <w:jc w:val="center"/>
              <w:rPr>
                <w:bCs/>
                <w:sz w:val="24"/>
                <w:szCs w:val="24"/>
              </w:rPr>
            </w:pPr>
            <w:r w:rsidRPr="00C81820">
              <w:rPr>
                <w:bCs/>
                <w:sz w:val="24"/>
                <w:szCs w:val="24"/>
              </w:rPr>
              <w:t>1</w:t>
            </w:r>
          </w:p>
        </w:tc>
        <w:tc>
          <w:tcPr>
            <w:tcW w:w="1559" w:type="dxa"/>
          </w:tcPr>
          <w:p w:rsidR="00485193" w:rsidRPr="00C81820" w:rsidRDefault="00FF27DE" w:rsidP="009B37A8">
            <w:pPr>
              <w:ind w:firstLine="0"/>
              <w:jc w:val="center"/>
              <w:rPr>
                <w:bCs/>
                <w:sz w:val="24"/>
                <w:szCs w:val="24"/>
              </w:rPr>
            </w:pPr>
            <w:r w:rsidRPr="00C81820">
              <w:rPr>
                <w:bCs/>
                <w:sz w:val="24"/>
                <w:szCs w:val="24"/>
              </w:rPr>
              <w:t>2</w:t>
            </w:r>
          </w:p>
        </w:tc>
        <w:tc>
          <w:tcPr>
            <w:tcW w:w="709" w:type="dxa"/>
          </w:tcPr>
          <w:p w:rsidR="00485193" w:rsidRPr="00C81820" w:rsidRDefault="00FF27DE" w:rsidP="009B37A8">
            <w:pPr>
              <w:ind w:firstLine="0"/>
              <w:jc w:val="center"/>
              <w:rPr>
                <w:bCs/>
                <w:sz w:val="24"/>
                <w:szCs w:val="24"/>
              </w:rPr>
            </w:pPr>
            <w:r w:rsidRPr="00C81820">
              <w:rPr>
                <w:bCs/>
                <w:sz w:val="24"/>
                <w:szCs w:val="24"/>
              </w:rPr>
              <w:t>3</w:t>
            </w:r>
          </w:p>
        </w:tc>
        <w:tc>
          <w:tcPr>
            <w:tcW w:w="708" w:type="dxa"/>
          </w:tcPr>
          <w:p w:rsidR="00485193" w:rsidRPr="00C81820" w:rsidRDefault="00FF27DE" w:rsidP="009B37A8">
            <w:pPr>
              <w:ind w:firstLine="0"/>
              <w:jc w:val="center"/>
              <w:rPr>
                <w:bCs/>
                <w:sz w:val="24"/>
                <w:szCs w:val="24"/>
              </w:rPr>
            </w:pPr>
            <w:r w:rsidRPr="00C81820">
              <w:rPr>
                <w:bCs/>
                <w:sz w:val="24"/>
                <w:szCs w:val="24"/>
              </w:rPr>
              <w:t>4</w:t>
            </w:r>
          </w:p>
        </w:tc>
        <w:tc>
          <w:tcPr>
            <w:tcW w:w="709" w:type="dxa"/>
          </w:tcPr>
          <w:p w:rsidR="00485193" w:rsidRPr="00C81820" w:rsidRDefault="00FF27DE" w:rsidP="009B37A8">
            <w:pPr>
              <w:ind w:firstLine="0"/>
              <w:jc w:val="center"/>
              <w:rPr>
                <w:bCs/>
                <w:sz w:val="24"/>
                <w:szCs w:val="24"/>
              </w:rPr>
            </w:pPr>
            <w:r w:rsidRPr="00C81820">
              <w:rPr>
                <w:bCs/>
                <w:sz w:val="24"/>
                <w:szCs w:val="24"/>
              </w:rPr>
              <w:t>5</w:t>
            </w:r>
          </w:p>
        </w:tc>
        <w:tc>
          <w:tcPr>
            <w:tcW w:w="709" w:type="dxa"/>
          </w:tcPr>
          <w:p w:rsidR="00485193" w:rsidRPr="00C81820" w:rsidRDefault="00FF27DE" w:rsidP="009B37A8">
            <w:pPr>
              <w:ind w:firstLine="0"/>
              <w:jc w:val="center"/>
              <w:rPr>
                <w:bCs/>
                <w:sz w:val="24"/>
                <w:szCs w:val="24"/>
              </w:rPr>
            </w:pPr>
            <w:r w:rsidRPr="00C81820">
              <w:rPr>
                <w:bCs/>
                <w:sz w:val="24"/>
                <w:szCs w:val="24"/>
              </w:rPr>
              <w:t>6</w:t>
            </w:r>
          </w:p>
        </w:tc>
        <w:tc>
          <w:tcPr>
            <w:tcW w:w="709" w:type="dxa"/>
          </w:tcPr>
          <w:p w:rsidR="00485193" w:rsidRPr="00C81820" w:rsidRDefault="00FF27DE" w:rsidP="009B37A8">
            <w:pPr>
              <w:ind w:firstLine="0"/>
              <w:jc w:val="center"/>
              <w:rPr>
                <w:bCs/>
                <w:sz w:val="24"/>
                <w:szCs w:val="24"/>
              </w:rPr>
            </w:pPr>
            <w:r w:rsidRPr="00C81820">
              <w:rPr>
                <w:bCs/>
                <w:sz w:val="24"/>
                <w:szCs w:val="24"/>
              </w:rPr>
              <w:t>7</w:t>
            </w:r>
          </w:p>
        </w:tc>
        <w:tc>
          <w:tcPr>
            <w:tcW w:w="992" w:type="dxa"/>
          </w:tcPr>
          <w:p w:rsidR="00485193" w:rsidRPr="00C81820" w:rsidRDefault="00FF27DE" w:rsidP="009B37A8">
            <w:pPr>
              <w:ind w:firstLine="0"/>
              <w:jc w:val="center"/>
              <w:rPr>
                <w:bCs/>
                <w:sz w:val="24"/>
                <w:szCs w:val="24"/>
              </w:rPr>
            </w:pPr>
            <w:r w:rsidRPr="00C81820">
              <w:rPr>
                <w:bCs/>
                <w:sz w:val="24"/>
                <w:szCs w:val="24"/>
              </w:rPr>
              <w:t>8</w:t>
            </w:r>
          </w:p>
        </w:tc>
        <w:tc>
          <w:tcPr>
            <w:tcW w:w="850" w:type="dxa"/>
          </w:tcPr>
          <w:p w:rsidR="00485193" w:rsidRPr="00C81820" w:rsidRDefault="00FF27DE" w:rsidP="009B37A8">
            <w:pPr>
              <w:ind w:firstLine="0"/>
              <w:jc w:val="center"/>
              <w:rPr>
                <w:bCs/>
                <w:sz w:val="24"/>
                <w:szCs w:val="24"/>
              </w:rPr>
            </w:pPr>
            <w:r w:rsidRPr="00C81820">
              <w:rPr>
                <w:bCs/>
                <w:sz w:val="24"/>
                <w:szCs w:val="24"/>
              </w:rPr>
              <w:t>9</w:t>
            </w:r>
          </w:p>
        </w:tc>
        <w:tc>
          <w:tcPr>
            <w:tcW w:w="709" w:type="dxa"/>
          </w:tcPr>
          <w:p w:rsidR="00485193" w:rsidRPr="00C81820" w:rsidRDefault="00FF27DE" w:rsidP="009B37A8">
            <w:pPr>
              <w:ind w:firstLine="0"/>
              <w:jc w:val="center"/>
              <w:rPr>
                <w:bCs/>
                <w:sz w:val="24"/>
                <w:szCs w:val="24"/>
              </w:rPr>
            </w:pPr>
            <w:r w:rsidRPr="00C81820">
              <w:rPr>
                <w:bCs/>
                <w:sz w:val="24"/>
                <w:szCs w:val="24"/>
              </w:rPr>
              <w:t>10</w:t>
            </w:r>
          </w:p>
        </w:tc>
        <w:tc>
          <w:tcPr>
            <w:tcW w:w="709" w:type="dxa"/>
          </w:tcPr>
          <w:p w:rsidR="00485193" w:rsidRPr="00C81820" w:rsidRDefault="00FF27DE" w:rsidP="009B37A8">
            <w:pPr>
              <w:ind w:firstLine="0"/>
              <w:jc w:val="center"/>
              <w:rPr>
                <w:bCs/>
                <w:sz w:val="24"/>
                <w:szCs w:val="24"/>
              </w:rPr>
            </w:pPr>
            <w:r w:rsidRPr="00C81820">
              <w:rPr>
                <w:bCs/>
                <w:sz w:val="24"/>
                <w:szCs w:val="24"/>
              </w:rPr>
              <w:t>11</w:t>
            </w:r>
          </w:p>
        </w:tc>
        <w:tc>
          <w:tcPr>
            <w:tcW w:w="709" w:type="dxa"/>
          </w:tcPr>
          <w:p w:rsidR="00485193" w:rsidRPr="00C81820" w:rsidRDefault="00FF27DE" w:rsidP="009B37A8">
            <w:pPr>
              <w:ind w:firstLine="0"/>
              <w:jc w:val="center"/>
              <w:rPr>
                <w:bCs/>
                <w:sz w:val="24"/>
                <w:szCs w:val="24"/>
              </w:rPr>
            </w:pPr>
            <w:r w:rsidRPr="00C81820">
              <w:rPr>
                <w:bCs/>
                <w:sz w:val="24"/>
                <w:szCs w:val="24"/>
              </w:rPr>
              <w:t>12</w:t>
            </w:r>
          </w:p>
        </w:tc>
        <w:tc>
          <w:tcPr>
            <w:tcW w:w="708" w:type="dxa"/>
          </w:tcPr>
          <w:p w:rsidR="00485193" w:rsidRPr="00C81820" w:rsidRDefault="00FF27DE" w:rsidP="009B37A8">
            <w:pPr>
              <w:ind w:firstLine="0"/>
              <w:jc w:val="center"/>
              <w:rPr>
                <w:bCs/>
                <w:sz w:val="24"/>
                <w:szCs w:val="24"/>
              </w:rPr>
            </w:pPr>
            <w:r w:rsidRPr="00C81820">
              <w:rPr>
                <w:bCs/>
                <w:sz w:val="24"/>
                <w:szCs w:val="24"/>
              </w:rPr>
              <w:t>13</w:t>
            </w:r>
          </w:p>
        </w:tc>
        <w:tc>
          <w:tcPr>
            <w:tcW w:w="993" w:type="dxa"/>
          </w:tcPr>
          <w:p w:rsidR="00485193" w:rsidRPr="00C81820" w:rsidRDefault="00FF27DE" w:rsidP="009B37A8">
            <w:pPr>
              <w:ind w:firstLine="0"/>
              <w:jc w:val="center"/>
              <w:rPr>
                <w:bCs/>
                <w:sz w:val="24"/>
                <w:szCs w:val="24"/>
              </w:rPr>
            </w:pPr>
            <w:r w:rsidRPr="00C81820">
              <w:rPr>
                <w:bCs/>
                <w:sz w:val="24"/>
                <w:szCs w:val="24"/>
              </w:rPr>
              <w:t>14</w:t>
            </w:r>
          </w:p>
        </w:tc>
        <w:tc>
          <w:tcPr>
            <w:tcW w:w="850" w:type="dxa"/>
          </w:tcPr>
          <w:p w:rsidR="00485193" w:rsidRPr="00C81820" w:rsidRDefault="00FF27DE" w:rsidP="009B37A8">
            <w:pPr>
              <w:ind w:firstLine="0"/>
              <w:jc w:val="center"/>
              <w:rPr>
                <w:bCs/>
                <w:sz w:val="24"/>
                <w:szCs w:val="24"/>
              </w:rPr>
            </w:pPr>
            <w:r w:rsidRPr="00C81820">
              <w:rPr>
                <w:bCs/>
                <w:sz w:val="24"/>
                <w:szCs w:val="24"/>
              </w:rPr>
              <w:t>15</w:t>
            </w:r>
          </w:p>
        </w:tc>
        <w:tc>
          <w:tcPr>
            <w:tcW w:w="709" w:type="dxa"/>
          </w:tcPr>
          <w:p w:rsidR="00485193" w:rsidRPr="00C81820" w:rsidRDefault="00FF27DE" w:rsidP="009B37A8">
            <w:pPr>
              <w:ind w:firstLine="0"/>
              <w:jc w:val="center"/>
              <w:rPr>
                <w:bCs/>
                <w:sz w:val="24"/>
                <w:szCs w:val="24"/>
              </w:rPr>
            </w:pPr>
            <w:r w:rsidRPr="00C81820">
              <w:rPr>
                <w:bCs/>
                <w:sz w:val="24"/>
                <w:szCs w:val="24"/>
              </w:rPr>
              <w:t>16</w:t>
            </w:r>
          </w:p>
        </w:tc>
        <w:tc>
          <w:tcPr>
            <w:tcW w:w="709" w:type="dxa"/>
          </w:tcPr>
          <w:p w:rsidR="00485193" w:rsidRPr="00C81820" w:rsidRDefault="00FF27DE" w:rsidP="009B37A8">
            <w:pPr>
              <w:ind w:firstLine="0"/>
              <w:jc w:val="center"/>
              <w:rPr>
                <w:bCs/>
                <w:sz w:val="24"/>
                <w:szCs w:val="24"/>
              </w:rPr>
            </w:pPr>
            <w:r w:rsidRPr="00C81820">
              <w:rPr>
                <w:bCs/>
                <w:sz w:val="24"/>
                <w:szCs w:val="24"/>
              </w:rPr>
              <w:t>17</w:t>
            </w:r>
          </w:p>
        </w:tc>
        <w:tc>
          <w:tcPr>
            <w:tcW w:w="708" w:type="dxa"/>
          </w:tcPr>
          <w:p w:rsidR="00485193" w:rsidRPr="00C81820" w:rsidRDefault="00FF27DE" w:rsidP="009B37A8">
            <w:pPr>
              <w:ind w:firstLine="0"/>
              <w:jc w:val="center"/>
              <w:rPr>
                <w:bCs/>
                <w:sz w:val="24"/>
                <w:szCs w:val="24"/>
              </w:rPr>
            </w:pPr>
            <w:r w:rsidRPr="00C81820">
              <w:rPr>
                <w:bCs/>
                <w:sz w:val="24"/>
                <w:szCs w:val="24"/>
              </w:rPr>
              <w:t>18</w:t>
            </w:r>
          </w:p>
        </w:tc>
        <w:tc>
          <w:tcPr>
            <w:tcW w:w="709" w:type="dxa"/>
          </w:tcPr>
          <w:p w:rsidR="00485193" w:rsidRPr="00C81820" w:rsidRDefault="00FF27DE" w:rsidP="009B37A8">
            <w:pPr>
              <w:ind w:firstLine="0"/>
              <w:jc w:val="center"/>
              <w:rPr>
                <w:bCs/>
                <w:sz w:val="24"/>
                <w:szCs w:val="24"/>
              </w:rPr>
            </w:pPr>
            <w:r w:rsidRPr="00C81820">
              <w:rPr>
                <w:bCs/>
                <w:sz w:val="24"/>
                <w:szCs w:val="24"/>
              </w:rPr>
              <w:t>19</w:t>
            </w:r>
          </w:p>
        </w:tc>
        <w:tc>
          <w:tcPr>
            <w:tcW w:w="959" w:type="dxa"/>
          </w:tcPr>
          <w:p w:rsidR="00485193" w:rsidRPr="00C81820" w:rsidRDefault="00FF27DE" w:rsidP="009B37A8">
            <w:pPr>
              <w:ind w:firstLine="0"/>
              <w:jc w:val="center"/>
              <w:rPr>
                <w:bCs/>
                <w:sz w:val="24"/>
                <w:szCs w:val="24"/>
              </w:rPr>
            </w:pPr>
            <w:r w:rsidRPr="00C81820">
              <w:rPr>
                <w:bCs/>
                <w:sz w:val="24"/>
                <w:szCs w:val="24"/>
              </w:rPr>
              <w:t>20</w:t>
            </w:r>
          </w:p>
        </w:tc>
      </w:tr>
      <w:tr w:rsidR="00FF27DE" w:rsidRPr="00C81820" w:rsidTr="009B37A8">
        <w:tc>
          <w:tcPr>
            <w:tcW w:w="15951" w:type="dxa"/>
            <w:gridSpan w:val="20"/>
          </w:tcPr>
          <w:p w:rsidR="00FF27DE" w:rsidRPr="00C81820" w:rsidRDefault="00FF27DE" w:rsidP="009B37A8">
            <w:pPr>
              <w:ind w:firstLine="0"/>
              <w:jc w:val="center"/>
              <w:rPr>
                <w:bCs/>
                <w:sz w:val="24"/>
                <w:szCs w:val="24"/>
              </w:rPr>
            </w:pPr>
            <w:r w:rsidRPr="00C81820">
              <w:rPr>
                <w:bCs/>
                <w:sz w:val="24"/>
                <w:szCs w:val="24"/>
              </w:rPr>
              <w:t xml:space="preserve">Межбюджетные трансферты на … (наименование направления субсидии областного бюджета) </w:t>
            </w:r>
            <w:hyperlink w:anchor="Par866" w:history="1">
              <w:r w:rsidRPr="00C81820">
                <w:rPr>
                  <w:sz w:val="24"/>
                  <w:szCs w:val="24"/>
                </w:rPr>
                <w:t>&lt;3&gt;</w:t>
              </w:r>
            </w:hyperlink>
          </w:p>
        </w:tc>
      </w:tr>
      <w:tr w:rsidR="00FF27DE" w:rsidRPr="00C81820" w:rsidTr="00FF27DE">
        <w:tc>
          <w:tcPr>
            <w:tcW w:w="534" w:type="dxa"/>
          </w:tcPr>
          <w:p w:rsidR="00FF27DE" w:rsidRPr="00C81820" w:rsidRDefault="00FF27DE" w:rsidP="009B37A8">
            <w:pPr>
              <w:ind w:firstLine="0"/>
              <w:jc w:val="center"/>
              <w:rPr>
                <w:bCs/>
                <w:sz w:val="24"/>
                <w:szCs w:val="24"/>
                <w:highlight w:val="yellow"/>
              </w:rPr>
            </w:pPr>
          </w:p>
        </w:tc>
        <w:tc>
          <w:tcPr>
            <w:tcW w:w="1559"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8"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992" w:type="dxa"/>
          </w:tcPr>
          <w:p w:rsidR="00FF27DE" w:rsidRPr="00C81820" w:rsidRDefault="00FF27DE" w:rsidP="009B37A8">
            <w:pPr>
              <w:ind w:firstLine="0"/>
              <w:jc w:val="center"/>
              <w:rPr>
                <w:bCs/>
                <w:sz w:val="24"/>
                <w:szCs w:val="24"/>
              </w:rPr>
            </w:pPr>
          </w:p>
        </w:tc>
        <w:tc>
          <w:tcPr>
            <w:tcW w:w="850"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709" w:type="dxa"/>
          </w:tcPr>
          <w:p w:rsidR="00FF27DE" w:rsidRPr="00C81820" w:rsidRDefault="00FF27DE" w:rsidP="009B37A8">
            <w:pPr>
              <w:ind w:firstLine="0"/>
              <w:jc w:val="center"/>
              <w:rPr>
                <w:bCs/>
                <w:sz w:val="24"/>
                <w:szCs w:val="24"/>
              </w:rPr>
            </w:pPr>
          </w:p>
        </w:tc>
        <w:tc>
          <w:tcPr>
            <w:tcW w:w="708" w:type="dxa"/>
          </w:tcPr>
          <w:p w:rsidR="00FF27DE" w:rsidRPr="00C81820" w:rsidRDefault="00FF27DE" w:rsidP="009B37A8">
            <w:pPr>
              <w:ind w:firstLine="0"/>
              <w:jc w:val="center"/>
              <w:rPr>
                <w:bCs/>
                <w:sz w:val="24"/>
                <w:szCs w:val="24"/>
              </w:rPr>
            </w:pPr>
          </w:p>
        </w:tc>
        <w:tc>
          <w:tcPr>
            <w:tcW w:w="993" w:type="dxa"/>
          </w:tcPr>
          <w:p w:rsidR="00FF27DE" w:rsidRPr="00C81820" w:rsidRDefault="00FF27DE" w:rsidP="009B37A8">
            <w:pPr>
              <w:ind w:firstLine="0"/>
              <w:jc w:val="center"/>
              <w:rPr>
                <w:bCs/>
                <w:sz w:val="24"/>
                <w:szCs w:val="24"/>
              </w:rPr>
            </w:pPr>
          </w:p>
        </w:tc>
        <w:tc>
          <w:tcPr>
            <w:tcW w:w="850"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708" w:type="dxa"/>
          </w:tcPr>
          <w:p w:rsidR="00FF27DE" w:rsidRPr="00C81820" w:rsidRDefault="00FF27DE" w:rsidP="009B37A8">
            <w:pPr>
              <w:ind w:firstLine="0"/>
              <w:jc w:val="center"/>
              <w:rPr>
                <w:bCs/>
                <w:sz w:val="24"/>
                <w:szCs w:val="24"/>
                <w:highlight w:val="yellow"/>
              </w:rPr>
            </w:pPr>
          </w:p>
        </w:tc>
        <w:tc>
          <w:tcPr>
            <w:tcW w:w="709" w:type="dxa"/>
          </w:tcPr>
          <w:p w:rsidR="00FF27DE" w:rsidRPr="00C81820" w:rsidRDefault="00FF27DE" w:rsidP="009B37A8">
            <w:pPr>
              <w:ind w:firstLine="0"/>
              <w:jc w:val="center"/>
              <w:rPr>
                <w:bCs/>
                <w:sz w:val="24"/>
                <w:szCs w:val="24"/>
                <w:highlight w:val="yellow"/>
              </w:rPr>
            </w:pPr>
          </w:p>
        </w:tc>
        <w:tc>
          <w:tcPr>
            <w:tcW w:w="959" w:type="dxa"/>
          </w:tcPr>
          <w:p w:rsidR="00FF27DE" w:rsidRPr="00C81820" w:rsidRDefault="00FF27DE" w:rsidP="009B37A8">
            <w:pPr>
              <w:ind w:firstLine="0"/>
              <w:jc w:val="center"/>
              <w:rPr>
                <w:bCs/>
                <w:sz w:val="24"/>
                <w:szCs w:val="24"/>
                <w:highlight w:val="yellow"/>
              </w:rPr>
            </w:pPr>
          </w:p>
        </w:tc>
      </w:tr>
    </w:tbl>
    <w:p w:rsidR="00FF27DE" w:rsidRPr="00C81820" w:rsidRDefault="003267D2" w:rsidP="00FF27DE">
      <w:pPr>
        <w:widowControl w:val="0"/>
        <w:autoSpaceDE w:val="0"/>
        <w:autoSpaceDN w:val="0"/>
        <w:adjustRightInd w:val="0"/>
        <w:outlineLvl w:val="2"/>
        <w:rPr>
          <w:sz w:val="24"/>
          <w:szCs w:val="24"/>
        </w:rPr>
      </w:pPr>
      <w:hyperlink w:anchor="Par866" w:history="1">
        <w:r w:rsidR="00FF27DE" w:rsidRPr="00C81820">
          <w:rPr>
            <w:sz w:val="24"/>
            <w:szCs w:val="24"/>
          </w:rPr>
          <w:t>&lt;1&gt;</w:t>
        </w:r>
      </w:hyperlink>
      <w:r w:rsidR="00FF27DE" w:rsidRPr="00C81820">
        <w:rPr>
          <w:sz w:val="24"/>
          <w:szCs w:val="24"/>
        </w:rPr>
        <w:t xml:space="preserve"> При необходимости данную таблицу можно размещать более чем на одной странице (например, 2019-2024 годы, 2025-2030 годы).</w:t>
      </w:r>
    </w:p>
    <w:p w:rsidR="00FF27DE" w:rsidRPr="00C81820" w:rsidRDefault="003267D2" w:rsidP="00FF27DE">
      <w:pPr>
        <w:widowControl w:val="0"/>
        <w:autoSpaceDE w:val="0"/>
        <w:autoSpaceDN w:val="0"/>
        <w:adjustRightInd w:val="0"/>
        <w:outlineLvl w:val="2"/>
        <w:rPr>
          <w:sz w:val="24"/>
          <w:szCs w:val="24"/>
        </w:rPr>
      </w:pPr>
      <w:hyperlink w:anchor="Par866" w:history="1">
        <w:r w:rsidR="00FF27DE" w:rsidRPr="00C81820">
          <w:rPr>
            <w:sz w:val="24"/>
            <w:szCs w:val="24"/>
          </w:rPr>
          <w:t>&lt;2&gt;</w:t>
        </w:r>
      </w:hyperlink>
      <w:r w:rsidR="00FF27DE" w:rsidRPr="00C81820">
        <w:rPr>
          <w:sz w:val="24"/>
          <w:szCs w:val="24"/>
        </w:rPr>
        <w:t xml:space="preserve"> Включается в приложение при наличии средств.</w:t>
      </w:r>
    </w:p>
    <w:p w:rsidR="002C7589" w:rsidRPr="00C81820" w:rsidRDefault="003267D2" w:rsidP="002C7589">
      <w:pPr>
        <w:widowControl w:val="0"/>
        <w:autoSpaceDE w:val="0"/>
        <w:autoSpaceDN w:val="0"/>
        <w:adjustRightInd w:val="0"/>
        <w:outlineLvl w:val="2"/>
        <w:rPr>
          <w:sz w:val="24"/>
          <w:szCs w:val="24"/>
        </w:rPr>
      </w:pPr>
      <w:hyperlink w:anchor="Par866" w:history="1">
        <w:r w:rsidR="002C7589" w:rsidRPr="00C81820">
          <w:rPr>
            <w:bCs/>
            <w:sz w:val="24"/>
            <w:szCs w:val="24"/>
          </w:rPr>
          <w:t>&lt;3&gt;</w:t>
        </w:r>
      </w:hyperlink>
      <w:r w:rsidR="002C7589" w:rsidRPr="00C81820">
        <w:rPr>
          <w:bCs/>
          <w:sz w:val="24"/>
          <w:szCs w:val="24"/>
        </w:rPr>
        <w:t xml:space="preserve"> Наименование направления субсидии, иного межбюджетного трансферта заполняется в соответствии с областным законом об областном бюджете</w:t>
      </w:r>
      <w:r w:rsidR="004D07BB" w:rsidRPr="00C81820">
        <w:rPr>
          <w:bCs/>
          <w:sz w:val="24"/>
          <w:szCs w:val="24"/>
        </w:rPr>
        <w:t>.</w:t>
      </w:r>
    </w:p>
    <w:p w:rsidR="00984FCD" w:rsidRPr="00C81820" w:rsidRDefault="00984FCD"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5047B7" w:rsidRPr="00C81820" w:rsidRDefault="005047B7" w:rsidP="00984FCD">
      <w:pPr>
        <w:widowControl w:val="0"/>
        <w:autoSpaceDE w:val="0"/>
        <w:autoSpaceDN w:val="0"/>
        <w:adjustRightInd w:val="0"/>
        <w:ind w:firstLine="0"/>
        <w:outlineLvl w:val="2"/>
        <w:rPr>
          <w:sz w:val="24"/>
          <w:szCs w:val="24"/>
        </w:rPr>
      </w:pPr>
    </w:p>
    <w:p w:rsidR="00C81820" w:rsidRDefault="00C81820" w:rsidP="00984FCD">
      <w:pPr>
        <w:widowControl w:val="0"/>
        <w:autoSpaceDE w:val="0"/>
        <w:autoSpaceDN w:val="0"/>
        <w:adjustRightInd w:val="0"/>
        <w:ind w:firstLine="0"/>
        <w:jc w:val="right"/>
        <w:outlineLvl w:val="2"/>
        <w:rPr>
          <w:sz w:val="24"/>
          <w:szCs w:val="24"/>
        </w:rPr>
      </w:pPr>
    </w:p>
    <w:p w:rsidR="00C81820" w:rsidRDefault="00C81820" w:rsidP="00984FCD">
      <w:pPr>
        <w:widowControl w:val="0"/>
        <w:autoSpaceDE w:val="0"/>
        <w:autoSpaceDN w:val="0"/>
        <w:adjustRightInd w:val="0"/>
        <w:ind w:firstLine="0"/>
        <w:jc w:val="right"/>
        <w:outlineLvl w:val="2"/>
        <w:rPr>
          <w:sz w:val="24"/>
          <w:szCs w:val="24"/>
        </w:rPr>
      </w:pPr>
    </w:p>
    <w:p w:rsidR="00C900ED" w:rsidRPr="00C81820" w:rsidRDefault="005047B7" w:rsidP="00984FCD">
      <w:pPr>
        <w:widowControl w:val="0"/>
        <w:autoSpaceDE w:val="0"/>
        <w:autoSpaceDN w:val="0"/>
        <w:adjustRightInd w:val="0"/>
        <w:ind w:firstLine="0"/>
        <w:jc w:val="right"/>
        <w:outlineLvl w:val="2"/>
        <w:rPr>
          <w:sz w:val="24"/>
          <w:szCs w:val="24"/>
        </w:rPr>
      </w:pPr>
      <w:r w:rsidRPr="00C81820">
        <w:rPr>
          <w:sz w:val="24"/>
          <w:szCs w:val="24"/>
        </w:rPr>
        <w:t>Таблица </w:t>
      </w:r>
      <w:r w:rsidR="00C900ED" w:rsidRPr="00C81820">
        <w:rPr>
          <w:sz w:val="24"/>
          <w:szCs w:val="24"/>
        </w:rPr>
        <w:t>1</w:t>
      </w:r>
      <w:r w:rsidR="00984FCD" w:rsidRPr="00C81820">
        <w:rPr>
          <w:sz w:val="24"/>
          <w:szCs w:val="24"/>
        </w:rPr>
        <w:t>1</w:t>
      </w:r>
    </w:p>
    <w:p w:rsidR="00C900ED" w:rsidRPr="00C81820" w:rsidRDefault="00C900ED" w:rsidP="00C900ED">
      <w:pPr>
        <w:widowControl w:val="0"/>
        <w:autoSpaceDE w:val="0"/>
        <w:autoSpaceDN w:val="0"/>
        <w:adjustRightInd w:val="0"/>
        <w:ind w:left="11907"/>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jc w:val="center"/>
        <w:rPr>
          <w:sz w:val="24"/>
          <w:szCs w:val="24"/>
        </w:rPr>
      </w:pPr>
      <w:bookmarkStart w:id="16" w:name="Par1770"/>
      <w:bookmarkEnd w:id="16"/>
      <w:r w:rsidRPr="00C81820">
        <w:rPr>
          <w:sz w:val="24"/>
          <w:szCs w:val="24"/>
        </w:rPr>
        <w:t>ПЕРЕЧЕНЬ</w:t>
      </w:r>
    </w:p>
    <w:p w:rsidR="00C900ED" w:rsidRPr="00C81820" w:rsidRDefault="00C900ED" w:rsidP="00C900E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инвестиционных проектов (объектов капитального строительства, реко</w:t>
      </w:r>
      <w:r w:rsidR="00984FCD" w:rsidRPr="00C81820">
        <w:rPr>
          <w:rFonts w:ascii="Times New Roman" w:hAnsi="Times New Roman" w:cs="Times New Roman"/>
          <w:sz w:val="24"/>
          <w:szCs w:val="24"/>
        </w:rPr>
        <w:t>нструкции, капитального ремонта</w:t>
      </w:r>
      <w:r w:rsidRPr="00C81820">
        <w:rPr>
          <w:rFonts w:ascii="Times New Roman" w:hAnsi="Times New Roman" w:cs="Times New Roman"/>
          <w:sz w:val="24"/>
          <w:szCs w:val="24"/>
        </w:rPr>
        <w:t xml:space="preserve">, </w:t>
      </w:r>
    </w:p>
    <w:p w:rsidR="00C900ED" w:rsidRPr="00C81820" w:rsidRDefault="00C900ED" w:rsidP="00C900ED">
      <w:pPr>
        <w:jc w:val="center"/>
        <w:rPr>
          <w:sz w:val="24"/>
          <w:szCs w:val="24"/>
        </w:rPr>
      </w:pPr>
      <w:r w:rsidRPr="00C81820">
        <w:rPr>
          <w:sz w:val="24"/>
          <w:szCs w:val="24"/>
        </w:rPr>
        <w:t xml:space="preserve">находящихся в </w:t>
      </w:r>
      <w:r w:rsidR="00984FCD" w:rsidRPr="00C81820">
        <w:rPr>
          <w:sz w:val="24"/>
          <w:szCs w:val="24"/>
        </w:rPr>
        <w:t xml:space="preserve">собственности поселения, входящего в состав </w:t>
      </w:r>
      <w:r w:rsidR="00CD06D7">
        <w:rPr>
          <w:sz w:val="24"/>
          <w:szCs w:val="24"/>
        </w:rPr>
        <w:t xml:space="preserve">Долотинского </w:t>
      </w:r>
      <w:r w:rsidR="00B30677" w:rsidRPr="00C81820">
        <w:rPr>
          <w:sz w:val="24"/>
          <w:szCs w:val="24"/>
        </w:rPr>
        <w:t>сельского поселения</w:t>
      </w:r>
      <w:r w:rsidR="00984FCD" w:rsidRPr="00C81820">
        <w:rPr>
          <w:sz w:val="24"/>
          <w:szCs w:val="24"/>
        </w:rPr>
        <w:t xml:space="preserve">) </w:t>
      </w:r>
      <w:hyperlink w:anchor="Par866" w:history="1">
        <w:r w:rsidR="00984FCD" w:rsidRPr="00C81820">
          <w:rPr>
            <w:sz w:val="24"/>
            <w:szCs w:val="24"/>
          </w:rPr>
          <w:t>&lt;1&gt;</w:t>
        </w:r>
      </w:hyperlink>
    </w:p>
    <w:p w:rsidR="00984FCD" w:rsidRPr="00C81820" w:rsidRDefault="00984FCD" w:rsidP="00C900ED">
      <w:pPr>
        <w:jc w:val="cente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3119"/>
        <w:gridCol w:w="2126"/>
        <w:gridCol w:w="2977"/>
        <w:gridCol w:w="1559"/>
        <w:gridCol w:w="708"/>
        <w:gridCol w:w="890"/>
        <w:gridCol w:w="840"/>
        <w:gridCol w:w="840"/>
        <w:gridCol w:w="828"/>
        <w:gridCol w:w="716"/>
        <w:gridCol w:w="564"/>
      </w:tblGrid>
      <w:tr w:rsidR="00C900ED" w:rsidRPr="00C81820" w:rsidTr="00984FCD">
        <w:tc>
          <w:tcPr>
            <w:tcW w:w="817" w:type="dxa"/>
            <w:vMerge w:val="restart"/>
          </w:tcPr>
          <w:p w:rsidR="00C900ED" w:rsidRPr="00C81820" w:rsidRDefault="00984FCD" w:rsidP="00984FCD">
            <w:pPr>
              <w:ind w:firstLine="0"/>
              <w:jc w:val="center"/>
              <w:rPr>
                <w:sz w:val="24"/>
                <w:szCs w:val="24"/>
              </w:rPr>
            </w:pPr>
            <w:r w:rsidRPr="00C81820">
              <w:rPr>
                <w:sz w:val="24"/>
                <w:szCs w:val="24"/>
              </w:rPr>
              <w:t xml:space="preserve">№ </w:t>
            </w:r>
            <w:r w:rsidR="00C900ED" w:rsidRPr="00C81820">
              <w:rPr>
                <w:sz w:val="24"/>
                <w:szCs w:val="24"/>
              </w:rPr>
              <w:t>п/п</w:t>
            </w:r>
          </w:p>
        </w:tc>
        <w:tc>
          <w:tcPr>
            <w:tcW w:w="3119" w:type="dxa"/>
            <w:vMerge w:val="restart"/>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Наименование инвестиционного проекта</w:t>
            </w:r>
          </w:p>
        </w:tc>
        <w:tc>
          <w:tcPr>
            <w:tcW w:w="2126" w:type="dxa"/>
            <w:vMerge w:val="restart"/>
          </w:tcPr>
          <w:p w:rsidR="00C900ED" w:rsidRPr="00C81820" w:rsidRDefault="00C900ED" w:rsidP="00984FCD">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Номер и дата положительного заключения </w:t>
            </w:r>
            <w:r w:rsidR="00984FCD"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w:t>
            </w:r>
            <w:r w:rsidR="00E14090" w:rsidRPr="00C81820">
              <w:rPr>
                <w:rFonts w:ascii="Times New Roman" w:hAnsi="Times New Roman" w:cs="Times New Roman"/>
                <w:sz w:val="24"/>
                <w:szCs w:val="24"/>
              </w:rPr>
              <w:t>не</w:t>
            </w:r>
            <w:r w:rsidR="00984FCD" w:rsidRPr="00C81820">
              <w:rPr>
                <w:rFonts w:ascii="Times New Roman" w:hAnsi="Times New Roman" w:cs="Times New Roman"/>
                <w:sz w:val="24"/>
                <w:szCs w:val="24"/>
              </w:rPr>
              <w:t>государственной)</w:t>
            </w:r>
            <w:r w:rsidRPr="00C81820">
              <w:rPr>
                <w:rFonts w:ascii="Times New Roman" w:hAnsi="Times New Roman" w:cs="Times New Roman"/>
                <w:sz w:val="24"/>
                <w:szCs w:val="24"/>
              </w:rPr>
              <w:t xml:space="preserve"> экспертизы </w:t>
            </w:r>
            <w:r w:rsidR="00405507" w:rsidRPr="00C81820">
              <w:rPr>
                <w:rFonts w:ascii="Times New Roman" w:hAnsi="Times New Roman" w:cs="Times New Roman"/>
                <w:color w:val="000000"/>
                <w:sz w:val="24"/>
                <w:szCs w:val="24"/>
              </w:rPr>
              <w:t>&lt;2</w:t>
            </w:r>
            <w:r w:rsidRPr="00C81820">
              <w:rPr>
                <w:rFonts w:ascii="Times New Roman" w:hAnsi="Times New Roman" w:cs="Times New Roman"/>
                <w:color w:val="000000"/>
                <w:sz w:val="24"/>
                <w:szCs w:val="24"/>
              </w:rPr>
              <w:t>&gt;</w:t>
            </w:r>
          </w:p>
        </w:tc>
        <w:tc>
          <w:tcPr>
            <w:tcW w:w="2977" w:type="dxa"/>
            <w:vMerge w:val="restart"/>
          </w:tcPr>
          <w:p w:rsidR="00C900ED" w:rsidRPr="00C81820" w:rsidRDefault="00C900ED"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Источники финансирования</w:t>
            </w:r>
          </w:p>
        </w:tc>
        <w:tc>
          <w:tcPr>
            <w:tcW w:w="1559" w:type="dxa"/>
            <w:vMerge w:val="restart"/>
          </w:tcPr>
          <w:p w:rsidR="00C900ED" w:rsidRPr="00C81820" w:rsidRDefault="00C900ED" w:rsidP="00984FCD">
            <w:pPr>
              <w:autoSpaceDE w:val="0"/>
              <w:autoSpaceDN w:val="0"/>
              <w:adjustRightInd w:val="0"/>
              <w:ind w:firstLine="0"/>
              <w:jc w:val="center"/>
              <w:rPr>
                <w:sz w:val="24"/>
                <w:szCs w:val="24"/>
              </w:rPr>
            </w:pPr>
            <w:r w:rsidRPr="00C81820">
              <w:rPr>
                <w:sz w:val="24"/>
                <w:szCs w:val="24"/>
              </w:rPr>
              <w:t xml:space="preserve">Сметная стоимость в ценах соответствующих </w:t>
            </w:r>
            <w:r w:rsidR="00984FCD" w:rsidRPr="00C81820">
              <w:rPr>
                <w:sz w:val="24"/>
                <w:szCs w:val="24"/>
              </w:rPr>
              <w:t>лет</w:t>
            </w:r>
            <w:r w:rsidRPr="00C81820">
              <w:rPr>
                <w:sz w:val="24"/>
                <w:szCs w:val="24"/>
              </w:rPr>
              <w:t>, тыс. рублей</w:t>
            </w:r>
          </w:p>
        </w:tc>
        <w:tc>
          <w:tcPr>
            <w:tcW w:w="5386" w:type="dxa"/>
            <w:gridSpan w:val="7"/>
          </w:tcPr>
          <w:p w:rsidR="00C900ED" w:rsidRPr="00C81820" w:rsidRDefault="00E14090" w:rsidP="00D530D4">
            <w:pPr>
              <w:autoSpaceDE w:val="0"/>
              <w:autoSpaceDN w:val="0"/>
              <w:adjustRightInd w:val="0"/>
              <w:jc w:val="center"/>
              <w:rPr>
                <w:sz w:val="24"/>
                <w:szCs w:val="24"/>
              </w:rPr>
            </w:pPr>
            <w:r w:rsidRPr="00C81820">
              <w:rPr>
                <w:sz w:val="24"/>
                <w:szCs w:val="24"/>
              </w:rPr>
              <w:t>о</w:t>
            </w:r>
            <w:r w:rsidR="00984FCD" w:rsidRPr="00C81820">
              <w:rPr>
                <w:sz w:val="24"/>
                <w:szCs w:val="24"/>
              </w:rPr>
              <w:t>бъем бюджетных ассигнований по годам реализации муниципальной программы</w:t>
            </w:r>
          </w:p>
        </w:tc>
      </w:tr>
      <w:tr w:rsidR="00C900ED" w:rsidRPr="00C81820" w:rsidTr="00984FCD">
        <w:trPr>
          <w:trHeight w:val="2668"/>
        </w:trPr>
        <w:tc>
          <w:tcPr>
            <w:tcW w:w="817" w:type="dxa"/>
            <w:vMerge/>
          </w:tcPr>
          <w:p w:rsidR="00C900ED" w:rsidRPr="00C81820" w:rsidRDefault="00C900ED" w:rsidP="00D530D4">
            <w:pPr>
              <w:pStyle w:val="ac"/>
              <w:rPr>
                <w:rFonts w:ascii="Times New Roman" w:hAnsi="Times New Roman"/>
                <w:sz w:val="24"/>
                <w:szCs w:val="24"/>
              </w:rPr>
            </w:pPr>
          </w:p>
        </w:tc>
        <w:tc>
          <w:tcPr>
            <w:tcW w:w="3119" w:type="dxa"/>
            <w:vMerge/>
          </w:tcPr>
          <w:p w:rsidR="00C900ED" w:rsidRPr="00C81820" w:rsidRDefault="00C900ED" w:rsidP="00D530D4">
            <w:pPr>
              <w:pStyle w:val="ac"/>
              <w:rPr>
                <w:rFonts w:ascii="Times New Roman" w:hAnsi="Times New Roman"/>
                <w:sz w:val="24"/>
                <w:szCs w:val="24"/>
              </w:rPr>
            </w:pPr>
          </w:p>
        </w:tc>
        <w:tc>
          <w:tcPr>
            <w:tcW w:w="2126" w:type="dxa"/>
            <w:vMerge/>
          </w:tcPr>
          <w:p w:rsidR="00C900ED" w:rsidRPr="00C81820" w:rsidRDefault="00C900ED" w:rsidP="00D530D4">
            <w:pPr>
              <w:pStyle w:val="ac"/>
              <w:rPr>
                <w:rFonts w:ascii="Times New Roman" w:hAnsi="Times New Roman"/>
                <w:sz w:val="24"/>
                <w:szCs w:val="24"/>
              </w:rPr>
            </w:pPr>
          </w:p>
        </w:tc>
        <w:tc>
          <w:tcPr>
            <w:tcW w:w="2977" w:type="dxa"/>
            <w:vMerge/>
          </w:tcPr>
          <w:p w:rsidR="00C900ED" w:rsidRPr="00C81820" w:rsidRDefault="00C900ED" w:rsidP="00D530D4">
            <w:pPr>
              <w:pStyle w:val="ac"/>
              <w:rPr>
                <w:rFonts w:ascii="Times New Roman" w:hAnsi="Times New Roman"/>
                <w:sz w:val="24"/>
                <w:szCs w:val="24"/>
              </w:rPr>
            </w:pPr>
          </w:p>
        </w:tc>
        <w:tc>
          <w:tcPr>
            <w:tcW w:w="1559" w:type="dxa"/>
            <w:vMerge/>
          </w:tcPr>
          <w:p w:rsidR="00C900ED" w:rsidRPr="00C81820" w:rsidRDefault="00C900ED" w:rsidP="00D530D4">
            <w:pPr>
              <w:autoSpaceDE w:val="0"/>
              <w:autoSpaceDN w:val="0"/>
              <w:adjustRightInd w:val="0"/>
              <w:rPr>
                <w:sz w:val="24"/>
                <w:szCs w:val="24"/>
              </w:rPr>
            </w:pPr>
          </w:p>
        </w:tc>
        <w:tc>
          <w:tcPr>
            <w:tcW w:w="708" w:type="dxa"/>
            <w:textDirection w:val="btLr"/>
          </w:tcPr>
          <w:p w:rsidR="00C900ED" w:rsidRPr="00C81820" w:rsidRDefault="002C7589"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Объем расходов, всего:</w:t>
            </w:r>
          </w:p>
        </w:tc>
        <w:tc>
          <w:tcPr>
            <w:tcW w:w="890" w:type="dxa"/>
            <w:textDirection w:val="btLr"/>
          </w:tcPr>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отчетный финансовый </w:t>
            </w:r>
          </w:p>
          <w:p w:rsidR="00C900ED" w:rsidRPr="00C81820" w:rsidRDefault="00984FCD" w:rsidP="00984FCD">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год </w:t>
            </w:r>
          </w:p>
        </w:tc>
        <w:tc>
          <w:tcPr>
            <w:tcW w:w="840" w:type="dxa"/>
            <w:textDirection w:val="btLr"/>
          </w:tcPr>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текущий финансовый</w:t>
            </w:r>
          </w:p>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 год</w:t>
            </w:r>
          </w:p>
        </w:tc>
        <w:tc>
          <w:tcPr>
            <w:tcW w:w="840" w:type="dxa"/>
            <w:textDirection w:val="btLr"/>
          </w:tcPr>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 xml:space="preserve">очередной финансовый </w:t>
            </w:r>
          </w:p>
          <w:p w:rsidR="00C900ED" w:rsidRPr="00C81820" w:rsidRDefault="00C900ED" w:rsidP="00D530D4">
            <w:pPr>
              <w:pStyle w:val="ConsPlusCell"/>
              <w:ind w:left="-75" w:right="-75"/>
              <w:jc w:val="center"/>
              <w:rPr>
                <w:rFonts w:ascii="Times New Roman" w:hAnsi="Times New Roman" w:cs="Times New Roman"/>
                <w:sz w:val="24"/>
                <w:szCs w:val="24"/>
              </w:rPr>
            </w:pPr>
            <w:r w:rsidRPr="00C81820">
              <w:rPr>
                <w:rFonts w:ascii="Times New Roman" w:hAnsi="Times New Roman" w:cs="Times New Roman"/>
                <w:sz w:val="24"/>
                <w:szCs w:val="24"/>
              </w:rPr>
              <w:t>год</w:t>
            </w:r>
          </w:p>
        </w:tc>
        <w:tc>
          <w:tcPr>
            <w:tcW w:w="828" w:type="dxa"/>
            <w:textDirection w:val="btLr"/>
          </w:tcPr>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первый год планового</w:t>
            </w:r>
          </w:p>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периода</w:t>
            </w:r>
          </w:p>
        </w:tc>
        <w:tc>
          <w:tcPr>
            <w:tcW w:w="716" w:type="dxa"/>
            <w:textDirection w:val="btLr"/>
          </w:tcPr>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второй  год планового</w:t>
            </w:r>
          </w:p>
          <w:p w:rsidR="00C900ED" w:rsidRPr="00C81820" w:rsidRDefault="00C900ED" w:rsidP="00D530D4">
            <w:pPr>
              <w:pStyle w:val="ConsPlusCell"/>
              <w:ind w:left="-75" w:right="113"/>
              <w:jc w:val="center"/>
              <w:rPr>
                <w:rFonts w:ascii="Times New Roman" w:hAnsi="Times New Roman" w:cs="Times New Roman"/>
                <w:sz w:val="24"/>
                <w:szCs w:val="24"/>
              </w:rPr>
            </w:pPr>
            <w:r w:rsidRPr="00C81820">
              <w:rPr>
                <w:rFonts w:ascii="Times New Roman" w:hAnsi="Times New Roman" w:cs="Times New Roman"/>
                <w:sz w:val="24"/>
                <w:szCs w:val="24"/>
              </w:rPr>
              <w:t>периода</w:t>
            </w:r>
          </w:p>
        </w:tc>
        <w:tc>
          <w:tcPr>
            <w:tcW w:w="564" w:type="dxa"/>
            <w:textDirection w:val="btLr"/>
          </w:tcPr>
          <w:p w:rsidR="00C900ED" w:rsidRPr="00C81820" w:rsidRDefault="00C900ED" w:rsidP="00D530D4">
            <w:pPr>
              <w:pStyle w:val="ConsPlusCell"/>
              <w:ind w:left="113" w:right="113"/>
              <w:jc w:val="center"/>
              <w:rPr>
                <w:rFonts w:ascii="Times New Roman" w:hAnsi="Times New Roman" w:cs="Times New Roman"/>
                <w:sz w:val="24"/>
                <w:szCs w:val="24"/>
              </w:rPr>
            </w:pPr>
            <w:r w:rsidRPr="00C81820">
              <w:rPr>
                <w:rFonts w:ascii="Times New Roman" w:hAnsi="Times New Roman" w:cs="Times New Roman"/>
                <w:sz w:val="24"/>
                <w:szCs w:val="24"/>
              </w:rPr>
              <w:t>...</w:t>
            </w:r>
          </w:p>
        </w:tc>
      </w:tr>
    </w:tbl>
    <w:p w:rsidR="00C900ED" w:rsidRPr="00C81820" w:rsidRDefault="00C900ED" w:rsidP="00C900ED">
      <w:pP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7"/>
        <w:gridCol w:w="3119"/>
        <w:gridCol w:w="2126"/>
        <w:gridCol w:w="2977"/>
        <w:gridCol w:w="1559"/>
        <w:gridCol w:w="708"/>
        <w:gridCol w:w="890"/>
        <w:gridCol w:w="840"/>
        <w:gridCol w:w="840"/>
        <w:gridCol w:w="828"/>
        <w:gridCol w:w="716"/>
        <w:gridCol w:w="564"/>
      </w:tblGrid>
      <w:tr w:rsidR="00C900ED" w:rsidRPr="00C81820" w:rsidTr="00E14090">
        <w:trPr>
          <w:tblHeader/>
        </w:trPr>
        <w:tc>
          <w:tcPr>
            <w:tcW w:w="817"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w:t>
            </w:r>
          </w:p>
        </w:tc>
        <w:tc>
          <w:tcPr>
            <w:tcW w:w="3119"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2</w:t>
            </w:r>
          </w:p>
        </w:tc>
        <w:tc>
          <w:tcPr>
            <w:tcW w:w="2126"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3</w:t>
            </w:r>
          </w:p>
        </w:tc>
        <w:tc>
          <w:tcPr>
            <w:tcW w:w="2977"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4</w:t>
            </w:r>
          </w:p>
        </w:tc>
        <w:tc>
          <w:tcPr>
            <w:tcW w:w="1559"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5</w:t>
            </w:r>
          </w:p>
        </w:tc>
        <w:tc>
          <w:tcPr>
            <w:tcW w:w="708"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6</w:t>
            </w:r>
          </w:p>
        </w:tc>
        <w:tc>
          <w:tcPr>
            <w:tcW w:w="890"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7</w:t>
            </w:r>
          </w:p>
        </w:tc>
        <w:tc>
          <w:tcPr>
            <w:tcW w:w="840"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8</w:t>
            </w:r>
          </w:p>
        </w:tc>
        <w:tc>
          <w:tcPr>
            <w:tcW w:w="840"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9</w:t>
            </w:r>
          </w:p>
        </w:tc>
        <w:tc>
          <w:tcPr>
            <w:tcW w:w="828"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10</w:t>
            </w:r>
          </w:p>
        </w:tc>
        <w:tc>
          <w:tcPr>
            <w:tcW w:w="716"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11</w:t>
            </w:r>
          </w:p>
        </w:tc>
        <w:tc>
          <w:tcPr>
            <w:tcW w:w="564" w:type="dxa"/>
          </w:tcPr>
          <w:p w:rsidR="00C900ED" w:rsidRPr="00C81820" w:rsidRDefault="00C900ED" w:rsidP="00405507">
            <w:pPr>
              <w:autoSpaceDE w:val="0"/>
              <w:autoSpaceDN w:val="0"/>
              <w:adjustRightInd w:val="0"/>
              <w:ind w:firstLine="0"/>
              <w:jc w:val="center"/>
              <w:rPr>
                <w:sz w:val="24"/>
                <w:szCs w:val="24"/>
              </w:rPr>
            </w:pPr>
            <w:r w:rsidRPr="00C81820">
              <w:rPr>
                <w:sz w:val="24"/>
                <w:szCs w:val="24"/>
              </w:rPr>
              <w:t>12</w:t>
            </w: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984FCD">
            <w:pPr>
              <w:autoSpaceDE w:val="0"/>
              <w:autoSpaceDN w:val="0"/>
              <w:adjustRightInd w:val="0"/>
              <w:ind w:firstLine="0"/>
              <w:rPr>
                <w:sz w:val="24"/>
                <w:szCs w:val="24"/>
              </w:rPr>
            </w:pPr>
            <w:r w:rsidRPr="00C81820">
              <w:rPr>
                <w:sz w:val="24"/>
                <w:szCs w:val="24"/>
              </w:rPr>
              <w:t>Муниципальная программа</w:t>
            </w:r>
          </w:p>
        </w:tc>
        <w:tc>
          <w:tcPr>
            <w:tcW w:w="2126" w:type="dxa"/>
            <w:vMerge w:val="restart"/>
          </w:tcPr>
          <w:p w:rsidR="00C900ED" w:rsidRPr="00C81820" w:rsidRDefault="00C900ED" w:rsidP="00405507">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pStyle w:val="ConsPlusCell"/>
              <w:rPr>
                <w:rFonts w:ascii="Times New Roman" w:hAnsi="Times New Roman" w:cs="Times New Roman"/>
                <w:sz w:val="24"/>
                <w:szCs w:val="24"/>
              </w:rPr>
            </w:pPr>
          </w:p>
        </w:tc>
        <w:tc>
          <w:tcPr>
            <w:tcW w:w="2977" w:type="dxa"/>
          </w:tcPr>
          <w:p w:rsidR="00C900ED" w:rsidRPr="00C81820" w:rsidRDefault="00C900ED" w:rsidP="00D530D4">
            <w:pPr>
              <w:pStyle w:val="ConsPlusCell"/>
              <w:ind w:right="-75"/>
              <w:rPr>
                <w:rFonts w:ascii="Times New Roman" w:hAnsi="Times New Roman" w:cs="Times New Roman"/>
                <w:color w:val="FF0000"/>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343"/>
        </w:trPr>
        <w:tc>
          <w:tcPr>
            <w:tcW w:w="817" w:type="dxa"/>
          </w:tcPr>
          <w:p w:rsidR="00C900ED" w:rsidRPr="00C81820" w:rsidRDefault="00C900ED" w:rsidP="00D530D4">
            <w:pPr>
              <w:autoSpaceDE w:val="0"/>
              <w:autoSpaceDN w:val="0"/>
              <w:adjustRightInd w:val="0"/>
              <w:rPr>
                <w:sz w:val="24"/>
                <w:szCs w:val="24"/>
              </w:rPr>
            </w:pPr>
          </w:p>
        </w:tc>
        <w:tc>
          <w:tcPr>
            <w:tcW w:w="15167" w:type="dxa"/>
            <w:gridSpan w:val="11"/>
          </w:tcPr>
          <w:p w:rsidR="00C900ED" w:rsidRPr="00C81820" w:rsidRDefault="00C900ED" w:rsidP="00984FCD">
            <w:pPr>
              <w:ind w:firstLine="0"/>
              <w:rPr>
                <w:sz w:val="24"/>
                <w:szCs w:val="24"/>
              </w:rPr>
            </w:pPr>
            <w:r w:rsidRPr="00C81820">
              <w:rPr>
                <w:sz w:val="24"/>
                <w:szCs w:val="24"/>
              </w:rPr>
              <w:t>Подпрограмма 1.</w:t>
            </w: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984FCD">
            <w:pPr>
              <w:autoSpaceDE w:val="0"/>
              <w:autoSpaceDN w:val="0"/>
              <w:adjustRightInd w:val="0"/>
              <w:ind w:firstLine="0"/>
              <w:jc w:val="left"/>
              <w:rPr>
                <w:sz w:val="24"/>
                <w:szCs w:val="24"/>
              </w:rPr>
            </w:pPr>
            <w:r w:rsidRPr="00C81820">
              <w:rPr>
                <w:sz w:val="24"/>
                <w:szCs w:val="24"/>
              </w:rPr>
              <w:lastRenderedPageBreak/>
              <w:t>Наименование поселения</w:t>
            </w:r>
            <w:r w:rsidR="00984FCD" w:rsidRPr="00C81820">
              <w:rPr>
                <w:sz w:val="24"/>
                <w:szCs w:val="24"/>
              </w:rPr>
              <w:t xml:space="preserve">, входящего в состав </w:t>
            </w:r>
            <w:r w:rsidR="00CD06D7">
              <w:rPr>
                <w:sz w:val="24"/>
                <w:szCs w:val="24"/>
              </w:rPr>
              <w:lastRenderedPageBreak/>
              <w:t xml:space="preserve">Долотинского </w:t>
            </w:r>
            <w:r w:rsidR="00B30677" w:rsidRPr="00C81820">
              <w:rPr>
                <w:sz w:val="24"/>
                <w:szCs w:val="24"/>
              </w:rPr>
              <w:t>сельского поселения</w:t>
            </w: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lastRenderedPageBreak/>
              <w:t>Х</w:t>
            </w:r>
          </w:p>
          <w:p w:rsidR="00C900ED" w:rsidRPr="00C81820" w:rsidRDefault="00C900ED" w:rsidP="00405507">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40550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t>Инвестиционный проект</w:t>
            </w: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t>…</w:t>
            </w: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tcPr>
          <w:p w:rsidR="00C900ED" w:rsidRPr="00C81820" w:rsidRDefault="00C900ED" w:rsidP="00D530D4">
            <w:pPr>
              <w:autoSpaceDE w:val="0"/>
              <w:autoSpaceDN w:val="0"/>
              <w:adjustRightInd w:val="0"/>
              <w:rPr>
                <w:sz w:val="24"/>
                <w:szCs w:val="24"/>
              </w:rPr>
            </w:pPr>
          </w:p>
        </w:tc>
        <w:tc>
          <w:tcPr>
            <w:tcW w:w="15167" w:type="dxa"/>
            <w:gridSpan w:val="11"/>
          </w:tcPr>
          <w:p w:rsidR="00C900ED" w:rsidRPr="00C81820" w:rsidRDefault="00C900ED" w:rsidP="00405507">
            <w:pPr>
              <w:ind w:firstLine="0"/>
              <w:rPr>
                <w:sz w:val="24"/>
                <w:szCs w:val="24"/>
              </w:rPr>
            </w:pPr>
            <w:r w:rsidRPr="00C81820">
              <w:rPr>
                <w:sz w:val="24"/>
                <w:szCs w:val="24"/>
              </w:rPr>
              <w:t>Подпрограмма 2.</w:t>
            </w: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t>Наименование поселения</w:t>
            </w: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rPr>
                <w:sz w:val="24"/>
                <w:szCs w:val="24"/>
              </w:rPr>
            </w:pPr>
            <w:r w:rsidRPr="00C81820">
              <w:rPr>
                <w:sz w:val="24"/>
                <w:szCs w:val="24"/>
              </w:rPr>
              <w:lastRenderedPageBreak/>
              <w:t>Инвестиционный проект</w:t>
            </w: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lastRenderedPageBreak/>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jc w:val="center"/>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jc w:val="center"/>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287"/>
        </w:trPr>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D530D4">
            <w:pPr>
              <w:autoSpaceDE w:val="0"/>
              <w:autoSpaceDN w:val="0"/>
              <w:adjustRightInd w:val="0"/>
              <w:rPr>
                <w:sz w:val="24"/>
                <w:szCs w:val="24"/>
              </w:rPr>
            </w:pPr>
          </w:p>
        </w:tc>
        <w:tc>
          <w:tcPr>
            <w:tcW w:w="2126" w:type="dxa"/>
            <w:vMerge w:val="restart"/>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287"/>
        </w:trPr>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rPr>
          <w:trHeight w:val="287"/>
        </w:trPr>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jc w:val="left"/>
              <w:rPr>
                <w:sz w:val="24"/>
                <w:szCs w:val="24"/>
              </w:rPr>
            </w:pPr>
            <w:r w:rsidRPr="00C81820">
              <w:rPr>
                <w:sz w:val="24"/>
                <w:szCs w:val="24"/>
              </w:rPr>
              <w:t>Всего по объектам капитального строительства и реконструкции</w:t>
            </w:r>
          </w:p>
          <w:p w:rsidR="00C900ED" w:rsidRPr="00C81820" w:rsidRDefault="00C900ED" w:rsidP="00405507">
            <w:pPr>
              <w:autoSpaceDE w:val="0"/>
              <w:autoSpaceDN w:val="0"/>
              <w:adjustRightInd w:val="0"/>
              <w:jc w:val="left"/>
              <w:rPr>
                <w:sz w:val="24"/>
                <w:szCs w:val="24"/>
              </w:rPr>
            </w:pP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405507">
            <w:pPr>
              <w:autoSpaceDE w:val="0"/>
              <w:autoSpaceDN w:val="0"/>
              <w:adjustRightInd w:val="0"/>
              <w:jc w:val="left"/>
              <w:rPr>
                <w:sz w:val="24"/>
                <w:szCs w:val="24"/>
              </w:rPr>
            </w:pPr>
          </w:p>
        </w:tc>
        <w:tc>
          <w:tcPr>
            <w:tcW w:w="2126" w:type="dxa"/>
            <w:vMerge/>
          </w:tcPr>
          <w:p w:rsidR="00C900ED" w:rsidRPr="00C81820" w:rsidRDefault="00C900ED" w:rsidP="00405507">
            <w:pPr>
              <w:autoSpaceDE w:val="0"/>
              <w:autoSpaceDN w:val="0"/>
              <w:adjustRightInd w:val="0"/>
              <w:jc w:val="center"/>
              <w:rPr>
                <w:sz w:val="24"/>
                <w:szCs w:val="24"/>
              </w:rPr>
            </w:pPr>
          </w:p>
        </w:tc>
        <w:tc>
          <w:tcPr>
            <w:tcW w:w="2977" w:type="dxa"/>
          </w:tcPr>
          <w:p w:rsidR="00C900ED" w:rsidRPr="00C81820" w:rsidRDefault="00C900ED" w:rsidP="00D530D4">
            <w:pPr>
              <w:pStyle w:val="ConsPlusCell"/>
              <w:ind w:right="-75"/>
              <w:rPr>
                <w:rFonts w:ascii="Times New Roman" w:hAnsi="Times New Roman" w:cs="Times New Roman"/>
                <w:color w:val="FF0000"/>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val="restart"/>
          </w:tcPr>
          <w:p w:rsidR="00C900ED" w:rsidRPr="00C81820" w:rsidRDefault="00C900ED" w:rsidP="00D530D4">
            <w:pPr>
              <w:autoSpaceDE w:val="0"/>
              <w:autoSpaceDN w:val="0"/>
              <w:adjustRightInd w:val="0"/>
              <w:rPr>
                <w:sz w:val="24"/>
                <w:szCs w:val="24"/>
              </w:rPr>
            </w:pPr>
          </w:p>
        </w:tc>
        <w:tc>
          <w:tcPr>
            <w:tcW w:w="3119" w:type="dxa"/>
            <w:vMerge w:val="restart"/>
          </w:tcPr>
          <w:p w:rsidR="00C900ED" w:rsidRPr="00C81820" w:rsidRDefault="00C900ED" w:rsidP="00405507">
            <w:pPr>
              <w:autoSpaceDE w:val="0"/>
              <w:autoSpaceDN w:val="0"/>
              <w:adjustRightInd w:val="0"/>
              <w:ind w:firstLine="0"/>
              <w:jc w:val="left"/>
              <w:rPr>
                <w:sz w:val="24"/>
                <w:szCs w:val="24"/>
              </w:rPr>
            </w:pPr>
            <w:r w:rsidRPr="00C81820">
              <w:rPr>
                <w:sz w:val="24"/>
                <w:szCs w:val="24"/>
              </w:rPr>
              <w:t>Всего по объектам капитального ремонта</w:t>
            </w:r>
          </w:p>
        </w:tc>
        <w:tc>
          <w:tcPr>
            <w:tcW w:w="2126" w:type="dxa"/>
            <w:vMerge w:val="restart"/>
          </w:tcPr>
          <w:p w:rsidR="00C900ED" w:rsidRPr="00C81820" w:rsidRDefault="00C900ED" w:rsidP="00405507">
            <w:pPr>
              <w:autoSpaceDE w:val="0"/>
              <w:autoSpaceDN w:val="0"/>
              <w:adjustRightInd w:val="0"/>
              <w:ind w:firstLine="0"/>
              <w:jc w:val="center"/>
              <w:rPr>
                <w:sz w:val="24"/>
                <w:szCs w:val="24"/>
              </w:rPr>
            </w:pPr>
            <w:r w:rsidRPr="00C81820">
              <w:rPr>
                <w:sz w:val="24"/>
                <w:szCs w:val="24"/>
              </w:rPr>
              <w:t>Х</w:t>
            </w: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федеральный бюджет </w:t>
            </w:r>
            <w:r w:rsidR="00405507" w:rsidRPr="00C81820">
              <w:rPr>
                <w:rFonts w:ascii="Times New Roman" w:hAnsi="Times New Roman" w:cs="Times New Roman"/>
                <w:color w:val="000000"/>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областной бюджет</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r w:rsidR="00C900ED" w:rsidRPr="00C81820" w:rsidTr="00E14090">
        <w:tc>
          <w:tcPr>
            <w:tcW w:w="817" w:type="dxa"/>
            <w:vMerge/>
          </w:tcPr>
          <w:p w:rsidR="00C900ED" w:rsidRPr="00C81820" w:rsidRDefault="00C900ED" w:rsidP="00D530D4">
            <w:pPr>
              <w:autoSpaceDE w:val="0"/>
              <w:autoSpaceDN w:val="0"/>
              <w:adjustRightInd w:val="0"/>
              <w:rPr>
                <w:sz w:val="24"/>
                <w:szCs w:val="24"/>
              </w:rPr>
            </w:pPr>
          </w:p>
        </w:tc>
        <w:tc>
          <w:tcPr>
            <w:tcW w:w="3119" w:type="dxa"/>
            <w:vMerge/>
          </w:tcPr>
          <w:p w:rsidR="00C900ED" w:rsidRPr="00C81820" w:rsidRDefault="00C900ED" w:rsidP="00D530D4">
            <w:pPr>
              <w:autoSpaceDE w:val="0"/>
              <w:autoSpaceDN w:val="0"/>
              <w:adjustRightInd w:val="0"/>
              <w:rPr>
                <w:sz w:val="24"/>
                <w:szCs w:val="24"/>
              </w:rPr>
            </w:pPr>
          </w:p>
        </w:tc>
        <w:tc>
          <w:tcPr>
            <w:tcW w:w="2126" w:type="dxa"/>
            <w:vMerge/>
          </w:tcPr>
          <w:p w:rsidR="00C900ED" w:rsidRPr="00C81820" w:rsidRDefault="00C900ED" w:rsidP="00D530D4">
            <w:pPr>
              <w:autoSpaceDE w:val="0"/>
              <w:autoSpaceDN w:val="0"/>
              <w:adjustRightInd w:val="0"/>
              <w:rPr>
                <w:sz w:val="24"/>
                <w:szCs w:val="24"/>
              </w:rPr>
            </w:pPr>
          </w:p>
        </w:tc>
        <w:tc>
          <w:tcPr>
            <w:tcW w:w="2977" w:type="dxa"/>
          </w:tcPr>
          <w:p w:rsidR="00C900ED" w:rsidRPr="00C81820" w:rsidRDefault="00C900ED" w:rsidP="00D530D4">
            <w:pPr>
              <w:pStyle w:val="ConsPlusCell"/>
              <w:ind w:right="-75"/>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05507" w:rsidRPr="00C81820">
              <w:rPr>
                <w:rFonts w:ascii="Times New Roman" w:hAnsi="Times New Roman" w:cs="Times New Roman"/>
                <w:sz w:val="24"/>
                <w:szCs w:val="24"/>
              </w:rPr>
              <w:t>&lt;3&gt;</w:t>
            </w:r>
          </w:p>
        </w:tc>
        <w:tc>
          <w:tcPr>
            <w:tcW w:w="1559" w:type="dxa"/>
          </w:tcPr>
          <w:p w:rsidR="00C900ED" w:rsidRPr="00C81820" w:rsidRDefault="00C900ED" w:rsidP="00D530D4">
            <w:pPr>
              <w:pStyle w:val="ConsPlusCell"/>
              <w:rPr>
                <w:rFonts w:ascii="Times New Roman" w:hAnsi="Times New Roman" w:cs="Times New Roman"/>
                <w:sz w:val="24"/>
                <w:szCs w:val="24"/>
              </w:rPr>
            </w:pPr>
          </w:p>
        </w:tc>
        <w:tc>
          <w:tcPr>
            <w:tcW w:w="708" w:type="dxa"/>
          </w:tcPr>
          <w:p w:rsidR="00C900ED" w:rsidRPr="00C81820" w:rsidRDefault="00C900ED" w:rsidP="00D530D4">
            <w:pPr>
              <w:pStyle w:val="ConsPlusCell"/>
              <w:jc w:val="center"/>
              <w:rPr>
                <w:rFonts w:ascii="Times New Roman" w:hAnsi="Times New Roman" w:cs="Times New Roman"/>
                <w:sz w:val="24"/>
                <w:szCs w:val="24"/>
              </w:rPr>
            </w:pPr>
          </w:p>
        </w:tc>
        <w:tc>
          <w:tcPr>
            <w:tcW w:w="890" w:type="dxa"/>
          </w:tcPr>
          <w:p w:rsidR="00C900ED" w:rsidRPr="00C81820" w:rsidRDefault="00C900ED" w:rsidP="00D530D4">
            <w:pPr>
              <w:pStyle w:val="ConsPlusCell"/>
              <w:jc w:val="center"/>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40" w:type="dxa"/>
          </w:tcPr>
          <w:p w:rsidR="00C900ED" w:rsidRPr="00C81820" w:rsidRDefault="00C900ED" w:rsidP="00D530D4">
            <w:pPr>
              <w:pStyle w:val="ConsPlusCell"/>
              <w:rPr>
                <w:rFonts w:ascii="Times New Roman" w:hAnsi="Times New Roman" w:cs="Times New Roman"/>
                <w:sz w:val="24"/>
                <w:szCs w:val="24"/>
              </w:rPr>
            </w:pPr>
          </w:p>
        </w:tc>
        <w:tc>
          <w:tcPr>
            <w:tcW w:w="828" w:type="dxa"/>
          </w:tcPr>
          <w:p w:rsidR="00C900ED" w:rsidRPr="00C81820" w:rsidRDefault="00C900ED" w:rsidP="00D530D4">
            <w:pPr>
              <w:pStyle w:val="ConsPlusCell"/>
              <w:rPr>
                <w:rFonts w:ascii="Times New Roman" w:hAnsi="Times New Roman" w:cs="Times New Roman"/>
                <w:sz w:val="24"/>
                <w:szCs w:val="24"/>
              </w:rPr>
            </w:pPr>
          </w:p>
        </w:tc>
        <w:tc>
          <w:tcPr>
            <w:tcW w:w="716" w:type="dxa"/>
          </w:tcPr>
          <w:p w:rsidR="00C900ED" w:rsidRPr="00C81820" w:rsidRDefault="00C900ED" w:rsidP="00D530D4">
            <w:pPr>
              <w:pStyle w:val="ConsPlusCell"/>
              <w:rPr>
                <w:rFonts w:ascii="Times New Roman" w:hAnsi="Times New Roman" w:cs="Times New Roman"/>
                <w:sz w:val="24"/>
                <w:szCs w:val="24"/>
              </w:rPr>
            </w:pPr>
          </w:p>
        </w:tc>
        <w:tc>
          <w:tcPr>
            <w:tcW w:w="564" w:type="dxa"/>
          </w:tcPr>
          <w:p w:rsidR="00C900ED" w:rsidRPr="00C81820" w:rsidRDefault="00C900ED" w:rsidP="00D530D4">
            <w:pPr>
              <w:pStyle w:val="ConsPlusCell"/>
              <w:rPr>
                <w:rFonts w:ascii="Times New Roman" w:hAnsi="Times New Roman" w:cs="Times New Roman"/>
                <w:sz w:val="24"/>
                <w:szCs w:val="24"/>
              </w:rPr>
            </w:pPr>
          </w:p>
        </w:tc>
      </w:tr>
    </w:tbl>
    <w:p w:rsidR="00405507" w:rsidRPr="00C81820" w:rsidRDefault="003267D2" w:rsidP="00C900ED">
      <w:pPr>
        <w:widowControl w:val="0"/>
        <w:autoSpaceDE w:val="0"/>
        <w:autoSpaceDN w:val="0"/>
        <w:adjustRightInd w:val="0"/>
        <w:outlineLvl w:val="2"/>
        <w:rPr>
          <w:sz w:val="24"/>
          <w:szCs w:val="24"/>
        </w:rPr>
      </w:pPr>
      <w:hyperlink w:anchor="Par866" w:history="1">
        <w:r w:rsidR="00C900ED" w:rsidRPr="00C81820">
          <w:rPr>
            <w:sz w:val="24"/>
            <w:szCs w:val="24"/>
          </w:rPr>
          <w:t>&lt;1&gt;</w:t>
        </w:r>
      </w:hyperlink>
      <w:r w:rsidR="00405507" w:rsidRPr="00C81820">
        <w:rPr>
          <w:sz w:val="24"/>
          <w:szCs w:val="24"/>
        </w:rPr>
        <w:t>При необходимости данную таблицу можно размещать более чем на одной странице (например, 2019-2024 годы, 2025-2030 годы).</w:t>
      </w:r>
    </w:p>
    <w:p w:rsidR="00C900ED" w:rsidRPr="00C81820" w:rsidRDefault="003267D2" w:rsidP="00C900ED">
      <w:pPr>
        <w:widowControl w:val="0"/>
        <w:autoSpaceDE w:val="0"/>
        <w:autoSpaceDN w:val="0"/>
        <w:adjustRightInd w:val="0"/>
        <w:outlineLvl w:val="2"/>
        <w:rPr>
          <w:sz w:val="24"/>
          <w:szCs w:val="24"/>
        </w:rPr>
      </w:pPr>
      <w:hyperlink w:anchor="Par866" w:history="1">
        <w:r w:rsidR="00405507" w:rsidRPr="00C81820">
          <w:rPr>
            <w:sz w:val="24"/>
            <w:szCs w:val="24"/>
          </w:rPr>
          <w:t>&lt;2&gt;</w:t>
        </w:r>
      </w:hyperlink>
      <w:r w:rsidR="00C900ED" w:rsidRPr="00C81820">
        <w:rPr>
          <w:sz w:val="24"/>
          <w:szCs w:val="24"/>
        </w:rPr>
        <w:t>В случае отсутствия положительного заключения государственной (негосударственной) экспертизы проектн</w:t>
      </w:r>
      <w:r w:rsidR="00405507" w:rsidRPr="00C81820">
        <w:rPr>
          <w:sz w:val="24"/>
          <w:szCs w:val="24"/>
        </w:rPr>
        <w:t xml:space="preserve">ой </w:t>
      </w:r>
      <w:r w:rsidR="00C900ED" w:rsidRPr="00C81820">
        <w:rPr>
          <w:sz w:val="24"/>
          <w:szCs w:val="24"/>
        </w:rPr>
        <w:t>документаци</w:t>
      </w:r>
      <w:r w:rsidR="00405507" w:rsidRPr="00C81820">
        <w:rPr>
          <w:sz w:val="24"/>
          <w:szCs w:val="24"/>
        </w:rPr>
        <w:t>и</w:t>
      </w:r>
      <w:r w:rsidR="00F1315E">
        <w:rPr>
          <w:sz w:val="24"/>
          <w:szCs w:val="24"/>
        </w:rPr>
        <w:t xml:space="preserve"> </w:t>
      </w:r>
      <w:r w:rsidR="00405507" w:rsidRPr="00C81820">
        <w:rPr>
          <w:sz w:val="24"/>
          <w:szCs w:val="24"/>
        </w:rPr>
        <w:t xml:space="preserve">на последующие годы после планового периода по инвестиционному проекту необходимо указать сроки получения положительного заключения </w:t>
      </w:r>
      <w:r w:rsidR="00C900ED" w:rsidRPr="00C81820">
        <w:rPr>
          <w:sz w:val="24"/>
          <w:szCs w:val="24"/>
        </w:rPr>
        <w:t>по инвестиционному проекту необходимо указать сроки получения положительного заключения госу</w:t>
      </w:r>
      <w:r w:rsidR="002C7589" w:rsidRPr="00C81820">
        <w:rPr>
          <w:sz w:val="24"/>
          <w:szCs w:val="24"/>
        </w:rPr>
        <w:t xml:space="preserve">дарственной (негосударственной) </w:t>
      </w:r>
      <w:r w:rsidR="00405507" w:rsidRPr="00C81820">
        <w:rPr>
          <w:sz w:val="24"/>
          <w:szCs w:val="24"/>
        </w:rPr>
        <w:t xml:space="preserve">экспертизы </w:t>
      </w:r>
      <w:r w:rsidR="00C900ED" w:rsidRPr="00C81820">
        <w:rPr>
          <w:sz w:val="24"/>
          <w:szCs w:val="24"/>
        </w:rPr>
        <w:t>на проектную</w:t>
      </w:r>
      <w:r w:rsidR="00F1315E">
        <w:rPr>
          <w:sz w:val="24"/>
          <w:szCs w:val="24"/>
        </w:rPr>
        <w:t xml:space="preserve"> </w:t>
      </w:r>
      <w:r w:rsidR="00C900ED" w:rsidRPr="00C81820">
        <w:rPr>
          <w:sz w:val="24"/>
          <w:szCs w:val="24"/>
        </w:rPr>
        <w:t>документацию и ассигнования, предусмотренные на разработку проектной</w:t>
      </w:r>
      <w:r w:rsidR="00F1315E">
        <w:rPr>
          <w:sz w:val="24"/>
          <w:szCs w:val="24"/>
        </w:rPr>
        <w:t xml:space="preserve"> </w:t>
      </w:r>
      <w:r w:rsidR="00C900ED" w:rsidRPr="00C81820">
        <w:rPr>
          <w:sz w:val="24"/>
          <w:szCs w:val="24"/>
        </w:rPr>
        <w:t>документации.</w:t>
      </w:r>
    </w:p>
    <w:p w:rsidR="00C900ED" w:rsidRPr="00C81820" w:rsidRDefault="00405507" w:rsidP="00C900ED">
      <w:pPr>
        <w:widowControl w:val="0"/>
        <w:autoSpaceDE w:val="0"/>
        <w:autoSpaceDN w:val="0"/>
        <w:adjustRightInd w:val="0"/>
        <w:outlineLvl w:val="2"/>
        <w:rPr>
          <w:sz w:val="24"/>
          <w:szCs w:val="24"/>
        </w:rPr>
      </w:pPr>
      <w:r w:rsidRPr="00C81820">
        <w:rPr>
          <w:color w:val="000000"/>
          <w:sz w:val="24"/>
          <w:szCs w:val="24"/>
        </w:rPr>
        <w:t>&lt;3&gt;</w:t>
      </w:r>
      <w:r w:rsidRPr="00C81820">
        <w:rPr>
          <w:sz w:val="24"/>
          <w:szCs w:val="24"/>
        </w:rPr>
        <w:t>Включается в приложение при наличии средств.</w:t>
      </w:r>
    </w:p>
    <w:p w:rsidR="00C900ED" w:rsidRPr="00C81820" w:rsidRDefault="00C900ED" w:rsidP="00405507">
      <w:pPr>
        <w:widowControl w:val="0"/>
        <w:autoSpaceDE w:val="0"/>
        <w:autoSpaceDN w:val="0"/>
        <w:adjustRightInd w:val="0"/>
        <w:ind w:left="11907"/>
        <w:jc w:val="right"/>
        <w:outlineLvl w:val="2"/>
        <w:rPr>
          <w:color w:val="FF0000"/>
          <w:sz w:val="24"/>
          <w:szCs w:val="24"/>
        </w:rPr>
      </w:pPr>
      <w:r w:rsidRPr="00C81820">
        <w:rPr>
          <w:sz w:val="24"/>
          <w:szCs w:val="24"/>
        </w:rPr>
        <w:br w:type="page"/>
      </w:r>
      <w:r w:rsidR="00E14090" w:rsidRPr="00C81820">
        <w:rPr>
          <w:sz w:val="24"/>
          <w:szCs w:val="24"/>
        </w:rPr>
        <w:lastRenderedPageBreak/>
        <w:t xml:space="preserve">Таблица </w:t>
      </w:r>
      <w:r w:rsidRPr="00C81820">
        <w:rPr>
          <w:sz w:val="24"/>
          <w:szCs w:val="24"/>
        </w:rPr>
        <w:t>1</w:t>
      </w:r>
      <w:r w:rsidR="00405507" w:rsidRPr="00C81820">
        <w:rPr>
          <w:sz w:val="24"/>
          <w:szCs w:val="24"/>
        </w:rPr>
        <w:t>2</w:t>
      </w:r>
    </w:p>
    <w:p w:rsidR="00C900ED" w:rsidRPr="00C81820" w:rsidRDefault="00C900ED" w:rsidP="00C900ED">
      <w:pPr>
        <w:jc w:val="center"/>
        <w:rPr>
          <w:sz w:val="24"/>
          <w:szCs w:val="24"/>
        </w:rPr>
      </w:pPr>
    </w:p>
    <w:p w:rsidR="00C900ED" w:rsidRPr="00C81820" w:rsidRDefault="00C900ED" w:rsidP="00C900ED">
      <w:pPr>
        <w:jc w:val="center"/>
        <w:rPr>
          <w:sz w:val="24"/>
          <w:szCs w:val="24"/>
        </w:rPr>
      </w:pPr>
      <w:r w:rsidRPr="00C81820">
        <w:rPr>
          <w:sz w:val="24"/>
          <w:szCs w:val="24"/>
        </w:rPr>
        <w:t>ПЛАН РЕАЛИЗАЦИИ</w:t>
      </w:r>
    </w:p>
    <w:p w:rsidR="00C900ED" w:rsidRPr="00C81820" w:rsidRDefault="00C900ED" w:rsidP="00C900ED">
      <w:pPr>
        <w:jc w:val="center"/>
        <w:rPr>
          <w:sz w:val="24"/>
          <w:szCs w:val="24"/>
        </w:rPr>
      </w:pPr>
      <w:r w:rsidRPr="00C81820">
        <w:rPr>
          <w:sz w:val="24"/>
          <w:szCs w:val="24"/>
        </w:rPr>
        <w:t>муниципальной программы ___________________ на _______ год</w:t>
      </w:r>
    </w:p>
    <w:p w:rsidR="00C900ED" w:rsidRPr="00C81820" w:rsidRDefault="00C900ED" w:rsidP="00C900ED">
      <w:pPr>
        <w:rPr>
          <w:sz w:val="24"/>
          <w:szCs w:val="24"/>
        </w:rPr>
      </w:pPr>
    </w:p>
    <w:tbl>
      <w:tblPr>
        <w:tblW w:w="4917" w:type="pct"/>
        <w:tblCellSpacing w:w="5" w:type="nil"/>
        <w:tblInd w:w="75" w:type="dxa"/>
        <w:tblLayout w:type="fixed"/>
        <w:tblCellMar>
          <w:left w:w="75" w:type="dxa"/>
          <w:right w:w="75" w:type="dxa"/>
        </w:tblCellMar>
        <w:tblLook w:val="0000"/>
      </w:tblPr>
      <w:tblGrid>
        <w:gridCol w:w="570"/>
        <w:gridCol w:w="2521"/>
        <w:gridCol w:w="3162"/>
        <w:gridCol w:w="1278"/>
        <w:gridCol w:w="1325"/>
        <w:gridCol w:w="1122"/>
        <w:gridCol w:w="1125"/>
        <w:gridCol w:w="1125"/>
        <w:gridCol w:w="1128"/>
        <w:gridCol w:w="1118"/>
        <w:gridCol w:w="1147"/>
      </w:tblGrid>
      <w:tr w:rsidR="00C900ED" w:rsidRPr="00C81820" w:rsidTr="00D530D4">
        <w:trPr>
          <w:trHeight w:val="301"/>
          <w:tblCellSpacing w:w="5" w:type="nil"/>
        </w:trPr>
        <w:tc>
          <w:tcPr>
            <w:tcW w:w="182" w:type="pct"/>
            <w:vMerge w:val="restart"/>
            <w:tcBorders>
              <w:top w:val="single" w:sz="4" w:space="0" w:color="auto"/>
              <w:left w:val="single" w:sz="4" w:space="0" w:color="auto"/>
              <w:bottom w:val="single" w:sz="4" w:space="0" w:color="auto"/>
              <w:right w:val="single" w:sz="4" w:space="0" w:color="auto"/>
            </w:tcBorders>
          </w:tcPr>
          <w:p w:rsidR="00C900ED" w:rsidRPr="00C81820" w:rsidRDefault="00405507" w:rsidP="00E43297">
            <w:pPr>
              <w:ind w:firstLine="0"/>
              <w:jc w:val="center"/>
              <w:rPr>
                <w:sz w:val="24"/>
                <w:szCs w:val="24"/>
              </w:rPr>
            </w:pPr>
            <w:r w:rsidRPr="00C81820">
              <w:rPr>
                <w:sz w:val="24"/>
                <w:szCs w:val="24"/>
              </w:rPr>
              <w:t>№</w:t>
            </w:r>
            <w:r w:rsidR="00C900ED" w:rsidRPr="00C81820">
              <w:rPr>
                <w:sz w:val="24"/>
                <w:szCs w:val="24"/>
              </w:rPr>
              <w:t>п/п</w:t>
            </w:r>
          </w:p>
        </w:tc>
        <w:tc>
          <w:tcPr>
            <w:tcW w:w="807" w:type="pct"/>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Номер и наименование</w:t>
            </w:r>
            <w:hyperlink w:anchor="Par1127" w:history="1">
              <w:r w:rsidR="00E43297" w:rsidRPr="00C81820">
                <w:rPr>
                  <w:sz w:val="24"/>
                  <w:szCs w:val="24"/>
                </w:rPr>
                <w:t>&lt;4</w:t>
              </w:r>
              <w:r w:rsidR="00405507" w:rsidRPr="00C81820">
                <w:rPr>
                  <w:sz w:val="24"/>
                  <w:szCs w:val="24"/>
                </w:rPr>
                <w:t>&gt;</w:t>
              </w:r>
            </w:hyperlink>
          </w:p>
        </w:tc>
        <w:tc>
          <w:tcPr>
            <w:tcW w:w="1012" w:type="pct"/>
            <w:vMerge w:val="restart"/>
            <w:tcBorders>
              <w:top w:val="single" w:sz="4" w:space="0" w:color="auto"/>
              <w:left w:val="single" w:sz="4" w:space="0" w:color="auto"/>
              <w:bottom w:val="single" w:sz="4" w:space="0" w:color="auto"/>
              <w:right w:val="single" w:sz="4" w:space="0" w:color="auto"/>
            </w:tcBorders>
          </w:tcPr>
          <w:p w:rsidR="00C900ED" w:rsidRPr="00C81820" w:rsidRDefault="00405507" w:rsidP="00E43297">
            <w:pPr>
              <w:ind w:firstLine="0"/>
              <w:jc w:val="center"/>
              <w:rPr>
                <w:sz w:val="24"/>
                <w:szCs w:val="24"/>
              </w:rPr>
            </w:pPr>
            <w:r w:rsidRPr="00C81820">
              <w:rPr>
                <w:sz w:val="24"/>
                <w:szCs w:val="24"/>
              </w:rPr>
              <w:t xml:space="preserve">Ответственный исполнитель, соисполнитель, участник </w:t>
            </w:r>
            <w:r w:rsidR="00C900ED" w:rsidRPr="00C81820">
              <w:rPr>
                <w:sz w:val="24"/>
                <w:szCs w:val="24"/>
              </w:rPr>
              <w:t xml:space="preserve">(должность/ ФИО) </w:t>
            </w:r>
            <w:hyperlink w:anchor="Par1127" w:history="1">
              <w:r w:rsidR="00C900ED" w:rsidRPr="00C81820">
                <w:rPr>
                  <w:sz w:val="24"/>
                  <w:szCs w:val="24"/>
                </w:rPr>
                <w:t>&lt;1&gt;</w:t>
              </w:r>
            </w:hyperlink>
          </w:p>
        </w:tc>
        <w:tc>
          <w:tcPr>
            <w:tcW w:w="409" w:type="pct"/>
            <w:vMerge w:val="restart"/>
            <w:tcBorders>
              <w:top w:val="single" w:sz="4" w:space="0" w:color="auto"/>
              <w:left w:val="single" w:sz="4" w:space="0" w:color="auto"/>
              <w:right w:val="single" w:sz="4" w:space="0" w:color="auto"/>
            </w:tcBorders>
          </w:tcPr>
          <w:p w:rsidR="00C900ED" w:rsidRPr="00C81820" w:rsidRDefault="00405507" w:rsidP="00E43297">
            <w:pPr>
              <w:ind w:right="-134" w:firstLine="0"/>
              <w:jc w:val="center"/>
              <w:rPr>
                <w:sz w:val="24"/>
                <w:szCs w:val="24"/>
              </w:rPr>
            </w:pPr>
            <w:r w:rsidRPr="00C81820">
              <w:rPr>
                <w:sz w:val="24"/>
                <w:szCs w:val="24"/>
              </w:rPr>
              <w:t xml:space="preserve">Ожидаемы результат </w:t>
            </w:r>
            <w:r w:rsidR="00C900ED" w:rsidRPr="00C81820">
              <w:rPr>
                <w:sz w:val="24"/>
                <w:szCs w:val="24"/>
              </w:rPr>
              <w:t>(краткое описание)</w:t>
            </w:r>
          </w:p>
        </w:tc>
        <w:tc>
          <w:tcPr>
            <w:tcW w:w="424" w:type="pct"/>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 xml:space="preserve">Плановый </w:t>
            </w:r>
            <w:r w:rsidRPr="00C81820">
              <w:rPr>
                <w:sz w:val="24"/>
                <w:szCs w:val="24"/>
              </w:rPr>
              <w:br/>
              <w:t xml:space="preserve">срок    </w:t>
            </w:r>
            <w:r w:rsidRPr="00C81820">
              <w:rPr>
                <w:sz w:val="24"/>
                <w:szCs w:val="24"/>
              </w:rPr>
              <w:br/>
              <w:t>реализации</w:t>
            </w:r>
          </w:p>
        </w:tc>
        <w:tc>
          <w:tcPr>
            <w:tcW w:w="2165" w:type="pct"/>
            <w:gridSpan w:val="6"/>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 xml:space="preserve">Объем расходов (тыс. руб.) </w:t>
            </w:r>
            <w:hyperlink w:anchor="Par1127" w:history="1">
              <w:r w:rsidRPr="00C81820">
                <w:rPr>
                  <w:sz w:val="24"/>
                  <w:szCs w:val="24"/>
                </w:rPr>
                <w:t>&lt;2&gt;</w:t>
              </w:r>
            </w:hyperlink>
          </w:p>
        </w:tc>
      </w:tr>
      <w:tr w:rsidR="00C900ED" w:rsidRPr="00C81820" w:rsidTr="00D530D4">
        <w:trPr>
          <w:trHeight w:val="145"/>
          <w:tblCellSpacing w:w="5" w:type="nil"/>
        </w:trPr>
        <w:tc>
          <w:tcPr>
            <w:tcW w:w="182"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807"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1012"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409"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424" w:type="pct"/>
            <w:vMerge/>
            <w:tcBorders>
              <w:left w:val="single" w:sz="4" w:space="0" w:color="auto"/>
              <w:bottom w:val="single" w:sz="4" w:space="0" w:color="auto"/>
              <w:right w:val="single" w:sz="4" w:space="0" w:color="auto"/>
            </w:tcBorders>
          </w:tcPr>
          <w:p w:rsidR="00C900ED" w:rsidRPr="00C81820" w:rsidRDefault="00C900ED" w:rsidP="00E43297">
            <w:pPr>
              <w:jc w:val="center"/>
              <w:rPr>
                <w:sz w:val="24"/>
                <w:szCs w:val="24"/>
              </w:rPr>
            </w:pPr>
          </w:p>
        </w:tc>
        <w:tc>
          <w:tcPr>
            <w:tcW w:w="359" w:type="pct"/>
            <w:tcBorders>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всего</w:t>
            </w:r>
          </w:p>
        </w:tc>
        <w:tc>
          <w:tcPr>
            <w:tcW w:w="360" w:type="pct"/>
            <w:tcBorders>
              <w:left w:val="single" w:sz="4" w:space="0" w:color="auto"/>
              <w:bottom w:val="single" w:sz="4" w:space="0" w:color="auto"/>
              <w:right w:val="single" w:sz="4" w:space="0" w:color="auto"/>
            </w:tcBorders>
          </w:tcPr>
          <w:p w:rsidR="00C900ED" w:rsidRPr="00C81820" w:rsidRDefault="00405507" w:rsidP="00E43297">
            <w:pPr>
              <w:ind w:firstLine="0"/>
              <w:jc w:val="center"/>
              <w:rPr>
                <w:sz w:val="24"/>
                <w:szCs w:val="24"/>
              </w:rPr>
            </w:pPr>
            <w:r w:rsidRPr="00C81820">
              <w:rPr>
                <w:sz w:val="24"/>
                <w:szCs w:val="24"/>
              </w:rPr>
              <w:t>ф</w:t>
            </w:r>
            <w:r w:rsidR="00C900ED" w:rsidRPr="00C81820">
              <w:rPr>
                <w:sz w:val="24"/>
                <w:szCs w:val="24"/>
              </w:rPr>
              <w:t>еде</w:t>
            </w:r>
            <w:r w:rsidRPr="00C81820">
              <w:rPr>
                <w:sz w:val="24"/>
                <w:szCs w:val="24"/>
              </w:rPr>
              <w:t xml:space="preserve">ральный </w:t>
            </w:r>
            <w:r w:rsidR="00C900ED" w:rsidRPr="00C81820">
              <w:rPr>
                <w:sz w:val="24"/>
                <w:szCs w:val="24"/>
              </w:rPr>
              <w:t>бюджет</w:t>
            </w:r>
          </w:p>
        </w:tc>
        <w:tc>
          <w:tcPr>
            <w:tcW w:w="360" w:type="pct"/>
            <w:tcBorders>
              <w:left w:val="single" w:sz="4" w:space="0" w:color="auto"/>
              <w:bottom w:val="single" w:sz="4" w:space="0" w:color="auto"/>
              <w:right w:val="single" w:sz="4" w:space="0" w:color="auto"/>
            </w:tcBorders>
          </w:tcPr>
          <w:p w:rsidR="00C900ED" w:rsidRPr="00C81820" w:rsidRDefault="00C900ED" w:rsidP="00E43297">
            <w:pPr>
              <w:ind w:right="-74" w:firstLine="0"/>
              <w:jc w:val="center"/>
              <w:rPr>
                <w:sz w:val="24"/>
                <w:szCs w:val="24"/>
              </w:rPr>
            </w:pPr>
            <w:r w:rsidRPr="00C81820">
              <w:rPr>
                <w:sz w:val="24"/>
                <w:szCs w:val="24"/>
              </w:rPr>
              <w:t>областной бюджет</w:t>
            </w:r>
          </w:p>
        </w:tc>
        <w:tc>
          <w:tcPr>
            <w:tcW w:w="361" w:type="pct"/>
            <w:tcBorders>
              <w:left w:val="single" w:sz="4" w:space="0" w:color="auto"/>
              <w:bottom w:val="single" w:sz="4" w:space="0" w:color="auto"/>
              <w:right w:val="single" w:sz="4" w:space="0" w:color="auto"/>
            </w:tcBorders>
          </w:tcPr>
          <w:p w:rsidR="00C900ED" w:rsidRPr="00C81820" w:rsidRDefault="00405507" w:rsidP="00E43297">
            <w:pPr>
              <w:ind w:right="-74" w:firstLine="0"/>
              <w:jc w:val="center"/>
              <w:rPr>
                <w:sz w:val="24"/>
                <w:szCs w:val="24"/>
              </w:rPr>
            </w:pPr>
            <w:r w:rsidRPr="00C81820">
              <w:rPr>
                <w:sz w:val="24"/>
                <w:szCs w:val="24"/>
              </w:rPr>
              <w:t xml:space="preserve">бюджет </w:t>
            </w:r>
            <w:r w:rsidR="00927C81" w:rsidRPr="00C81820">
              <w:rPr>
                <w:sz w:val="24"/>
                <w:szCs w:val="24"/>
              </w:rPr>
              <w:t>поселения</w:t>
            </w:r>
          </w:p>
        </w:tc>
        <w:tc>
          <w:tcPr>
            <w:tcW w:w="358" w:type="pct"/>
            <w:tcBorders>
              <w:left w:val="single" w:sz="4" w:space="0" w:color="auto"/>
              <w:bottom w:val="single" w:sz="4" w:space="0" w:color="auto"/>
              <w:right w:val="single" w:sz="4" w:space="0" w:color="auto"/>
            </w:tcBorders>
          </w:tcPr>
          <w:p w:rsidR="00C900ED" w:rsidRPr="00C81820" w:rsidRDefault="00C900ED" w:rsidP="00E43297">
            <w:pPr>
              <w:ind w:left="-75" w:right="-74" w:firstLine="0"/>
              <w:jc w:val="center"/>
              <w:rPr>
                <w:sz w:val="24"/>
                <w:szCs w:val="24"/>
              </w:rPr>
            </w:pPr>
            <w:r w:rsidRPr="00C81820">
              <w:rPr>
                <w:sz w:val="24"/>
                <w:szCs w:val="24"/>
              </w:rPr>
              <w:t>бюджеты поселений</w:t>
            </w:r>
          </w:p>
        </w:tc>
        <w:tc>
          <w:tcPr>
            <w:tcW w:w="367" w:type="pct"/>
            <w:tcBorders>
              <w:left w:val="single" w:sz="4" w:space="0" w:color="auto"/>
              <w:bottom w:val="single" w:sz="4" w:space="0" w:color="auto"/>
              <w:right w:val="single" w:sz="4" w:space="0" w:color="auto"/>
            </w:tcBorders>
          </w:tcPr>
          <w:p w:rsidR="00C900ED" w:rsidRPr="00C81820" w:rsidRDefault="00C900ED" w:rsidP="00E43297">
            <w:pPr>
              <w:ind w:right="-74" w:firstLine="0"/>
              <w:jc w:val="center"/>
              <w:rPr>
                <w:sz w:val="24"/>
                <w:szCs w:val="24"/>
              </w:rPr>
            </w:pPr>
            <w:r w:rsidRPr="00C81820">
              <w:rPr>
                <w:sz w:val="24"/>
                <w:szCs w:val="24"/>
              </w:rPr>
              <w:t>внебюджетные</w:t>
            </w:r>
            <w:r w:rsidRPr="00C81820">
              <w:rPr>
                <w:sz w:val="24"/>
                <w:szCs w:val="24"/>
              </w:rPr>
              <w:br/>
              <w:t>источники</w:t>
            </w:r>
          </w:p>
        </w:tc>
      </w:tr>
    </w:tbl>
    <w:p w:rsidR="00C900ED" w:rsidRPr="00C81820" w:rsidRDefault="00C900ED" w:rsidP="00C900ED">
      <w:pPr>
        <w:rPr>
          <w:sz w:val="24"/>
          <w:szCs w:val="24"/>
        </w:rPr>
      </w:pPr>
    </w:p>
    <w:tbl>
      <w:tblPr>
        <w:tblW w:w="4917" w:type="pct"/>
        <w:tblCellSpacing w:w="5" w:type="nil"/>
        <w:tblInd w:w="75" w:type="dxa"/>
        <w:tblLayout w:type="fixed"/>
        <w:tblCellMar>
          <w:left w:w="75" w:type="dxa"/>
          <w:right w:w="75" w:type="dxa"/>
        </w:tblCellMar>
        <w:tblLook w:val="0000"/>
      </w:tblPr>
      <w:tblGrid>
        <w:gridCol w:w="570"/>
        <w:gridCol w:w="2550"/>
        <w:gridCol w:w="3130"/>
        <w:gridCol w:w="1278"/>
        <w:gridCol w:w="1325"/>
        <w:gridCol w:w="1122"/>
        <w:gridCol w:w="1125"/>
        <w:gridCol w:w="1125"/>
        <w:gridCol w:w="1128"/>
        <w:gridCol w:w="1118"/>
        <w:gridCol w:w="1150"/>
      </w:tblGrid>
      <w:tr w:rsidR="00C900ED" w:rsidRPr="00C81820" w:rsidTr="00E43297">
        <w:trPr>
          <w:trHeight w:val="320"/>
          <w:tblHeader/>
          <w:tblCellSpacing w:w="5" w:type="nil"/>
        </w:trPr>
        <w:tc>
          <w:tcPr>
            <w:tcW w:w="182"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1</w:t>
            </w:r>
          </w:p>
        </w:tc>
        <w:tc>
          <w:tcPr>
            <w:tcW w:w="816"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2</w:t>
            </w:r>
          </w:p>
        </w:tc>
        <w:tc>
          <w:tcPr>
            <w:tcW w:w="1002"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3</w:t>
            </w:r>
          </w:p>
        </w:tc>
        <w:tc>
          <w:tcPr>
            <w:tcW w:w="409"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4</w:t>
            </w:r>
          </w:p>
        </w:tc>
        <w:tc>
          <w:tcPr>
            <w:tcW w:w="424"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5</w:t>
            </w:r>
          </w:p>
        </w:tc>
        <w:tc>
          <w:tcPr>
            <w:tcW w:w="359"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6</w:t>
            </w:r>
          </w:p>
        </w:tc>
        <w:tc>
          <w:tcPr>
            <w:tcW w:w="360"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7</w:t>
            </w:r>
          </w:p>
        </w:tc>
        <w:tc>
          <w:tcPr>
            <w:tcW w:w="360"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8</w:t>
            </w:r>
          </w:p>
        </w:tc>
        <w:tc>
          <w:tcPr>
            <w:tcW w:w="361"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9</w:t>
            </w:r>
          </w:p>
        </w:tc>
        <w:tc>
          <w:tcPr>
            <w:tcW w:w="358"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10</w:t>
            </w:r>
          </w:p>
        </w:tc>
        <w:tc>
          <w:tcPr>
            <w:tcW w:w="368" w:type="pct"/>
            <w:tcBorders>
              <w:top w:val="single" w:sz="4" w:space="0" w:color="auto"/>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11</w:t>
            </w:r>
          </w:p>
        </w:tc>
      </w:tr>
      <w:tr w:rsidR="00C900ED" w:rsidRPr="00C81820" w:rsidTr="00E43297">
        <w:trPr>
          <w:trHeight w:val="301"/>
          <w:tblCellSpacing w:w="5" w:type="nil"/>
        </w:trPr>
        <w:tc>
          <w:tcPr>
            <w:tcW w:w="182" w:type="pct"/>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816" w:type="pct"/>
            <w:tcBorders>
              <w:left w:val="single" w:sz="4" w:space="0" w:color="auto"/>
              <w:bottom w:val="single" w:sz="4" w:space="0" w:color="auto"/>
              <w:right w:val="single" w:sz="4" w:space="0" w:color="auto"/>
            </w:tcBorders>
          </w:tcPr>
          <w:p w:rsidR="00C900ED" w:rsidRPr="00C81820" w:rsidRDefault="00C900ED" w:rsidP="00E43297">
            <w:pPr>
              <w:ind w:firstLine="0"/>
              <w:rPr>
                <w:sz w:val="24"/>
                <w:szCs w:val="24"/>
              </w:rPr>
            </w:pPr>
            <w:r w:rsidRPr="00C81820">
              <w:rPr>
                <w:sz w:val="24"/>
                <w:szCs w:val="24"/>
              </w:rPr>
              <w:t xml:space="preserve">Подпрограмма 1       </w:t>
            </w:r>
          </w:p>
        </w:tc>
        <w:tc>
          <w:tcPr>
            <w:tcW w:w="1002" w:type="pct"/>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409" w:type="pct"/>
            <w:tcBorders>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X</w:t>
            </w:r>
          </w:p>
        </w:tc>
        <w:tc>
          <w:tcPr>
            <w:tcW w:w="424" w:type="pct"/>
            <w:tcBorders>
              <w:left w:val="single" w:sz="4" w:space="0" w:color="auto"/>
              <w:bottom w:val="single" w:sz="4" w:space="0" w:color="auto"/>
              <w:right w:val="single" w:sz="4" w:space="0" w:color="auto"/>
            </w:tcBorders>
          </w:tcPr>
          <w:p w:rsidR="00C900ED" w:rsidRPr="00C81820" w:rsidRDefault="00C900ED" w:rsidP="00E43297">
            <w:pPr>
              <w:ind w:firstLine="0"/>
              <w:jc w:val="center"/>
              <w:rPr>
                <w:sz w:val="24"/>
                <w:szCs w:val="24"/>
              </w:rPr>
            </w:pPr>
            <w:r w:rsidRPr="00C81820">
              <w:rPr>
                <w:sz w:val="24"/>
                <w:szCs w:val="24"/>
              </w:rPr>
              <w:t>X</w:t>
            </w:r>
          </w:p>
        </w:tc>
        <w:tc>
          <w:tcPr>
            <w:tcW w:w="359"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0"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0"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1"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58"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c>
          <w:tcPr>
            <w:tcW w:w="368" w:type="pct"/>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r>
      <w:tr w:rsidR="00E43297" w:rsidRPr="00C81820" w:rsidTr="00E14090">
        <w:trPr>
          <w:trHeight w:val="641"/>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Основное мероприятие 1.1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1"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58"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8"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r>
      <w:tr w:rsidR="00E43297" w:rsidRPr="00C81820" w:rsidTr="002C7589">
        <w:trPr>
          <w:trHeight w:val="158"/>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Мероприятие 1.1.1</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2C7589">
        <w:trPr>
          <w:trHeight w:val="247"/>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Мероприятие  1.1.2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2C7589" w:rsidRPr="00C81820" w:rsidTr="002C7589">
        <w:trPr>
          <w:trHeight w:val="152"/>
          <w:tblCellSpacing w:w="5" w:type="nil"/>
        </w:trPr>
        <w:tc>
          <w:tcPr>
            <w:tcW w:w="182" w:type="pct"/>
            <w:tcBorders>
              <w:left w:val="single" w:sz="4" w:space="0" w:color="auto"/>
              <w:bottom w:val="single" w:sz="4" w:space="0" w:color="auto"/>
              <w:right w:val="single" w:sz="4" w:space="0" w:color="auto"/>
            </w:tcBorders>
          </w:tcPr>
          <w:p w:rsidR="002C7589" w:rsidRPr="00C81820" w:rsidRDefault="002C7589" w:rsidP="00D530D4">
            <w:pPr>
              <w:rPr>
                <w:sz w:val="24"/>
                <w:szCs w:val="24"/>
              </w:rPr>
            </w:pPr>
          </w:p>
        </w:tc>
        <w:tc>
          <w:tcPr>
            <w:tcW w:w="816" w:type="pct"/>
            <w:tcBorders>
              <w:left w:val="single" w:sz="4" w:space="0" w:color="auto"/>
              <w:bottom w:val="single" w:sz="4" w:space="0" w:color="auto"/>
              <w:right w:val="single" w:sz="4" w:space="0" w:color="auto"/>
            </w:tcBorders>
          </w:tcPr>
          <w:p w:rsidR="002C7589" w:rsidRPr="00C81820" w:rsidRDefault="002C7589" w:rsidP="00E43297">
            <w:pPr>
              <w:ind w:firstLine="0"/>
              <w:rPr>
                <w:sz w:val="24"/>
                <w:szCs w:val="24"/>
              </w:rPr>
            </w:pPr>
            <w:r w:rsidRPr="00C81820">
              <w:rPr>
                <w:sz w:val="24"/>
                <w:szCs w:val="24"/>
              </w:rPr>
              <w:t>…</w:t>
            </w:r>
          </w:p>
        </w:tc>
        <w:tc>
          <w:tcPr>
            <w:tcW w:w="1002" w:type="pct"/>
            <w:tcBorders>
              <w:left w:val="single" w:sz="4" w:space="0" w:color="auto"/>
              <w:bottom w:val="single" w:sz="4" w:space="0" w:color="auto"/>
              <w:right w:val="single" w:sz="4" w:space="0" w:color="auto"/>
            </w:tcBorders>
          </w:tcPr>
          <w:p w:rsidR="002C7589" w:rsidRPr="00C81820" w:rsidRDefault="002C7589" w:rsidP="00D530D4">
            <w:pPr>
              <w:rPr>
                <w:sz w:val="24"/>
                <w:szCs w:val="24"/>
              </w:rPr>
            </w:pPr>
          </w:p>
        </w:tc>
        <w:tc>
          <w:tcPr>
            <w:tcW w:w="40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424"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1"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r>
      <w:tr w:rsidR="00E43297" w:rsidRPr="00C81820" w:rsidTr="00E43297">
        <w:trPr>
          <w:trHeight w:val="374"/>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2C7589" w:rsidP="00E43297">
            <w:pPr>
              <w:ind w:firstLine="0"/>
              <w:rPr>
                <w:sz w:val="24"/>
                <w:szCs w:val="24"/>
              </w:rPr>
            </w:pPr>
            <w:r w:rsidRPr="00C81820">
              <w:rPr>
                <w:sz w:val="24"/>
                <w:szCs w:val="24"/>
              </w:rPr>
              <w:t>Приоритетное мероприятие 1.1.5</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2C7589" w:rsidRPr="00C81820" w:rsidTr="002C7589">
        <w:trPr>
          <w:trHeight w:val="291"/>
          <w:tblCellSpacing w:w="5" w:type="nil"/>
        </w:trPr>
        <w:tc>
          <w:tcPr>
            <w:tcW w:w="182" w:type="pct"/>
            <w:tcBorders>
              <w:left w:val="single" w:sz="4" w:space="0" w:color="auto"/>
              <w:bottom w:val="single" w:sz="4" w:space="0" w:color="auto"/>
              <w:right w:val="single" w:sz="4" w:space="0" w:color="auto"/>
            </w:tcBorders>
          </w:tcPr>
          <w:p w:rsidR="002C7589" w:rsidRPr="00C81820" w:rsidRDefault="002C7589" w:rsidP="009B37A8">
            <w:pPr>
              <w:rPr>
                <w:sz w:val="24"/>
                <w:szCs w:val="24"/>
              </w:rPr>
            </w:pPr>
          </w:p>
        </w:tc>
        <w:tc>
          <w:tcPr>
            <w:tcW w:w="816" w:type="pct"/>
            <w:tcBorders>
              <w:left w:val="single" w:sz="4" w:space="0" w:color="auto"/>
              <w:bottom w:val="single" w:sz="4" w:space="0" w:color="auto"/>
              <w:right w:val="single" w:sz="4" w:space="0" w:color="auto"/>
            </w:tcBorders>
          </w:tcPr>
          <w:p w:rsidR="002C7589" w:rsidRPr="00C81820" w:rsidRDefault="002C7589" w:rsidP="009B37A8">
            <w:pPr>
              <w:ind w:firstLine="0"/>
              <w:rPr>
                <w:sz w:val="24"/>
                <w:szCs w:val="24"/>
              </w:rPr>
            </w:pPr>
            <w:r w:rsidRPr="00C81820">
              <w:rPr>
                <w:sz w:val="24"/>
                <w:szCs w:val="24"/>
              </w:rPr>
              <w:t>…</w:t>
            </w:r>
          </w:p>
        </w:tc>
        <w:tc>
          <w:tcPr>
            <w:tcW w:w="1002" w:type="pct"/>
            <w:tcBorders>
              <w:left w:val="single" w:sz="4" w:space="0" w:color="auto"/>
              <w:bottom w:val="single" w:sz="4" w:space="0" w:color="auto"/>
              <w:right w:val="single" w:sz="4" w:space="0" w:color="auto"/>
            </w:tcBorders>
          </w:tcPr>
          <w:p w:rsidR="002C7589" w:rsidRPr="00C81820" w:rsidRDefault="002C7589" w:rsidP="00D530D4">
            <w:pPr>
              <w:rPr>
                <w:sz w:val="24"/>
                <w:szCs w:val="24"/>
              </w:rPr>
            </w:pPr>
          </w:p>
        </w:tc>
        <w:tc>
          <w:tcPr>
            <w:tcW w:w="40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424"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9"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0"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1"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5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c>
          <w:tcPr>
            <w:tcW w:w="368" w:type="pct"/>
            <w:tcBorders>
              <w:left w:val="single" w:sz="4" w:space="0" w:color="auto"/>
              <w:bottom w:val="single" w:sz="4" w:space="0" w:color="auto"/>
              <w:right w:val="single" w:sz="4" w:space="0" w:color="auto"/>
            </w:tcBorders>
          </w:tcPr>
          <w:p w:rsidR="002C7589" w:rsidRPr="00C81820" w:rsidRDefault="002C7589" w:rsidP="00D530D4">
            <w:pPr>
              <w:jc w:val="center"/>
              <w:rPr>
                <w:sz w:val="24"/>
                <w:szCs w:val="24"/>
              </w:rPr>
            </w:pPr>
          </w:p>
        </w:tc>
      </w:tr>
      <w:tr w:rsidR="00E43297" w:rsidRPr="00C81820" w:rsidTr="00E14090">
        <w:trPr>
          <w:trHeight w:val="639"/>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Контрольное событие муниципальной программы 1.1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1"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5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r w:rsidRPr="00C81820">
              <w:rPr>
                <w:sz w:val="24"/>
                <w:szCs w:val="24"/>
              </w:rPr>
              <w:t>…</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14090">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1.1 ВЦП 1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0"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1"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58"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c>
          <w:tcPr>
            <w:tcW w:w="368" w:type="pct"/>
            <w:tcBorders>
              <w:left w:val="single" w:sz="4" w:space="0" w:color="auto"/>
              <w:bottom w:val="single" w:sz="4" w:space="0" w:color="auto"/>
              <w:right w:val="single" w:sz="4" w:space="0" w:color="auto"/>
            </w:tcBorders>
            <w:vAlign w:val="center"/>
          </w:tcPr>
          <w:p w:rsidR="00E43297" w:rsidRPr="00C81820" w:rsidRDefault="003267D2" w:rsidP="00E14090">
            <w:pPr>
              <w:tabs>
                <w:tab w:val="center" w:pos="769"/>
              </w:tabs>
              <w:ind w:firstLine="0"/>
              <w:jc w:val="center"/>
              <w:rPr>
                <w:sz w:val="24"/>
                <w:szCs w:val="24"/>
              </w:rPr>
            </w:pPr>
            <w:hyperlink w:anchor="Par1127" w:history="1">
              <w:r w:rsidR="00E43297" w:rsidRPr="00C81820">
                <w:rPr>
                  <w:sz w:val="24"/>
                  <w:szCs w:val="24"/>
                </w:rPr>
                <w:t>&lt;3&gt;</w:t>
              </w:r>
            </w:hyperlink>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Приоритетное основное мероприятие </w:t>
            </w:r>
            <w:r w:rsidRPr="00C81820">
              <w:rPr>
                <w:rFonts w:ascii="Times New Roman" w:hAnsi="Times New Roman" w:cs="Times New Roman"/>
                <w:sz w:val="24"/>
                <w:szCs w:val="24"/>
              </w:rPr>
              <w:lastRenderedPageBreak/>
              <w:t>1.2</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мероприятие 1.2.1</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мероприятие 1.2.2</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C0628F"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C0628F" w:rsidRPr="00C81820" w:rsidRDefault="00C0628F" w:rsidP="00E43297">
            <w:pPr>
              <w:ind w:firstLine="0"/>
              <w:rPr>
                <w:sz w:val="24"/>
                <w:szCs w:val="24"/>
              </w:rPr>
            </w:pPr>
          </w:p>
        </w:tc>
        <w:tc>
          <w:tcPr>
            <w:tcW w:w="816" w:type="pct"/>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002" w:type="pct"/>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409"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424"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59"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0"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0"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1"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58"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c>
          <w:tcPr>
            <w:tcW w:w="368" w:type="pct"/>
            <w:tcBorders>
              <w:left w:val="single" w:sz="4" w:space="0" w:color="auto"/>
              <w:bottom w:val="single" w:sz="4" w:space="0" w:color="auto"/>
              <w:right w:val="single" w:sz="4" w:space="0" w:color="auto"/>
            </w:tcBorders>
          </w:tcPr>
          <w:p w:rsidR="00C0628F" w:rsidRPr="00C81820" w:rsidRDefault="00C0628F" w:rsidP="00D530D4">
            <w:pPr>
              <w:jc w:val="center"/>
              <w:rPr>
                <w:sz w:val="24"/>
                <w:szCs w:val="24"/>
              </w:rPr>
            </w:pPr>
          </w:p>
        </w:tc>
      </w:tr>
      <w:tr w:rsidR="00E43297" w:rsidRPr="00C81820" w:rsidTr="00E14090">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Контрольное событие  муниципальной программы 1.2</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0"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1"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5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c>
          <w:tcPr>
            <w:tcW w:w="368" w:type="pct"/>
            <w:tcBorders>
              <w:left w:val="single" w:sz="4" w:space="0" w:color="auto"/>
              <w:bottom w:val="single" w:sz="4" w:space="0" w:color="auto"/>
              <w:right w:val="single" w:sz="4" w:space="0" w:color="auto"/>
            </w:tcBorders>
            <w:vAlign w:val="center"/>
          </w:tcPr>
          <w:p w:rsidR="00E43297" w:rsidRPr="00C81820" w:rsidRDefault="00E43297" w:rsidP="00E14090">
            <w:pPr>
              <w:ind w:firstLine="0"/>
              <w:jc w:val="center"/>
              <w:rPr>
                <w:sz w:val="24"/>
                <w:szCs w:val="24"/>
              </w:rPr>
            </w:pPr>
            <w:r w:rsidRPr="00C81820">
              <w:rPr>
                <w:sz w:val="24"/>
                <w:szCs w:val="24"/>
              </w:rPr>
              <w:t>X</w:t>
            </w:r>
          </w:p>
        </w:tc>
      </w:tr>
      <w:tr w:rsidR="00E43297" w:rsidRPr="00C81820" w:rsidTr="00E43297">
        <w:trPr>
          <w:trHeight w:val="320"/>
          <w:tblCellSpacing w:w="5" w:type="nil"/>
        </w:trPr>
        <w:tc>
          <w:tcPr>
            <w:tcW w:w="18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tcBorders>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                  </w:t>
            </w:r>
          </w:p>
        </w:tc>
        <w:tc>
          <w:tcPr>
            <w:tcW w:w="1002" w:type="pct"/>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40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424"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00"/>
          <w:tblCellSpacing w:w="5" w:type="nil"/>
        </w:trPr>
        <w:tc>
          <w:tcPr>
            <w:tcW w:w="182" w:type="pct"/>
            <w:vMerge w:val="restart"/>
            <w:tcBorders>
              <w:left w:val="single" w:sz="4" w:space="0" w:color="auto"/>
              <w:right w:val="single" w:sz="4" w:space="0" w:color="auto"/>
            </w:tcBorders>
          </w:tcPr>
          <w:p w:rsidR="00E43297" w:rsidRPr="00C81820" w:rsidRDefault="00E43297" w:rsidP="00D530D4">
            <w:pPr>
              <w:rPr>
                <w:sz w:val="24"/>
                <w:szCs w:val="24"/>
              </w:rPr>
            </w:pPr>
          </w:p>
        </w:tc>
        <w:tc>
          <w:tcPr>
            <w:tcW w:w="816" w:type="pct"/>
            <w:vMerge w:val="restart"/>
            <w:tcBorders>
              <w:left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 xml:space="preserve">Итого по муниципальной программе            </w:t>
            </w:r>
          </w:p>
        </w:tc>
        <w:tc>
          <w:tcPr>
            <w:tcW w:w="1002" w:type="pct"/>
            <w:tcBorders>
              <w:left w:val="single" w:sz="4" w:space="0" w:color="auto"/>
              <w:bottom w:val="single" w:sz="4" w:space="0" w:color="auto"/>
              <w:right w:val="single" w:sz="4" w:space="0" w:color="auto"/>
            </w:tcBorders>
          </w:tcPr>
          <w:p w:rsidR="00E43297" w:rsidRPr="00C81820" w:rsidRDefault="00E43297" w:rsidP="00E14090">
            <w:pPr>
              <w:ind w:firstLine="0"/>
              <w:jc w:val="center"/>
              <w:rPr>
                <w:sz w:val="24"/>
                <w:szCs w:val="24"/>
              </w:rPr>
            </w:pPr>
            <w:r w:rsidRPr="00C81820">
              <w:rPr>
                <w:sz w:val="24"/>
                <w:szCs w:val="24"/>
              </w:rPr>
              <w:t>Х</w:t>
            </w:r>
          </w:p>
        </w:tc>
        <w:tc>
          <w:tcPr>
            <w:tcW w:w="409" w:type="pct"/>
            <w:tcBorders>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637"/>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ответственный исполнитель муниципальной программы</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441"/>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соисполнитель 1</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405"/>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соисполнитель 2</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282"/>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389"/>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участник 1</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281"/>
          <w:tblCellSpacing w:w="5" w:type="nil"/>
        </w:trPr>
        <w:tc>
          <w:tcPr>
            <w:tcW w:w="182" w:type="pct"/>
            <w:vMerge/>
            <w:tcBorders>
              <w:left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участник 2</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r w:rsidR="00E43297" w:rsidRPr="00C81820" w:rsidTr="00E43297">
        <w:trPr>
          <w:trHeight w:val="270"/>
          <w:tblCellSpacing w:w="5" w:type="nil"/>
        </w:trPr>
        <w:tc>
          <w:tcPr>
            <w:tcW w:w="182" w:type="pct"/>
            <w:vMerge/>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816" w:type="pct"/>
            <w:vMerge/>
            <w:tcBorders>
              <w:left w:val="single" w:sz="4" w:space="0" w:color="auto"/>
              <w:bottom w:val="single" w:sz="4" w:space="0" w:color="auto"/>
              <w:right w:val="single" w:sz="4" w:space="0" w:color="auto"/>
            </w:tcBorders>
          </w:tcPr>
          <w:p w:rsidR="00E43297" w:rsidRPr="00C81820" w:rsidRDefault="00E43297" w:rsidP="00D530D4">
            <w:pPr>
              <w:rPr>
                <w:sz w:val="24"/>
                <w:szCs w:val="24"/>
              </w:rPr>
            </w:pPr>
          </w:p>
        </w:tc>
        <w:tc>
          <w:tcPr>
            <w:tcW w:w="1002" w:type="pct"/>
            <w:tcBorders>
              <w:top w:val="single" w:sz="4" w:space="0" w:color="auto"/>
              <w:left w:val="single" w:sz="4" w:space="0" w:color="auto"/>
              <w:bottom w:val="single" w:sz="4" w:space="0" w:color="auto"/>
              <w:right w:val="single" w:sz="4" w:space="0" w:color="auto"/>
            </w:tcBorders>
          </w:tcPr>
          <w:p w:rsidR="00E43297" w:rsidRPr="00C81820" w:rsidRDefault="00E43297" w:rsidP="00E43297">
            <w:pPr>
              <w:ind w:firstLine="0"/>
              <w:rPr>
                <w:sz w:val="24"/>
                <w:szCs w:val="24"/>
              </w:rPr>
            </w:pPr>
            <w:r w:rsidRPr="00C81820">
              <w:rPr>
                <w:sz w:val="24"/>
                <w:szCs w:val="24"/>
              </w:rPr>
              <w:t>…</w:t>
            </w:r>
          </w:p>
        </w:tc>
        <w:tc>
          <w:tcPr>
            <w:tcW w:w="409"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424" w:type="pct"/>
            <w:tcBorders>
              <w:top w:val="single" w:sz="4" w:space="0" w:color="auto"/>
              <w:left w:val="single" w:sz="4" w:space="0" w:color="auto"/>
              <w:bottom w:val="single" w:sz="4" w:space="0" w:color="auto"/>
              <w:right w:val="single" w:sz="4" w:space="0" w:color="auto"/>
            </w:tcBorders>
          </w:tcPr>
          <w:p w:rsidR="00E43297" w:rsidRPr="00C81820" w:rsidRDefault="00E43297" w:rsidP="006F465D">
            <w:pPr>
              <w:ind w:firstLine="0"/>
              <w:jc w:val="center"/>
              <w:rPr>
                <w:sz w:val="24"/>
                <w:szCs w:val="24"/>
              </w:rPr>
            </w:pPr>
            <w:r w:rsidRPr="00C81820">
              <w:rPr>
                <w:sz w:val="24"/>
                <w:szCs w:val="24"/>
              </w:rPr>
              <w:t>X</w:t>
            </w:r>
          </w:p>
        </w:tc>
        <w:tc>
          <w:tcPr>
            <w:tcW w:w="359"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0"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1"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5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c>
          <w:tcPr>
            <w:tcW w:w="368" w:type="pct"/>
            <w:tcBorders>
              <w:top w:val="single" w:sz="4" w:space="0" w:color="auto"/>
              <w:left w:val="single" w:sz="4" w:space="0" w:color="auto"/>
              <w:bottom w:val="single" w:sz="4" w:space="0" w:color="auto"/>
              <w:right w:val="single" w:sz="4" w:space="0" w:color="auto"/>
            </w:tcBorders>
          </w:tcPr>
          <w:p w:rsidR="00E43297" w:rsidRPr="00C81820" w:rsidRDefault="00E43297" w:rsidP="00D530D4">
            <w:pPr>
              <w:jc w:val="center"/>
              <w:rPr>
                <w:sz w:val="24"/>
                <w:szCs w:val="24"/>
              </w:rPr>
            </w:pPr>
          </w:p>
        </w:tc>
      </w:tr>
    </w:tbl>
    <w:p w:rsidR="00C900ED" w:rsidRPr="00C81820" w:rsidRDefault="003267D2" w:rsidP="00C900ED">
      <w:pPr>
        <w:widowControl w:val="0"/>
        <w:autoSpaceDE w:val="0"/>
        <w:autoSpaceDN w:val="0"/>
        <w:adjustRightInd w:val="0"/>
        <w:ind w:firstLine="284"/>
        <w:rPr>
          <w:sz w:val="24"/>
          <w:szCs w:val="24"/>
        </w:rPr>
      </w:pPr>
      <w:hyperlink w:anchor="Par1127" w:history="1">
        <w:r w:rsidR="00C900ED" w:rsidRPr="00C81820">
          <w:rPr>
            <w:sz w:val="24"/>
            <w:szCs w:val="24"/>
          </w:rPr>
          <w:t>&lt;1&gt;</w:t>
        </w:r>
      </w:hyperlink>
      <w:r w:rsidR="00C900ED" w:rsidRPr="00C81820">
        <w:rPr>
          <w:sz w:val="24"/>
          <w:szCs w:val="24"/>
        </w:rPr>
        <w:t xml:space="preserve"> По строк</w:t>
      </w:r>
      <w:r w:rsidR="00E43297" w:rsidRPr="00C81820">
        <w:rPr>
          <w:sz w:val="24"/>
          <w:szCs w:val="24"/>
        </w:rPr>
        <w:t>ам</w:t>
      </w:r>
      <w:r w:rsidR="00C900ED" w:rsidRPr="00C81820">
        <w:rPr>
          <w:sz w:val="24"/>
          <w:szCs w:val="24"/>
        </w:rPr>
        <w:t xml:space="preserve"> «Мероприятие»</w:t>
      </w:r>
      <w:r w:rsidR="00E43297" w:rsidRPr="00C81820">
        <w:rPr>
          <w:sz w:val="24"/>
          <w:szCs w:val="24"/>
        </w:rPr>
        <w:t>, «Приоритетное мероприятие»</w:t>
      </w:r>
      <w:r w:rsidR="00C900ED" w:rsidRPr="00C81820">
        <w:rPr>
          <w:sz w:val="24"/>
          <w:szCs w:val="24"/>
        </w:rPr>
        <w:t xml:space="preserve">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00C900ED" w:rsidRPr="00C81820">
        <w:rPr>
          <w:sz w:val="24"/>
          <w:szCs w:val="24"/>
        </w:rPr>
        <w:t xml:space="preserve"> определенного ответственным исполнителем, соисполнителем. </w:t>
      </w:r>
    </w:p>
    <w:p w:rsidR="00C900ED" w:rsidRPr="00C81820" w:rsidRDefault="00C900ED" w:rsidP="00C900ED">
      <w:pPr>
        <w:widowControl w:val="0"/>
        <w:autoSpaceDE w:val="0"/>
        <w:autoSpaceDN w:val="0"/>
        <w:adjustRightInd w:val="0"/>
        <w:ind w:firstLine="284"/>
        <w:rPr>
          <w:sz w:val="24"/>
          <w:szCs w:val="24"/>
        </w:rPr>
      </w:pPr>
      <w:r w:rsidRPr="00C81820">
        <w:rPr>
          <w:sz w:val="24"/>
          <w:szCs w:val="24"/>
        </w:rPr>
        <w:t xml:space="preserve">&lt;2&gt; Объем расходов приводится на очередной финансовый год. </w:t>
      </w:r>
    </w:p>
    <w:p w:rsidR="00C900ED" w:rsidRPr="00C81820" w:rsidRDefault="003267D2" w:rsidP="00C900ED">
      <w:pPr>
        <w:widowControl w:val="0"/>
        <w:autoSpaceDE w:val="0"/>
        <w:autoSpaceDN w:val="0"/>
        <w:adjustRightInd w:val="0"/>
        <w:ind w:firstLine="284"/>
        <w:rPr>
          <w:sz w:val="24"/>
          <w:szCs w:val="24"/>
        </w:rPr>
      </w:pPr>
      <w:hyperlink w:anchor="Par1127" w:history="1">
        <w:r w:rsidR="00C900ED" w:rsidRPr="00C81820">
          <w:rPr>
            <w:sz w:val="24"/>
            <w:szCs w:val="24"/>
          </w:rPr>
          <w:t>&lt;3&gt;</w:t>
        </w:r>
      </w:hyperlink>
      <w:r w:rsidR="00C900ED" w:rsidRPr="00C81820">
        <w:rPr>
          <w:sz w:val="24"/>
          <w:szCs w:val="24"/>
        </w:rPr>
        <w:t xml:space="preserve"> Бюджетные ассигнования, предусмотренные на реализацию основного мероприятия,</w:t>
      </w:r>
      <w:r w:rsidR="00E43297" w:rsidRPr="00C81820">
        <w:rPr>
          <w:sz w:val="24"/>
          <w:szCs w:val="24"/>
        </w:rPr>
        <w:t xml:space="preserve"> приоритетного основного мероприятия и мероприятия </w:t>
      </w:r>
      <w:r w:rsidR="00E43297" w:rsidRPr="00C81820">
        <w:rPr>
          <w:sz w:val="24"/>
          <w:szCs w:val="24"/>
        </w:rPr>
        <w:lastRenderedPageBreak/>
        <w:t>ведомственной целевой программы</w:t>
      </w:r>
      <w:r w:rsidR="00C900ED" w:rsidRPr="00C81820">
        <w:rPr>
          <w:sz w:val="24"/>
          <w:szCs w:val="24"/>
        </w:rPr>
        <w:t xml:space="preserve"> в обязательном порядке должны быть распределены по соответствующим мероприятиям (в случае их наличия).</w:t>
      </w:r>
    </w:p>
    <w:p w:rsidR="00C900ED" w:rsidRPr="00C81820" w:rsidRDefault="003267D2" w:rsidP="00E43297">
      <w:pPr>
        <w:widowControl w:val="0"/>
        <w:autoSpaceDE w:val="0"/>
        <w:autoSpaceDN w:val="0"/>
        <w:adjustRightInd w:val="0"/>
        <w:ind w:firstLine="284"/>
        <w:rPr>
          <w:sz w:val="24"/>
          <w:szCs w:val="24"/>
        </w:rPr>
      </w:pPr>
      <w:hyperlink w:anchor="Par1127" w:history="1">
        <w:r w:rsidR="00C900ED" w:rsidRPr="00C81820">
          <w:rPr>
            <w:sz w:val="24"/>
            <w:szCs w:val="24"/>
          </w:rPr>
          <w:t>&lt;4&gt;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 </w:t>
      </w:r>
      <w:r w:rsidR="00E43297" w:rsidRPr="00C81820">
        <w:rPr>
          <w:sz w:val="24"/>
          <w:szCs w:val="24"/>
        </w:rPr>
        <w:t xml:space="preserve">муниципальная программа – МП, </w:t>
      </w:r>
      <w:r w:rsidR="00C900ED" w:rsidRPr="00C81820">
        <w:rPr>
          <w:sz w:val="24"/>
          <w:szCs w:val="24"/>
        </w:rPr>
        <w:t>основное мер</w:t>
      </w:r>
      <w:r w:rsidR="00E43297" w:rsidRPr="00C81820">
        <w:rPr>
          <w:sz w:val="24"/>
          <w:szCs w:val="24"/>
        </w:rPr>
        <w:t>оприятие – ОМ, приоритетное основное мероприятие – ПОМ.</w:t>
      </w:r>
    </w:p>
    <w:p w:rsidR="00C900ED" w:rsidRPr="00C81820" w:rsidRDefault="00C900ED"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E43297" w:rsidRPr="00C81820" w:rsidRDefault="00E43297" w:rsidP="00C0628F">
      <w:pPr>
        <w:widowControl w:val="0"/>
        <w:autoSpaceDE w:val="0"/>
        <w:autoSpaceDN w:val="0"/>
        <w:adjustRightInd w:val="0"/>
        <w:ind w:firstLine="0"/>
        <w:outlineLvl w:val="2"/>
        <w:rPr>
          <w:sz w:val="24"/>
          <w:szCs w:val="24"/>
        </w:rPr>
      </w:pPr>
    </w:p>
    <w:p w:rsidR="00C0628F" w:rsidRPr="00C81820" w:rsidRDefault="00C0628F" w:rsidP="00C0628F">
      <w:pPr>
        <w:widowControl w:val="0"/>
        <w:autoSpaceDE w:val="0"/>
        <w:autoSpaceDN w:val="0"/>
        <w:adjustRightInd w:val="0"/>
        <w:ind w:firstLine="0"/>
        <w:outlineLvl w:val="2"/>
        <w:rPr>
          <w:sz w:val="24"/>
          <w:szCs w:val="24"/>
        </w:rPr>
      </w:pPr>
    </w:p>
    <w:p w:rsidR="00C0628F" w:rsidRPr="00C81820" w:rsidRDefault="00C0628F" w:rsidP="00C0628F">
      <w:pPr>
        <w:widowControl w:val="0"/>
        <w:autoSpaceDE w:val="0"/>
        <w:autoSpaceDN w:val="0"/>
        <w:adjustRightInd w:val="0"/>
        <w:ind w:firstLine="0"/>
        <w:outlineLvl w:val="2"/>
        <w:rPr>
          <w:sz w:val="24"/>
          <w:szCs w:val="24"/>
        </w:rPr>
      </w:pPr>
    </w:p>
    <w:p w:rsidR="00E43297" w:rsidRPr="00C81820" w:rsidRDefault="00E43297" w:rsidP="00C900ED">
      <w:pPr>
        <w:widowControl w:val="0"/>
        <w:autoSpaceDE w:val="0"/>
        <w:autoSpaceDN w:val="0"/>
        <w:adjustRightInd w:val="0"/>
        <w:ind w:left="11907"/>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81820" w:rsidRDefault="00C81820" w:rsidP="00E43297">
      <w:pPr>
        <w:widowControl w:val="0"/>
        <w:autoSpaceDE w:val="0"/>
        <w:autoSpaceDN w:val="0"/>
        <w:adjustRightInd w:val="0"/>
        <w:ind w:left="11907"/>
        <w:jc w:val="right"/>
        <w:outlineLvl w:val="2"/>
        <w:rPr>
          <w:sz w:val="24"/>
          <w:szCs w:val="24"/>
        </w:rPr>
      </w:pPr>
    </w:p>
    <w:p w:rsidR="00C900ED" w:rsidRPr="00C81820" w:rsidRDefault="00E14090" w:rsidP="00E43297">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C900ED" w:rsidRPr="00C81820">
        <w:rPr>
          <w:sz w:val="24"/>
          <w:szCs w:val="24"/>
        </w:rPr>
        <w:t>1</w:t>
      </w:r>
      <w:r w:rsidR="00E43297" w:rsidRPr="00C81820">
        <w:rPr>
          <w:sz w:val="24"/>
          <w:szCs w:val="24"/>
        </w:rPr>
        <w:t>3</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jc w:val="center"/>
        <w:rPr>
          <w:sz w:val="24"/>
          <w:szCs w:val="24"/>
        </w:rPr>
      </w:pPr>
      <w:r w:rsidRPr="00C81820">
        <w:rPr>
          <w:sz w:val="24"/>
          <w:szCs w:val="24"/>
        </w:rPr>
        <w:t>ОТЧЕТ</w:t>
      </w:r>
    </w:p>
    <w:p w:rsidR="00C900ED" w:rsidRPr="00C81820" w:rsidRDefault="00C900ED" w:rsidP="00C900ED">
      <w:pPr>
        <w:jc w:val="center"/>
        <w:rPr>
          <w:sz w:val="24"/>
          <w:szCs w:val="24"/>
        </w:rPr>
      </w:pPr>
      <w:r w:rsidRPr="00C81820">
        <w:rPr>
          <w:sz w:val="24"/>
          <w:szCs w:val="24"/>
        </w:rPr>
        <w:t>об исполнении плана реализации муниципальной программы: __________ отчетный период ___ мес. 20__ г</w:t>
      </w:r>
    </w:p>
    <w:p w:rsidR="00C900ED" w:rsidRPr="00C81820" w:rsidRDefault="00C900ED" w:rsidP="00C900ED">
      <w:pPr>
        <w:rPr>
          <w:sz w:val="24"/>
          <w:szCs w:val="24"/>
        </w:rPr>
      </w:pPr>
    </w:p>
    <w:tbl>
      <w:tblPr>
        <w:tblW w:w="15735" w:type="dxa"/>
        <w:tblCellSpacing w:w="5" w:type="nil"/>
        <w:tblInd w:w="75" w:type="dxa"/>
        <w:tblLayout w:type="fixed"/>
        <w:tblCellMar>
          <w:left w:w="75" w:type="dxa"/>
          <w:right w:w="75" w:type="dxa"/>
        </w:tblCellMar>
        <w:tblLook w:val="0000"/>
      </w:tblPr>
      <w:tblGrid>
        <w:gridCol w:w="567"/>
        <w:gridCol w:w="3686"/>
        <w:gridCol w:w="1843"/>
        <w:gridCol w:w="1417"/>
        <w:gridCol w:w="1559"/>
        <w:gridCol w:w="1559"/>
        <w:gridCol w:w="1134"/>
        <w:gridCol w:w="1277"/>
        <w:gridCol w:w="1134"/>
        <w:gridCol w:w="1559"/>
      </w:tblGrid>
      <w:tr w:rsidR="00C900ED" w:rsidRPr="00C81820" w:rsidTr="00E14090">
        <w:trPr>
          <w:trHeight w:val="854"/>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 п/п</w:t>
            </w:r>
          </w:p>
        </w:tc>
        <w:tc>
          <w:tcPr>
            <w:tcW w:w="3686"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Номер и наименование</w:t>
            </w:r>
          </w:p>
        </w:tc>
        <w:tc>
          <w:tcPr>
            <w:tcW w:w="1843" w:type="dxa"/>
            <w:vMerge w:val="restart"/>
            <w:tcBorders>
              <w:top w:val="single" w:sz="4" w:space="0" w:color="auto"/>
              <w:left w:val="single" w:sz="4" w:space="0" w:color="auto"/>
              <w:bottom w:val="single" w:sz="4" w:space="0" w:color="auto"/>
              <w:right w:val="single" w:sz="4" w:space="0" w:color="auto"/>
            </w:tcBorders>
          </w:tcPr>
          <w:p w:rsidR="00C900ED" w:rsidRPr="00C81820" w:rsidRDefault="00E43297" w:rsidP="00E14090">
            <w:pPr>
              <w:ind w:firstLine="0"/>
              <w:jc w:val="center"/>
              <w:rPr>
                <w:sz w:val="24"/>
                <w:szCs w:val="24"/>
              </w:rPr>
            </w:pPr>
            <w:r w:rsidRPr="00C81820">
              <w:rPr>
                <w:sz w:val="24"/>
                <w:szCs w:val="24"/>
              </w:rPr>
              <w:t>Ответственный</w:t>
            </w:r>
            <w:r w:rsidR="00C900ED" w:rsidRPr="00C81820">
              <w:rPr>
                <w:sz w:val="24"/>
                <w:szCs w:val="24"/>
              </w:rPr>
              <w:t xml:space="preserve">  исполнитель, соис</w:t>
            </w:r>
            <w:r w:rsidR="00E14090" w:rsidRPr="00C81820">
              <w:rPr>
                <w:sz w:val="24"/>
                <w:szCs w:val="24"/>
              </w:rPr>
              <w:t>полнитель, участник (должность/</w:t>
            </w:r>
            <w:r w:rsidR="00C900ED" w:rsidRPr="00C81820">
              <w:rPr>
                <w:sz w:val="24"/>
                <w:szCs w:val="24"/>
              </w:rPr>
              <w:t xml:space="preserve">ФИО)  </w:t>
            </w:r>
            <w:hyperlink w:anchor="Par1127" w:history="1">
              <w:r w:rsidR="00C900ED" w:rsidRPr="00C81820">
                <w:rPr>
                  <w:sz w:val="24"/>
                  <w:szCs w:val="24"/>
                </w:rPr>
                <w:t>&lt;1&gt;</w:t>
              </w:r>
            </w:hyperlink>
          </w:p>
        </w:tc>
        <w:tc>
          <w:tcPr>
            <w:tcW w:w="1417" w:type="dxa"/>
            <w:vMerge w:val="restart"/>
            <w:tcBorders>
              <w:top w:val="single" w:sz="4" w:space="0" w:color="auto"/>
              <w:left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Результат</w:t>
            </w:r>
            <w:r w:rsidR="00F1315E">
              <w:rPr>
                <w:sz w:val="24"/>
                <w:szCs w:val="24"/>
              </w:rPr>
              <w:t xml:space="preserve"> </w:t>
            </w:r>
            <w:r w:rsidRPr="00C81820">
              <w:rPr>
                <w:sz w:val="24"/>
                <w:szCs w:val="24"/>
              </w:rPr>
              <w:t>реализации (краткое описание)</w:t>
            </w:r>
          </w:p>
        </w:tc>
        <w:tc>
          <w:tcPr>
            <w:tcW w:w="1559"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 xml:space="preserve">Фактическая дата начала   </w:t>
            </w:r>
            <w:r w:rsidRPr="00C81820">
              <w:rPr>
                <w:sz w:val="24"/>
                <w:szCs w:val="24"/>
              </w:rPr>
              <w:br/>
              <w:t xml:space="preserve">реализации </w:t>
            </w:r>
            <w:r w:rsidRPr="00C81820">
              <w:rPr>
                <w:sz w:val="24"/>
                <w:szCs w:val="24"/>
              </w:rPr>
              <w:br/>
            </w:r>
          </w:p>
        </w:tc>
        <w:tc>
          <w:tcPr>
            <w:tcW w:w="1559" w:type="dxa"/>
            <w:vMerge w:val="restart"/>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Фактическая дата окончания реализации, наступления  контрольного события</w:t>
            </w:r>
          </w:p>
        </w:tc>
        <w:tc>
          <w:tcPr>
            <w:tcW w:w="3545" w:type="dxa"/>
            <w:gridSpan w:val="3"/>
            <w:tcBorders>
              <w:top w:val="single" w:sz="4" w:space="0" w:color="auto"/>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 xml:space="preserve">Расходы бюджета </w:t>
            </w:r>
            <w:r w:rsidR="00927C81" w:rsidRPr="00C81820">
              <w:rPr>
                <w:sz w:val="24"/>
                <w:szCs w:val="24"/>
              </w:rPr>
              <w:t>поселения</w:t>
            </w:r>
            <w:r w:rsidRPr="00C81820">
              <w:rPr>
                <w:sz w:val="24"/>
                <w:szCs w:val="24"/>
              </w:rPr>
              <w:t xml:space="preserve"> на       реализацию муниципальной      </w:t>
            </w:r>
            <w:r w:rsidRPr="00C81820">
              <w:rPr>
                <w:sz w:val="24"/>
                <w:szCs w:val="24"/>
              </w:rPr>
              <w:br/>
              <w:t>программы, тыс. руб.</w:t>
            </w:r>
          </w:p>
        </w:tc>
        <w:tc>
          <w:tcPr>
            <w:tcW w:w="1559" w:type="dxa"/>
            <w:vMerge w:val="restart"/>
            <w:tcBorders>
              <w:top w:val="single" w:sz="4" w:space="0" w:color="auto"/>
              <w:left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Объемы неосвоенных средств и причины их неосвоения</w:t>
            </w:r>
            <w:hyperlink w:anchor="Par1414" w:history="1">
              <w:r w:rsidRPr="00C81820">
                <w:rPr>
                  <w:sz w:val="24"/>
                  <w:szCs w:val="24"/>
                </w:rPr>
                <w:t>&lt;2&gt;</w:t>
              </w:r>
            </w:hyperlink>
          </w:p>
        </w:tc>
      </w:tr>
      <w:tr w:rsidR="00C900ED" w:rsidRPr="00C81820" w:rsidTr="00E14090">
        <w:trPr>
          <w:trHeight w:val="720"/>
          <w:tblCellSpacing w:w="5" w:type="nil"/>
        </w:trPr>
        <w:tc>
          <w:tcPr>
            <w:tcW w:w="567"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3686"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843"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417"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559"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559" w:type="dxa"/>
            <w:vMerge/>
            <w:tcBorders>
              <w:left w:val="single" w:sz="4" w:space="0" w:color="auto"/>
              <w:bottom w:val="single" w:sz="4" w:space="0" w:color="auto"/>
              <w:right w:val="single" w:sz="4" w:space="0" w:color="auto"/>
            </w:tcBorders>
          </w:tcPr>
          <w:p w:rsidR="00C900ED" w:rsidRPr="00C81820" w:rsidRDefault="00C900ED" w:rsidP="00E14090">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F1315E" w:rsidP="00E14090">
            <w:pPr>
              <w:ind w:firstLine="0"/>
              <w:jc w:val="center"/>
              <w:rPr>
                <w:sz w:val="24"/>
                <w:szCs w:val="24"/>
              </w:rPr>
            </w:pPr>
            <w:r w:rsidRPr="00C81820">
              <w:rPr>
                <w:sz w:val="24"/>
                <w:szCs w:val="24"/>
              </w:rPr>
              <w:t>П</w:t>
            </w:r>
            <w:r w:rsidR="00C900ED" w:rsidRPr="00C81820">
              <w:rPr>
                <w:sz w:val="24"/>
                <w:szCs w:val="24"/>
              </w:rPr>
              <w:t>редусмотрено</w:t>
            </w:r>
            <w:r>
              <w:rPr>
                <w:sz w:val="24"/>
                <w:szCs w:val="24"/>
              </w:rPr>
              <w:t xml:space="preserve"> </w:t>
            </w:r>
            <w:r w:rsidR="00C900ED" w:rsidRPr="00C81820">
              <w:rPr>
                <w:sz w:val="24"/>
                <w:szCs w:val="24"/>
              </w:rPr>
              <w:t>муниципальной программой</w:t>
            </w:r>
          </w:p>
        </w:tc>
        <w:tc>
          <w:tcPr>
            <w:tcW w:w="1277" w:type="dxa"/>
            <w:tcBorders>
              <w:left w:val="single" w:sz="4" w:space="0" w:color="auto"/>
              <w:bottom w:val="single" w:sz="4" w:space="0" w:color="auto"/>
              <w:right w:val="single" w:sz="4" w:space="0" w:color="auto"/>
            </w:tcBorders>
          </w:tcPr>
          <w:p w:rsidR="00C900ED" w:rsidRPr="00C81820" w:rsidRDefault="00E43297" w:rsidP="00E14090">
            <w:pPr>
              <w:ind w:firstLine="0"/>
              <w:jc w:val="center"/>
              <w:rPr>
                <w:sz w:val="24"/>
                <w:szCs w:val="24"/>
              </w:rPr>
            </w:pPr>
            <w:r w:rsidRPr="00C81820">
              <w:rPr>
                <w:sz w:val="24"/>
                <w:szCs w:val="24"/>
              </w:rPr>
              <w:t xml:space="preserve">предусмотрено </w:t>
            </w:r>
            <w:r w:rsidR="00C900ED" w:rsidRPr="00C81820">
              <w:rPr>
                <w:sz w:val="24"/>
                <w:szCs w:val="24"/>
              </w:rPr>
              <w:t>сводной бюд-жетной росписью</w:t>
            </w:r>
          </w:p>
        </w:tc>
        <w:tc>
          <w:tcPr>
            <w:tcW w:w="1134" w:type="dxa"/>
            <w:tcBorders>
              <w:left w:val="single" w:sz="4" w:space="0" w:color="auto"/>
              <w:bottom w:val="single" w:sz="4" w:space="0" w:color="auto"/>
              <w:right w:val="single" w:sz="4" w:space="0" w:color="auto"/>
            </w:tcBorders>
          </w:tcPr>
          <w:p w:rsidR="00C900ED" w:rsidRPr="00C81820" w:rsidRDefault="00C900ED" w:rsidP="00E14090">
            <w:pPr>
              <w:ind w:firstLine="0"/>
              <w:jc w:val="center"/>
              <w:rPr>
                <w:sz w:val="24"/>
                <w:szCs w:val="24"/>
              </w:rPr>
            </w:pPr>
            <w:r w:rsidRPr="00C81820">
              <w:rPr>
                <w:sz w:val="24"/>
                <w:szCs w:val="24"/>
              </w:rPr>
              <w:t>факт на отчетную дату</w:t>
            </w:r>
          </w:p>
        </w:tc>
        <w:tc>
          <w:tcPr>
            <w:tcW w:w="1559" w:type="dxa"/>
            <w:vMerge/>
            <w:tcBorders>
              <w:left w:val="single" w:sz="4" w:space="0" w:color="auto"/>
              <w:bottom w:val="single" w:sz="4" w:space="0" w:color="auto"/>
              <w:right w:val="single" w:sz="4" w:space="0" w:color="auto"/>
            </w:tcBorders>
          </w:tcPr>
          <w:p w:rsidR="00C900ED" w:rsidRPr="00C81820" w:rsidRDefault="00C900ED" w:rsidP="00D530D4">
            <w:pPr>
              <w:jc w:val="center"/>
              <w:rPr>
                <w:sz w:val="24"/>
                <w:szCs w:val="24"/>
              </w:rPr>
            </w:pPr>
          </w:p>
        </w:tc>
      </w:tr>
    </w:tbl>
    <w:p w:rsidR="00C900ED" w:rsidRPr="00C81820" w:rsidRDefault="00C900ED" w:rsidP="00C900ED">
      <w:pPr>
        <w:rPr>
          <w:sz w:val="24"/>
          <w:szCs w:val="24"/>
        </w:rPr>
      </w:pPr>
    </w:p>
    <w:tbl>
      <w:tblPr>
        <w:tblW w:w="15735" w:type="dxa"/>
        <w:tblCellSpacing w:w="5" w:type="nil"/>
        <w:tblInd w:w="75" w:type="dxa"/>
        <w:tblLayout w:type="fixed"/>
        <w:tblCellMar>
          <w:left w:w="75" w:type="dxa"/>
          <w:right w:w="75" w:type="dxa"/>
        </w:tblCellMar>
        <w:tblLook w:val="0000"/>
      </w:tblPr>
      <w:tblGrid>
        <w:gridCol w:w="567"/>
        <w:gridCol w:w="3686"/>
        <w:gridCol w:w="1843"/>
        <w:gridCol w:w="1417"/>
        <w:gridCol w:w="1559"/>
        <w:gridCol w:w="1559"/>
        <w:gridCol w:w="1134"/>
        <w:gridCol w:w="1277"/>
        <w:gridCol w:w="1134"/>
        <w:gridCol w:w="1559"/>
      </w:tblGrid>
      <w:tr w:rsidR="00C900ED" w:rsidRPr="00C81820" w:rsidTr="00E14090">
        <w:trPr>
          <w:tblHeader/>
          <w:tblCellSpacing w:w="5" w:type="nil"/>
        </w:trPr>
        <w:tc>
          <w:tcPr>
            <w:tcW w:w="567"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7</w:t>
            </w:r>
          </w:p>
        </w:tc>
        <w:tc>
          <w:tcPr>
            <w:tcW w:w="1277"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9</w:t>
            </w:r>
          </w:p>
        </w:tc>
        <w:tc>
          <w:tcPr>
            <w:tcW w:w="1559" w:type="dxa"/>
            <w:tcBorders>
              <w:top w:val="single" w:sz="4" w:space="0" w:color="auto"/>
              <w:left w:val="single" w:sz="4" w:space="0" w:color="auto"/>
              <w:bottom w:val="single" w:sz="4" w:space="0" w:color="auto"/>
              <w:right w:val="single" w:sz="4" w:space="0" w:color="auto"/>
            </w:tcBorders>
          </w:tcPr>
          <w:p w:rsidR="00C900ED" w:rsidRPr="00C81820" w:rsidRDefault="00C900ED" w:rsidP="0061326B">
            <w:pPr>
              <w:ind w:firstLine="0"/>
              <w:jc w:val="center"/>
              <w:rPr>
                <w:sz w:val="24"/>
                <w:szCs w:val="24"/>
              </w:rPr>
            </w:pPr>
            <w:r w:rsidRPr="00C81820">
              <w:rPr>
                <w:sz w:val="24"/>
                <w:szCs w:val="24"/>
              </w:rPr>
              <w:t>10</w:t>
            </w:r>
          </w:p>
        </w:tc>
      </w:tr>
      <w:tr w:rsidR="00C900ED" w:rsidRPr="00C81820" w:rsidTr="009B37A8">
        <w:trPr>
          <w:trHeight w:val="360"/>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Подпрограмма 1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Основное мероприятие 1.1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Мероприятие 1.1.1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 xml:space="preserve">Мероприятие  1.1.2  </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r>
      <w:tr w:rsidR="00C0628F" w:rsidRPr="00C81820" w:rsidTr="009B37A8">
        <w:trPr>
          <w:tblCellSpacing w:w="5" w:type="nil"/>
        </w:trPr>
        <w:tc>
          <w:tcPr>
            <w:tcW w:w="567"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r w:rsidRPr="00C81820">
              <w:rPr>
                <w:sz w:val="24"/>
                <w:szCs w:val="24"/>
              </w:rPr>
              <w:t>…</w:t>
            </w:r>
          </w:p>
        </w:tc>
        <w:tc>
          <w:tcPr>
            <w:tcW w:w="3686" w:type="dxa"/>
            <w:tcBorders>
              <w:left w:val="single" w:sz="4" w:space="0" w:color="auto"/>
              <w:bottom w:val="single" w:sz="4" w:space="0" w:color="auto"/>
              <w:right w:val="single" w:sz="4" w:space="0" w:color="auto"/>
            </w:tcBorders>
          </w:tcPr>
          <w:p w:rsidR="00C0628F" w:rsidRPr="00C81820" w:rsidRDefault="00C0628F"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r>
      <w:tr w:rsidR="0061326B" w:rsidRPr="00C81820" w:rsidTr="009B37A8">
        <w:trPr>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C0628F" w:rsidP="0061326B">
            <w:pPr>
              <w:ind w:firstLine="0"/>
              <w:jc w:val="left"/>
              <w:rPr>
                <w:sz w:val="24"/>
                <w:szCs w:val="24"/>
              </w:rPr>
            </w:pPr>
            <w:r w:rsidRPr="00C81820">
              <w:rPr>
                <w:sz w:val="24"/>
                <w:szCs w:val="24"/>
              </w:rPr>
              <w:t>Приоритетное мероприятие 1.1.5</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C0628F" w:rsidRPr="00C81820" w:rsidTr="009B37A8">
        <w:trPr>
          <w:tblCellSpacing w:w="5" w:type="nil"/>
        </w:trPr>
        <w:tc>
          <w:tcPr>
            <w:tcW w:w="567"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3686" w:type="dxa"/>
            <w:tcBorders>
              <w:left w:val="single" w:sz="4" w:space="0" w:color="auto"/>
              <w:bottom w:val="single" w:sz="4" w:space="0" w:color="auto"/>
              <w:right w:val="single" w:sz="4" w:space="0" w:color="auto"/>
            </w:tcBorders>
          </w:tcPr>
          <w:p w:rsidR="00C0628F" w:rsidRPr="00C81820" w:rsidRDefault="00C0628F"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0628F" w:rsidRPr="00C81820" w:rsidRDefault="00C0628F" w:rsidP="009B37A8">
            <w:pPr>
              <w:jc w:val="center"/>
              <w:rPr>
                <w:sz w:val="24"/>
                <w:szCs w:val="24"/>
              </w:rPr>
            </w:pPr>
          </w:p>
        </w:tc>
      </w:tr>
      <w:tr w:rsidR="00C900ED" w:rsidRPr="00C81820" w:rsidTr="009B37A8">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Контрольное событие</w:t>
            </w:r>
            <w:r w:rsidR="0061326B" w:rsidRPr="00C81820">
              <w:rPr>
                <w:sz w:val="24"/>
                <w:szCs w:val="24"/>
              </w:rPr>
              <w:t xml:space="preserve">  муниципальной программы 1.1</w:t>
            </w:r>
            <w:hyperlink w:anchor="Par1127" w:history="1">
              <w:r w:rsidRPr="00C81820">
                <w:rPr>
                  <w:sz w:val="24"/>
                  <w:szCs w:val="24"/>
                </w:rPr>
                <w:t>&lt;3&gt;</w:t>
              </w:r>
            </w:hyperlink>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277"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C900ED" w:rsidRPr="00C81820" w:rsidRDefault="00C900ED" w:rsidP="009B37A8">
            <w:pPr>
              <w:ind w:firstLine="0"/>
              <w:jc w:val="center"/>
              <w:rPr>
                <w:sz w:val="24"/>
                <w:szCs w:val="24"/>
              </w:rPr>
            </w:pPr>
            <w:r w:rsidRPr="00C81820">
              <w:rPr>
                <w:sz w:val="24"/>
                <w:szCs w:val="24"/>
              </w:rPr>
              <w:t>Х</w:t>
            </w:r>
          </w:p>
        </w:tc>
      </w:tr>
      <w:tr w:rsidR="00C900ED" w:rsidRPr="00C81820" w:rsidTr="00E14090">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C900ED"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900ED" w:rsidRPr="00C81820" w:rsidTr="00E14090">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61326B" w:rsidP="0061326B">
            <w:pPr>
              <w:pStyle w:val="ConsPlusCell"/>
              <w:rPr>
                <w:rFonts w:ascii="Times New Roman" w:hAnsi="Times New Roman"/>
                <w:sz w:val="24"/>
                <w:szCs w:val="24"/>
              </w:rPr>
            </w:pPr>
            <w:r w:rsidRPr="00C81820">
              <w:rPr>
                <w:rFonts w:ascii="Times New Roman" w:hAnsi="Times New Roman" w:cs="Times New Roman"/>
                <w:sz w:val="24"/>
                <w:szCs w:val="24"/>
              </w:rPr>
              <w:t>Приоритетное основное мероприятие 1.2</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900ED" w:rsidRPr="00C81820" w:rsidTr="00E14090">
        <w:trPr>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61326B" w:rsidP="0061326B">
            <w:pPr>
              <w:ind w:firstLine="0"/>
              <w:jc w:val="left"/>
              <w:rPr>
                <w:sz w:val="24"/>
                <w:szCs w:val="24"/>
              </w:rPr>
            </w:pPr>
            <w:r w:rsidRPr="00C81820">
              <w:rPr>
                <w:sz w:val="24"/>
                <w:szCs w:val="24"/>
              </w:rPr>
              <w:t>Приоритетное мероприятие 1.2.1</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900ED" w:rsidRPr="00C81820" w:rsidTr="00E14090">
        <w:trPr>
          <w:trHeight w:val="360"/>
          <w:tblCellSpacing w:w="5" w:type="nil"/>
        </w:trPr>
        <w:tc>
          <w:tcPr>
            <w:tcW w:w="567"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3686" w:type="dxa"/>
            <w:tcBorders>
              <w:left w:val="single" w:sz="4" w:space="0" w:color="auto"/>
              <w:bottom w:val="single" w:sz="4" w:space="0" w:color="auto"/>
              <w:right w:val="single" w:sz="4" w:space="0" w:color="auto"/>
            </w:tcBorders>
          </w:tcPr>
          <w:p w:rsidR="00C900ED" w:rsidRPr="00C81820" w:rsidRDefault="0061326B" w:rsidP="0061326B">
            <w:pPr>
              <w:ind w:firstLine="0"/>
              <w:jc w:val="left"/>
              <w:rPr>
                <w:sz w:val="24"/>
                <w:szCs w:val="24"/>
              </w:rPr>
            </w:pPr>
            <w:r w:rsidRPr="00C81820">
              <w:rPr>
                <w:sz w:val="24"/>
                <w:szCs w:val="24"/>
              </w:rPr>
              <w:t>Приоритетное мероприятие 1.2.2</w:t>
            </w:r>
          </w:p>
        </w:tc>
        <w:tc>
          <w:tcPr>
            <w:tcW w:w="1843" w:type="dxa"/>
            <w:tcBorders>
              <w:left w:val="single" w:sz="4" w:space="0" w:color="auto"/>
              <w:bottom w:val="single" w:sz="4" w:space="0" w:color="auto"/>
              <w:right w:val="single" w:sz="4" w:space="0" w:color="auto"/>
            </w:tcBorders>
          </w:tcPr>
          <w:p w:rsidR="00C900ED" w:rsidRPr="00C81820" w:rsidRDefault="00C900ED" w:rsidP="00D530D4">
            <w:pPr>
              <w:rPr>
                <w:sz w:val="24"/>
                <w:szCs w:val="24"/>
              </w:rPr>
            </w:pPr>
          </w:p>
        </w:tc>
        <w:tc>
          <w:tcPr>
            <w:tcW w:w="141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277"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134"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c>
          <w:tcPr>
            <w:tcW w:w="1559" w:type="dxa"/>
            <w:tcBorders>
              <w:left w:val="single" w:sz="4" w:space="0" w:color="auto"/>
              <w:bottom w:val="single" w:sz="4" w:space="0" w:color="auto"/>
              <w:right w:val="single" w:sz="4" w:space="0" w:color="auto"/>
            </w:tcBorders>
          </w:tcPr>
          <w:p w:rsidR="00C900ED" w:rsidRPr="00C81820" w:rsidRDefault="00C900ED" w:rsidP="0061326B">
            <w:pPr>
              <w:jc w:val="center"/>
              <w:rPr>
                <w:sz w:val="24"/>
                <w:szCs w:val="24"/>
              </w:rPr>
            </w:pPr>
          </w:p>
        </w:tc>
      </w:tr>
      <w:tr w:rsidR="00C0628F" w:rsidRPr="00C81820" w:rsidTr="00E14090">
        <w:trPr>
          <w:trHeight w:val="360"/>
          <w:tblCellSpacing w:w="5" w:type="nil"/>
        </w:trPr>
        <w:tc>
          <w:tcPr>
            <w:tcW w:w="567"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3686" w:type="dxa"/>
            <w:tcBorders>
              <w:left w:val="single" w:sz="4" w:space="0" w:color="auto"/>
              <w:bottom w:val="single" w:sz="4" w:space="0" w:color="auto"/>
              <w:right w:val="single" w:sz="4" w:space="0" w:color="auto"/>
            </w:tcBorders>
          </w:tcPr>
          <w:p w:rsidR="00C0628F" w:rsidRPr="00C81820" w:rsidRDefault="00C0628F"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1417"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559"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559"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134"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277"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134"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c>
          <w:tcPr>
            <w:tcW w:w="1559" w:type="dxa"/>
            <w:tcBorders>
              <w:left w:val="single" w:sz="4" w:space="0" w:color="auto"/>
              <w:bottom w:val="single" w:sz="4" w:space="0" w:color="auto"/>
              <w:right w:val="single" w:sz="4" w:space="0" w:color="auto"/>
            </w:tcBorders>
          </w:tcPr>
          <w:p w:rsidR="00C0628F" w:rsidRPr="00C81820" w:rsidRDefault="00C0628F" w:rsidP="0061326B">
            <w:pPr>
              <w:jc w:val="center"/>
              <w:rPr>
                <w:sz w:val="24"/>
                <w:szCs w:val="24"/>
              </w:rPr>
            </w:pPr>
          </w:p>
        </w:tc>
      </w:tr>
      <w:tr w:rsidR="0061326B" w:rsidRPr="00C81820" w:rsidTr="009B37A8">
        <w:trPr>
          <w:trHeight w:val="360"/>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Контрольное событие  муниципальной программы 1.2.</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Х</w:t>
            </w:r>
          </w:p>
        </w:tc>
      </w:tr>
      <w:tr w:rsidR="0061326B" w:rsidRPr="00C81820" w:rsidTr="009B37A8">
        <w:trPr>
          <w:trHeight w:val="360"/>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rHeight w:val="242"/>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Мероприятие 1.1</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rHeight w:val="276"/>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ВЦП 1</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rHeight w:val="236"/>
          <w:tblCellSpacing w:w="5" w:type="nil"/>
        </w:trPr>
        <w:tc>
          <w:tcPr>
            <w:tcW w:w="567"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tcBorders>
              <w:left w:val="single" w:sz="4" w:space="0" w:color="auto"/>
              <w:bottom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w:t>
            </w:r>
          </w:p>
        </w:tc>
        <w:tc>
          <w:tcPr>
            <w:tcW w:w="1843" w:type="dxa"/>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p>
        </w:tc>
      </w:tr>
      <w:tr w:rsidR="0061326B" w:rsidRPr="00C81820" w:rsidTr="009B37A8">
        <w:trPr>
          <w:tblCellSpacing w:w="5" w:type="nil"/>
        </w:trPr>
        <w:tc>
          <w:tcPr>
            <w:tcW w:w="567" w:type="dxa"/>
            <w:vMerge w:val="restart"/>
            <w:tcBorders>
              <w:left w:val="single" w:sz="4" w:space="0" w:color="auto"/>
              <w:right w:val="single" w:sz="4" w:space="0" w:color="auto"/>
            </w:tcBorders>
          </w:tcPr>
          <w:p w:rsidR="0061326B" w:rsidRPr="00C81820" w:rsidRDefault="0061326B" w:rsidP="00D530D4">
            <w:pPr>
              <w:rPr>
                <w:sz w:val="24"/>
                <w:szCs w:val="24"/>
              </w:rPr>
            </w:pPr>
          </w:p>
        </w:tc>
        <w:tc>
          <w:tcPr>
            <w:tcW w:w="3686" w:type="dxa"/>
            <w:vMerge w:val="restart"/>
            <w:tcBorders>
              <w:left w:val="single" w:sz="4" w:space="0" w:color="auto"/>
              <w:right w:val="single" w:sz="4" w:space="0" w:color="auto"/>
            </w:tcBorders>
          </w:tcPr>
          <w:p w:rsidR="0061326B" w:rsidRPr="00C81820" w:rsidRDefault="0061326B" w:rsidP="0061326B">
            <w:pPr>
              <w:ind w:firstLine="0"/>
              <w:jc w:val="left"/>
              <w:rPr>
                <w:sz w:val="24"/>
                <w:szCs w:val="24"/>
              </w:rPr>
            </w:pPr>
            <w:r w:rsidRPr="00C81820">
              <w:rPr>
                <w:sz w:val="24"/>
                <w:szCs w:val="24"/>
              </w:rPr>
              <w:t xml:space="preserve">Итого по муниципальной программе  </w:t>
            </w:r>
          </w:p>
          <w:p w:rsidR="0061326B" w:rsidRPr="00C81820" w:rsidRDefault="0061326B" w:rsidP="0061326B">
            <w:pPr>
              <w:jc w:val="left"/>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61326B">
            <w:pPr>
              <w:ind w:firstLine="0"/>
              <w:jc w:val="center"/>
              <w:rPr>
                <w:sz w:val="24"/>
                <w:szCs w:val="24"/>
              </w:rPr>
            </w:pPr>
            <w:r w:rsidRPr="00C81820">
              <w:rPr>
                <w:sz w:val="24"/>
                <w:szCs w:val="24"/>
              </w:rPr>
              <w:t>Х</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ответственный исполнитель муниципальной программы</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соисполнитель 1</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соисполнитель 2</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rHeight w:val="301"/>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61326B">
            <w:pPr>
              <w:ind w:firstLine="0"/>
              <w:rPr>
                <w:sz w:val="24"/>
                <w:szCs w:val="24"/>
              </w:rPr>
            </w:pPr>
            <w:r w:rsidRPr="00C81820">
              <w:rPr>
                <w:sz w:val="24"/>
                <w:szCs w:val="24"/>
              </w:rPr>
              <w:t>…</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участник 1</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r w:rsidR="0061326B" w:rsidRPr="00C81820" w:rsidTr="009B37A8">
        <w:trPr>
          <w:tblCellSpacing w:w="5" w:type="nil"/>
        </w:trPr>
        <w:tc>
          <w:tcPr>
            <w:tcW w:w="567" w:type="dxa"/>
            <w:vMerge/>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3686" w:type="dxa"/>
            <w:vMerge/>
            <w:tcBorders>
              <w:left w:val="single" w:sz="4" w:space="0" w:color="auto"/>
              <w:bottom w:val="single" w:sz="4" w:space="0" w:color="auto"/>
              <w:right w:val="single" w:sz="4" w:space="0" w:color="auto"/>
            </w:tcBorders>
          </w:tcPr>
          <w:p w:rsidR="0061326B" w:rsidRPr="00C81820" w:rsidRDefault="0061326B" w:rsidP="00D530D4">
            <w:pPr>
              <w:rPr>
                <w:sz w:val="24"/>
                <w:szCs w:val="24"/>
              </w:rPr>
            </w:pPr>
          </w:p>
        </w:tc>
        <w:tc>
          <w:tcPr>
            <w:tcW w:w="1843" w:type="dxa"/>
            <w:tcBorders>
              <w:left w:val="single" w:sz="4" w:space="0" w:color="auto"/>
              <w:bottom w:val="single" w:sz="4" w:space="0" w:color="auto"/>
              <w:right w:val="single" w:sz="4" w:space="0" w:color="auto"/>
            </w:tcBorders>
          </w:tcPr>
          <w:p w:rsidR="0061326B" w:rsidRPr="00C81820" w:rsidRDefault="0061326B" w:rsidP="00E43297">
            <w:pPr>
              <w:ind w:firstLine="0"/>
              <w:rPr>
                <w:sz w:val="24"/>
                <w:szCs w:val="24"/>
              </w:rPr>
            </w:pPr>
            <w:r w:rsidRPr="00C81820">
              <w:rPr>
                <w:sz w:val="24"/>
                <w:szCs w:val="24"/>
              </w:rPr>
              <w:t>участник 2</w:t>
            </w:r>
          </w:p>
        </w:tc>
        <w:tc>
          <w:tcPr>
            <w:tcW w:w="1417"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ind w:firstLine="0"/>
              <w:jc w:val="center"/>
              <w:rPr>
                <w:sz w:val="24"/>
                <w:szCs w:val="24"/>
              </w:rPr>
            </w:pPr>
            <w:r w:rsidRPr="00C81820">
              <w:rPr>
                <w:sz w:val="24"/>
                <w:szCs w:val="24"/>
              </w:rPr>
              <w:t>X</w:t>
            </w: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277"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134"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c>
          <w:tcPr>
            <w:tcW w:w="1559" w:type="dxa"/>
            <w:tcBorders>
              <w:left w:val="single" w:sz="4" w:space="0" w:color="auto"/>
              <w:bottom w:val="single" w:sz="4" w:space="0" w:color="auto"/>
              <w:right w:val="single" w:sz="4" w:space="0" w:color="auto"/>
            </w:tcBorders>
            <w:vAlign w:val="center"/>
          </w:tcPr>
          <w:p w:rsidR="0061326B" w:rsidRPr="00C81820" w:rsidRDefault="0061326B" w:rsidP="009B37A8">
            <w:pPr>
              <w:jc w:val="center"/>
              <w:rPr>
                <w:sz w:val="24"/>
                <w:szCs w:val="24"/>
              </w:rPr>
            </w:pPr>
          </w:p>
        </w:tc>
      </w:tr>
    </w:tbl>
    <w:p w:rsidR="00C900ED" w:rsidRPr="00C81820" w:rsidRDefault="00C900ED" w:rsidP="00C900ED">
      <w:pPr>
        <w:widowControl w:val="0"/>
        <w:autoSpaceDE w:val="0"/>
        <w:autoSpaceDN w:val="0"/>
        <w:adjustRightInd w:val="0"/>
        <w:ind w:right="-284"/>
        <w:rPr>
          <w:sz w:val="24"/>
          <w:szCs w:val="24"/>
        </w:rPr>
      </w:pPr>
    </w:p>
    <w:p w:rsidR="0061326B" w:rsidRPr="00C81820" w:rsidRDefault="003267D2" w:rsidP="00733D8C">
      <w:pPr>
        <w:widowControl w:val="0"/>
        <w:autoSpaceDE w:val="0"/>
        <w:autoSpaceDN w:val="0"/>
        <w:adjustRightInd w:val="0"/>
        <w:rPr>
          <w:sz w:val="24"/>
          <w:szCs w:val="24"/>
        </w:rPr>
      </w:pPr>
      <w:hyperlink w:anchor="Par1127" w:history="1">
        <w:r w:rsidR="00C900ED" w:rsidRPr="00C81820">
          <w:rPr>
            <w:sz w:val="24"/>
            <w:szCs w:val="24"/>
          </w:rPr>
          <w:t>&lt;1&gt;</w:t>
        </w:r>
      </w:hyperlink>
      <w:r w:rsidR="00C900ED" w:rsidRPr="00C81820">
        <w:rPr>
          <w:sz w:val="24"/>
          <w:szCs w:val="24"/>
        </w:rPr>
        <w:t xml:space="preserve"> По строке «Мероприятие»</w:t>
      </w:r>
      <w:r w:rsidR="0061326B" w:rsidRPr="00C81820">
        <w:rPr>
          <w:sz w:val="24"/>
          <w:szCs w:val="24"/>
        </w:rPr>
        <w:t>, «Приоритетное основное мероприятие»</w:t>
      </w:r>
      <w:r w:rsidR="00C900ED" w:rsidRPr="00C81820">
        <w:rPr>
          <w:sz w:val="24"/>
          <w:szCs w:val="24"/>
        </w:rPr>
        <w:t xml:space="preserve">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муниципальной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руководителю органа местного самоуправления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00C900ED" w:rsidRPr="00C81820">
        <w:rPr>
          <w:sz w:val="24"/>
          <w:szCs w:val="24"/>
        </w:rPr>
        <w:t xml:space="preserve">, определенного ответственным исполнителем, соисполнителем. </w:t>
      </w:r>
    </w:p>
    <w:p w:rsidR="00C900ED" w:rsidRPr="00C81820" w:rsidRDefault="003267D2" w:rsidP="00733D8C">
      <w:pPr>
        <w:widowControl w:val="0"/>
        <w:autoSpaceDE w:val="0"/>
        <w:autoSpaceDN w:val="0"/>
        <w:adjustRightInd w:val="0"/>
        <w:rPr>
          <w:sz w:val="24"/>
          <w:szCs w:val="24"/>
        </w:rPr>
      </w:pPr>
      <w:hyperlink w:anchor="Par1127" w:history="1">
        <w:r w:rsidR="00C900ED" w:rsidRPr="00C81820">
          <w:rPr>
            <w:sz w:val="24"/>
            <w:szCs w:val="24"/>
          </w:rPr>
          <w:t>&lt;2&gt;</w:t>
        </w:r>
      </w:hyperlink>
      <w:r w:rsidR="00C900ED" w:rsidRPr="00C81820">
        <w:rPr>
          <w:sz w:val="24"/>
          <w:szCs w:val="24"/>
        </w:rPr>
        <w:t xml:space="preserve"> Графа заполняется по завершенным основным мероприятиям, мероприятиям, мероприятиям ведомственных целевых программ.</w:t>
      </w:r>
    </w:p>
    <w:p w:rsidR="00C900ED" w:rsidRPr="00C81820" w:rsidRDefault="003267D2" w:rsidP="00733D8C">
      <w:pPr>
        <w:widowControl w:val="0"/>
        <w:autoSpaceDE w:val="0"/>
        <w:autoSpaceDN w:val="0"/>
        <w:adjustRightInd w:val="0"/>
        <w:rPr>
          <w:sz w:val="24"/>
          <w:szCs w:val="24"/>
        </w:rPr>
      </w:pPr>
      <w:hyperlink w:anchor="Par1127" w:history="1">
        <w:r w:rsidR="00C900ED" w:rsidRPr="00C81820">
          <w:rPr>
            <w:sz w:val="24"/>
            <w:szCs w:val="24"/>
          </w:rPr>
          <w:t>&lt;3&gt;</w:t>
        </w:r>
      </w:hyperlink>
      <w:r w:rsidR="00C900ED" w:rsidRPr="00C81820">
        <w:rPr>
          <w:sz w:val="24"/>
          <w:szCs w:val="24"/>
        </w:rPr>
        <w:t xml:space="preserve"> В случае наличия</w:t>
      </w:r>
      <w:r w:rsidR="0061326B" w:rsidRPr="00C81820">
        <w:rPr>
          <w:sz w:val="24"/>
          <w:szCs w:val="24"/>
        </w:rPr>
        <w:t xml:space="preserve"> нескольких контрольных событий</w:t>
      </w:r>
      <w:r w:rsidR="00C900ED" w:rsidRPr="00C81820">
        <w:rPr>
          <w:sz w:val="24"/>
          <w:szCs w:val="24"/>
        </w:rPr>
        <w:t xml:space="preserve"> одного основного мероприятия</w:t>
      </w:r>
      <w:r w:rsidR="0061326B" w:rsidRPr="00C81820">
        <w:rPr>
          <w:sz w:val="24"/>
          <w:szCs w:val="24"/>
        </w:rPr>
        <w:t>, приоритетного основного мероприятия, мероприятия ведомственной целевой программы</w:t>
      </w:r>
      <w:r w:rsidR="00C900ED" w:rsidRPr="00C81820">
        <w:rPr>
          <w:sz w:val="24"/>
          <w:szCs w:val="24"/>
        </w:rPr>
        <w:t>.</w:t>
      </w:r>
    </w:p>
    <w:p w:rsidR="00C900ED" w:rsidRPr="00C81820" w:rsidRDefault="003267D2" w:rsidP="00733D8C">
      <w:pPr>
        <w:widowControl w:val="0"/>
        <w:autoSpaceDE w:val="0"/>
        <w:autoSpaceDN w:val="0"/>
        <w:adjustRightInd w:val="0"/>
        <w:rPr>
          <w:sz w:val="24"/>
          <w:szCs w:val="24"/>
        </w:rPr>
      </w:pPr>
      <w:hyperlink w:anchor="Par1127" w:history="1">
        <w:r w:rsidR="00C900ED" w:rsidRPr="00C81820">
          <w:rPr>
            <w:sz w:val="24"/>
            <w:szCs w:val="24"/>
          </w:rPr>
          <w:t>&lt;4&gt;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w:t>
      </w:r>
      <w:r w:rsidR="003C5E67" w:rsidRPr="00C81820">
        <w:rPr>
          <w:sz w:val="24"/>
          <w:szCs w:val="24"/>
        </w:rPr>
        <w:t xml:space="preserve"> муниципальная программа – МП, основное мероприятие – ОМ, приоритетное основное мероприятие.</w:t>
      </w:r>
    </w:p>
    <w:p w:rsidR="003C5E67" w:rsidRPr="00C81820" w:rsidRDefault="003C5E67" w:rsidP="00C900ED">
      <w:pPr>
        <w:widowControl w:val="0"/>
        <w:autoSpaceDE w:val="0"/>
        <w:autoSpaceDN w:val="0"/>
        <w:adjustRightInd w:val="0"/>
        <w:ind w:right="-284"/>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0628F">
      <w:pPr>
        <w:widowControl w:val="0"/>
        <w:autoSpaceDE w:val="0"/>
        <w:autoSpaceDN w:val="0"/>
        <w:adjustRightInd w:val="0"/>
        <w:ind w:firstLine="0"/>
        <w:outlineLvl w:val="2"/>
        <w:rPr>
          <w:sz w:val="24"/>
          <w:szCs w:val="24"/>
        </w:rPr>
      </w:pPr>
    </w:p>
    <w:p w:rsidR="00C0628F" w:rsidRPr="00C81820" w:rsidRDefault="00C0628F" w:rsidP="00C0628F">
      <w:pPr>
        <w:widowControl w:val="0"/>
        <w:autoSpaceDE w:val="0"/>
        <w:autoSpaceDN w:val="0"/>
        <w:adjustRightInd w:val="0"/>
        <w:ind w:firstLine="0"/>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81820" w:rsidRDefault="00C81820" w:rsidP="00733D8C">
      <w:pPr>
        <w:widowControl w:val="0"/>
        <w:autoSpaceDE w:val="0"/>
        <w:autoSpaceDN w:val="0"/>
        <w:adjustRightInd w:val="0"/>
        <w:ind w:left="11907"/>
        <w:jc w:val="right"/>
        <w:outlineLvl w:val="2"/>
        <w:rPr>
          <w:sz w:val="24"/>
          <w:szCs w:val="24"/>
        </w:rPr>
      </w:pPr>
    </w:p>
    <w:p w:rsidR="00C900ED" w:rsidRPr="00C81820" w:rsidRDefault="00733D8C" w:rsidP="00733D8C">
      <w:pPr>
        <w:widowControl w:val="0"/>
        <w:autoSpaceDE w:val="0"/>
        <w:autoSpaceDN w:val="0"/>
        <w:adjustRightInd w:val="0"/>
        <w:ind w:left="11907"/>
        <w:jc w:val="right"/>
        <w:outlineLvl w:val="2"/>
        <w:rPr>
          <w:sz w:val="24"/>
          <w:szCs w:val="24"/>
        </w:rPr>
      </w:pPr>
      <w:r w:rsidRPr="00C81820">
        <w:rPr>
          <w:sz w:val="24"/>
          <w:szCs w:val="24"/>
        </w:rPr>
        <w:lastRenderedPageBreak/>
        <w:t>Таблица</w:t>
      </w:r>
      <w:r w:rsidR="003C5E67" w:rsidRPr="00C81820">
        <w:rPr>
          <w:sz w:val="24"/>
          <w:szCs w:val="24"/>
        </w:rPr>
        <w:t> 14</w:t>
      </w:r>
    </w:p>
    <w:p w:rsidR="00C900ED" w:rsidRPr="00C81820" w:rsidRDefault="00C900ED" w:rsidP="003C5E67">
      <w:pPr>
        <w:widowControl w:val="0"/>
        <w:autoSpaceDE w:val="0"/>
        <w:autoSpaceDN w:val="0"/>
        <w:adjustRightInd w:val="0"/>
        <w:jc w:val="right"/>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3C5E67">
      <w:pPr>
        <w:widowControl w:val="0"/>
        <w:autoSpaceDE w:val="0"/>
        <w:autoSpaceDN w:val="0"/>
        <w:adjustRightInd w:val="0"/>
        <w:jc w:val="center"/>
        <w:rPr>
          <w:sz w:val="24"/>
          <w:szCs w:val="24"/>
        </w:rPr>
      </w:pPr>
      <w:r w:rsidRPr="00C81820">
        <w:rPr>
          <w:sz w:val="24"/>
          <w:szCs w:val="24"/>
        </w:rPr>
        <w:t>о выполнении основных мероприятий</w:t>
      </w:r>
      <w:r w:rsidR="003C5E67" w:rsidRPr="00C81820">
        <w:rPr>
          <w:sz w:val="24"/>
          <w:szCs w:val="24"/>
        </w:rPr>
        <w:t>, приоритетных основных мероприятий, мероприятий, приоритетных мероприятий и мероприятий ведомственных целевых программ</w:t>
      </w:r>
      <w:r w:rsidRPr="00C81820">
        <w:rPr>
          <w:sz w:val="24"/>
          <w:szCs w:val="24"/>
        </w:rPr>
        <w:t>, а также контрольных с</w:t>
      </w:r>
      <w:r w:rsidR="003C5E67" w:rsidRPr="00C81820">
        <w:rPr>
          <w:sz w:val="24"/>
          <w:szCs w:val="24"/>
        </w:rPr>
        <w:t xml:space="preserve">обытий муниципальной программы </w:t>
      </w:r>
      <w:r w:rsidRPr="00C81820">
        <w:rPr>
          <w:sz w:val="24"/>
          <w:szCs w:val="24"/>
        </w:rPr>
        <w:t>за 20__ г.</w:t>
      </w:r>
    </w:p>
    <w:p w:rsidR="00C900ED" w:rsidRPr="00C81820" w:rsidRDefault="00C900ED" w:rsidP="00C900ED">
      <w:pPr>
        <w:widowControl w:val="0"/>
        <w:autoSpaceDE w:val="0"/>
        <w:autoSpaceDN w:val="0"/>
        <w:adjustRightInd w:val="0"/>
        <w:jc w:val="center"/>
        <w:rPr>
          <w:sz w:val="24"/>
          <w:szCs w:val="24"/>
        </w:rPr>
      </w:pP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984"/>
        <w:gridCol w:w="1417"/>
        <w:gridCol w:w="1417"/>
        <w:gridCol w:w="1419"/>
        <w:gridCol w:w="1384"/>
        <w:gridCol w:w="1593"/>
        <w:gridCol w:w="1701"/>
      </w:tblGrid>
      <w:tr w:rsidR="00C900ED" w:rsidRPr="00C81820" w:rsidTr="00D530D4">
        <w:trPr>
          <w:trHeight w:val="552"/>
        </w:trPr>
        <w:tc>
          <w:tcPr>
            <w:tcW w:w="710"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 п/п</w:t>
            </w:r>
          </w:p>
        </w:tc>
        <w:tc>
          <w:tcPr>
            <w:tcW w:w="4394"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Номер и наименование</w:t>
            </w:r>
          </w:p>
          <w:p w:rsidR="003C5E67" w:rsidRPr="00C81820" w:rsidRDefault="003267D2" w:rsidP="003C5E67">
            <w:pPr>
              <w:widowControl w:val="0"/>
              <w:autoSpaceDE w:val="0"/>
              <w:autoSpaceDN w:val="0"/>
              <w:adjustRightInd w:val="0"/>
              <w:ind w:firstLine="0"/>
              <w:jc w:val="center"/>
              <w:rPr>
                <w:sz w:val="24"/>
                <w:szCs w:val="24"/>
              </w:rPr>
            </w:pPr>
            <w:hyperlink w:anchor="Par1127" w:history="1">
              <w:r w:rsidR="003C5E67" w:rsidRPr="00C81820">
                <w:rPr>
                  <w:sz w:val="24"/>
                  <w:szCs w:val="24"/>
                </w:rPr>
                <w:t>&lt;1&gt;</w:t>
              </w:r>
            </w:hyperlink>
          </w:p>
        </w:tc>
        <w:tc>
          <w:tcPr>
            <w:tcW w:w="1984" w:type="dxa"/>
            <w:vMerge w:val="restart"/>
          </w:tcPr>
          <w:p w:rsidR="00C900ED" w:rsidRPr="00C81820" w:rsidRDefault="00C900ED" w:rsidP="003C5E67">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Ответственный </w:t>
            </w:r>
            <w:r w:rsidRPr="00C81820">
              <w:rPr>
                <w:rFonts w:ascii="Times New Roman" w:hAnsi="Times New Roman" w:cs="Times New Roman"/>
                <w:sz w:val="24"/>
                <w:szCs w:val="24"/>
              </w:rPr>
              <w:br/>
              <w:t xml:space="preserve"> исполнитель, соисполнитель, участник  </w:t>
            </w:r>
            <w:r w:rsidRPr="00C81820">
              <w:rPr>
                <w:rFonts w:ascii="Times New Roman" w:hAnsi="Times New Roman" w:cs="Times New Roman"/>
                <w:sz w:val="24"/>
                <w:szCs w:val="24"/>
              </w:rPr>
              <w:br/>
              <w:t>(должность/ ФИО)</w:t>
            </w:r>
          </w:p>
        </w:tc>
        <w:tc>
          <w:tcPr>
            <w:tcW w:w="1417"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Плановый срок окончания реализации</w:t>
            </w:r>
          </w:p>
        </w:tc>
        <w:tc>
          <w:tcPr>
            <w:tcW w:w="2836" w:type="dxa"/>
            <w:gridSpan w:val="2"/>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Фактический срок</w:t>
            </w:r>
          </w:p>
        </w:tc>
        <w:tc>
          <w:tcPr>
            <w:tcW w:w="2977" w:type="dxa"/>
            <w:gridSpan w:val="2"/>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Результаты</w:t>
            </w:r>
          </w:p>
        </w:tc>
        <w:tc>
          <w:tcPr>
            <w:tcW w:w="1701" w:type="dxa"/>
            <w:vMerge w:val="restart"/>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Причины не реализации/ реализации не в полном объеме</w:t>
            </w:r>
          </w:p>
        </w:tc>
      </w:tr>
      <w:tr w:rsidR="00C900ED" w:rsidRPr="00C81820" w:rsidTr="00D530D4">
        <w:tc>
          <w:tcPr>
            <w:tcW w:w="710" w:type="dxa"/>
            <w:vMerge/>
          </w:tcPr>
          <w:p w:rsidR="00C900ED" w:rsidRPr="00C81820" w:rsidRDefault="00C900ED" w:rsidP="00D530D4">
            <w:pPr>
              <w:widowControl w:val="0"/>
              <w:autoSpaceDE w:val="0"/>
              <w:autoSpaceDN w:val="0"/>
              <w:adjustRightInd w:val="0"/>
              <w:jc w:val="center"/>
              <w:rPr>
                <w:sz w:val="24"/>
                <w:szCs w:val="24"/>
              </w:rPr>
            </w:pPr>
          </w:p>
        </w:tc>
        <w:tc>
          <w:tcPr>
            <w:tcW w:w="4394" w:type="dxa"/>
            <w:vMerge/>
          </w:tcPr>
          <w:p w:rsidR="00C900ED" w:rsidRPr="00C81820" w:rsidRDefault="00C900ED" w:rsidP="00D530D4">
            <w:pPr>
              <w:widowControl w:val="0"/>
              <w:autoSpaceDE w:val="0"/>
              <w:autoSpaceDN w:val="0"/>
              <w:adjustRightInd w:val="0"/>
              <w:jc w:val="center"/>
              <w:rPr>
                <w:sz w:val="24"/>
                <w:szCs w:val="24"/>
              </w:rPr>
            </w:pPr>
          </w:p>
        </w:tc>
        <w:tc>
          <w:tcPr>
            <w:tcW w:w="1984" w:type="dxa"/>
            <w:vMerge/>
          </w:tcPr>
          <w:p w:rsidR="00C900ED" w:rsidRPr="00C81820" w:rsidRDefault="00C900ED" w:rsidP="00D530D4">
            <w:pPr>
              <w:widowControl w:val="0"/>
              <w:autoSpaceDE w:val="0"/>
              <w:autoSpaceDN w:val="0"/>
              <w:adjustRightInd w:val="0"/>
              <w:jc w:val="center"/>
              <w:rPr>
                <w:sz w:val="24"/>
                <w:szCs w:val="24"/>
              </w:rPr>
            </w:pPr>
          </w:p>
        </w:tc>
        <w:tc>
          <w:tcPr>
            <w:tcW w:w="1417" w:type="dxa"/>
            <w:vMerge/>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начала реализации</w:t>
            </w:r>
          </w:p>
        </w:tc>
        <w:tc>
          <w:tcPr>
            <w:tcW w:w="1419"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окончания реализации</w:t>
            </w:r>
          </w:p>
        </w:tc>
        <w:tc>
          <w:tcPr>
            <w:tcW w:w="138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заплани-рованные</w:t>
            </w:r>
          </w:p>
        </w:tc>
        <w:tc>
          <w:tcPr>
            <w:tcW w:w="1593"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достигнутые</w:t>
            </w:r>
          </w:p>
        </w:tc>
        <w:tc>
          <w:tcPr>
            <w:tcW w:w="1701" w:type="dxa"/>
            <w:vMerge/>
          </w:tcPr>
          <w:p w:rsidR="00C900ED" w:rsidRPr="00C81820" w:rsidRDefault="00C900ED" w:rsidP="00D530D4">
            <w:pPr>
              <w:widowControl w:val="0"/>
              <w:autoSpaceDE w:val="0"/>
              <w:autoSpaceDN w:val="0"/>
              <w:adjustRightInd w:val="0"/>
              <w:jc w:val="center"/>
              <w:rPr>
                <w:sz w:val="24"/>
                <w:szCs w:val="24"/>
              </w:rPr>
            </w:pPr>
          </w:p>
        </w:tc>
      </w:tr>
    </w:tbl>
    <w:p w:rsidR="00C900ED" w:rsidRPr="00C81820" w:rsidRDefault="00C900ED" w:rsidP="00C900ED">
      <w:pPr>
        <w:rPr>
          <w:sz w:val="24"/>
          <w:szCs w:val="24"/>
        </w:rPr>
      </w:pPr>
    </w:p>
    <w:tbl>
      <w:tblPr>
        <w:tblW w:w="160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94"/>
        <w:gridCol w:w="1984"/>
        <w:gridCol w:w="1417"/>
        <w:gridCol w:w="1417"/>
        <w:gridCol w:w="1419"/>
        <w:gridCol w:w="1384"/>
        <w:gridCol w:w="1593"/>
        <w:gridCol w:w="1701"/>
      </w:tblGrid>
      <w:tr w:rsidR="00C900ED" w:rsidRPr="00C81820" w:rsidTr="003C5E67">
        <w:trPr>
          <w:tblHeader/>
        </w:trPr>
        <w:tc>
          <w:tcPr>
            <w:tcW w:w="710"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1</w:t>
            </w:r>
          </w:p>
        </w:tc>
        <w:tc>
          <w:tcPr>
            <w:tcW w:w="439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2</w:t>
            </w:r>
          </w:p>
        </w:tc>
        <w:tc>
          <w:tcPr>
            <w:tcW w:w="198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3</w:t>
            </w:r>
          </w:p>
        </w:tc>
        <w:tc>
          <w:tcPr>
            <w:tcW w:w="1417"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4</w:t>
            </w:r>
          </w:p>
        </w:tc>
        <w:tc>
          <w:tcPr>
            <w:tcW w:w="1417"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5</w:t>
            </w:r>
          </w:p>
        </w:tc>
        <w:tc>
          <w:tcPr>
            <w:tcW w:w="1419" w:type="dxa"/>
          </w:tcPr>
          <w:p w:rsidR="00C900ED" w:rsidRPr="00C81820" w:rsidRDefault="00C900ED" w:rsidP="003C5E67">
            <w:pPr>
              <w:widowControl w:val="0"/>
              <w:autoSpaceDE w:val="0"/>
              <w:autoSpaceDN w:val="0"/>
              <w:adjustRightInd w:val="0"/>
              <w:jc w:val="center"/>
              <w:rPr>
                <w:sz w:val="24"/>
                <w:szCs w:val="24"/>
              </w:rPr>
            </w:pPr>
            <w:r w:rsidRPr="00C81820">
              <w:rPr>
                <w:sz w:val="24"/>
                <w:szCs w:val="24"/>
              </w:rPr>
              <w:t>6</w:t>
            </w:r>
          </w:p>
        </w:tc>
        <w:tc>
          <w:tcPr>
            <w:tcW w:w="1384"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7</w:t>
            </w:r>
          </w:p>
        </w:tc>
        <w:tc>
          <w:tcPr>
            <w:tcW w:w="1593"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8</w:t>
            </w:r>
          </w:p>
        </w:tc>
        <w:tc>
          <w:tcPr>
            <w:tcW w:w="1701" w:type="dxa"/>
          </w:tcPr>
          <w:p w:rsidR="00C900ED" w:rsidRPr="00C81820" w:rsidRDefault="00C900ED" w:rsidP="003C5E67">
            <w:pPr>
              <w:widowControl w:val="0"/>
              <w:autoSpaceDE w:val="0"/>
              <w:autoSpaceDN w:val="0"/>
              <w:adjustRightInd w:val="0"/>
              <w:ind w:firstLine="0"/>
              <w:jc w:val="center"/>
              <w:rPr>
                <w:sz w:val="24"/>
                <w:szCs w:val="24"/>
              </w:rPr>
            </w:pPr>
            <w:r w:rsidRPr="00C81820">
              <w:rPr>
                <w:sz w:val="24"/>
                <w:szCs w:val="24"/>
              </w:rPr>
              <w:t>9</w:t>
            </w: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C900ED" w:rsidP="003C5E67">
            <w:pPr>
              <w:widowControl w:val="0"/>
              <w:autoSpaceDE w:val="0"/>
              <w:autoSpaceDN w:val="0"/>
              <w:adjustRightInd w:val="0"/>
              <w:ind w:firstLine="0"/>
              <w:rPr>
                <w:sz w:val="24"/>
                <w:szCs w:val="24"/>
              </w:rPr>
            </w:pPr>
            <w:r w:rsidRPr="00C81820">
              <w:rPr>
                <w:sz w:val="24"/>
                <w:szCs w:val="24"/>
              </w:rPr>
              <w:t>Подпрограмма 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Основное мероприятие 1.1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C900ED" w:rsidP="003C5E67">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Мероприятие </w:t>
            </w:r>
            <w:r w:rsidR="003C5E67" w:rsidRPr="00C81820">
              <w:rPr>
                <w:rFonts w:ascii="Times New Roman" w:hAnsi="Times New Roman" w:cs="Times New Roman"/>
                <w:sz w:val="24"/>
                <w:szCs w:val="24"/>
              </w:rPr>
              <w:t>1.1.1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0628F" w:rsidRPr="00C81820" w:rsidTr="00D530D4">
        <w:tc>
          <w:tcPr>
            <w:tcW w:w="710" w:type="dxa"/>
          </w:tcPr>
          <w:p w:rsidR="00C0628F" w:rsidRPr="00C81820" w:rsidRDefault="00C0628F" w:rsidP="00D530D4">
            <w:pPr>
              <w:widowControl w:val="0"/>
              <w:autoSpaceDE w:val="0"/>
              <w:autoSpaceDN w:val="0"/>
              <w:adjustRightInd w:val="0"/>
              <w:rPr>
                <w:sz w:val="24"/>
                <w:szCs w:val="24"/>
              </w:rPr>
            </w:pPr>
          </w:p>
        </w:tc>
        <w:tc>
          <w:tcPr>
            <w:tcW w:w="4394" w:type="dxa"/>
          </w:tcPr>
          <w:p w:rsidR="00C0628F" w:rsidRPr="00C81820" w:rsidRDefault="00C0628F" w:rsidP="003C5E67">
            <w:pPr>
              <w:pStyle w:val="ConsPlusCell"/>
              <w:rPr>
                <w:rFonts w:ascii="Times New Roman" w:hAnsi="Times New Roman" w:cs="Times New Roman"/>
                <w:sz w:val="24"/>
                <w:szCs w:val="24"/>
              </w:rPr>
            </w:pPr>
            <w:r w:rsidRPr="00C81820">
              <w:rPr>
                <w:rFonts w:ascii="Times New Roman" w:hAnsi="Times New Roman" w:cs="Times New Roman"/>
                <w:sz w:val="24"/>
                <w:szCs w:val="24"/>
              </w:rPr>
              <w:t>Мероприятие 1.1.2</w:t>
            </w:r>
          </w:p>
        </w:tc>
        <w:tc>
          <w:tcPr>
            <w:tcW w:w="1984" w:type="dxa"/>
          </w:tcPr>
          <w:p w:rsidR="00C0628F" w:rsidRPr="00C81820" w:rsidRDefault="00C0628F" w:rsidP="00D530D4">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9" w:type="dxa"/>
          </w:tcPr>
          <w:p w:rsidR="00C0628F" w:rsidRPr="00C81820" w:rsidRDefault="00C0628F" w:rsidP="0030472E">
            <w:pPr>
              <w:widowControl w:val="0"/>
              <w:autoSpaceDE w:val="0"/>
              <w:autoSpaceDN w:val="0"/>
              <w:adjustRightInd w:val="0"/>
              <w:jc w:val="center"/>
              <w:rPr>
                <w:sz w:val="24"/>
                <w:szCs w:val="24"/>
              </w:rPr>
            </w:pPr>
          </w:p>
        </w:tc>
        <w:tc>
          <w:tcPr>
            <w:tcW w:w="1384" w:type="dxa"/>
          </w:tcPr>
          <w:p w:rsidR="00C0628F" w:rsidRPr="00C81820" w:rsidRDefault="00C0628F" w:rsidP="00D530D4">
            <w:pPr>
              <w:widowControl w:val="0"/>
              <w:autoSpaceDE w:val="0"/>
              <w:autoSpaceDN w:val="0"/>
              <w:adjustRightInd w:val="0"/>
              <w:jc w:val="center"/>
              <w:rPr>
                <w:sz w:val="24"/>
                <w:szCs w:val="24"/>
              </w:rPr>
            </w:pPr>
          </w:p>
        </w:tc>
        <w:tc>
          <w:tcPr>
            <w:tcW w:w="1593" w:type="dxa"/>
          </w:tcPr>
          <w:p w:rsidR="00C0628F" w:rsidRPr="00C81820" w:rsidRDefault="00C0628F" w:rsidP="00D530D4">
            <w:pPr>
              <w:widowControl w:val="0"/>
              <w:autoSpaceDE w:val="0"/>
              <w:autoSpaceDN w:val="0"/>
              <w:adjustRightInd w:val="0"/>
              <w:jc w:val="center"/>
              <w:rPr>
                <w:sz w:val="24"/>
                <w:szCs w:val="24"/>
              </w:rPr>
            </w:pPr>
          </w:p>
        </w:tc>
        <w:tc>
          <w:tcPr>
            <w:tcW w:w="1701" w:type="dxa"/>
          </w:tcPr>
          <w:p w:rsidR="00C0628F" w:rsidRPr="00C81820" w:rsidRDefault="00C0628F" w:rsidP="00D530D4">
            <w:pPr>
              <w:widowControl w:val="0"/>
              <w:autoSpaceDE w:val="0"/>
              <w:autoSpaceDN w:val="0"/>
              <w:adjustRightInd w:val="0"/>
              <w:jc w:val="center"/>
              <w:rPr>
                <w:sz w:val="24"/>
                <w:szCs w:val="24"/>
              </w:rPr>
            </w:pPr>
          </w:p>
        </w:tc>
      </w:tr>
      <w:tr w:rsidR="003C5E67" w:rsidRPr="00C81820" w:rsidTr="00D530D4">
        <w:tc>
          <w:tcPr>
            <w:tcW w:w="710" w:type="dxa"/>
          </w:tcPr>
          <w:p w:rsidR="003C5E67" w:rsidRPr="00C81820" w:rsidRDefault="003C5E67" w:rsidP="00D530D4">
            <w:pPr>
              <w:widowControl w:val="0"/>
              <w:autoSpaceDE w:val="0"/>
              <w:autoSpaceDN w:val="0"/>
              <w:adjustRightInd w:val="0"/>
              <w:rPr>
                <w:sz w:val="24"/>
                <w:szCs w:val="24"/>
              </w:rPr>
            </w:pPr>
          </w:p>
        </w:tc>
        <w:tc>
          <w:tcPr>
            <w:tcW w:w="4394" w:type="dxa"/>
          </w:tcPr>
          <w:p w:rsidR="003C5E67" w:rsidRPr="00C81820" w:rsidRDefault="00C0628F" w:rsidP="003C5E67">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4" w:type="dxa"/>
          </w:tcPr>
          <w:p w:rsidR="003C5E67" w:rsidRPr="00C81820" w:rsidRDefault="003C5E67" w:rsidP="00D530D4">
            <w:pPr>
              <w:widowControl w:val="0"/>
              <w:autoSpaceDE w:val="0"/>
              <w:autoSpaceDN w:val="0"/>
              <w:adjustRightInd w:val="0"/>
              <w:jc w:val="center"/>
              <w:rPr>
                <w:sz w:val="24"/>
                <w:szCs w:val="24"/>
              </w:rPr>
            </w:pPr>
          </w:p>
        </w:tc>
        <w:tc>
          <w:tcPr>
            <w:tcW w:w="1417" w:type="dxa"/>
          </w:tcPr>
          <w:p w:rsidR="003C5E67" w:rsidRPr="00C81820" w:rsidRDefault="003C5E67" w:rsidP="0030472E">
            <w:pPr>
              <w:widowControl w:val="0"/>
              <w:autoSpaceDE w:val="0"/>
              <w:autoSpaceDN w:val="0"/>
              <w:adjustRightInd w:val="0"/>
              <w:jc w:val="center"/>
              <w:rPr>
                <w:sz w:val="24"/>
                <w:szCs w:val="24"/>
              </w:rPr>
            </w:pPr>
          </w:p>
        </w:tc>
        <w:tc>
          <w:tcPr>
            <w:tcW w:w="1417" w:type="dxa"/>
          </w:tcPr>
          <w:p w:rsidR="003C5E67" w:rsidRPr="00C81820" w:rsidRDefault="003C5E67" w:rsidP="0030472E">
            <w:pPr>
              <w:widowControl w:val="0"/>
              <w:autoSpaceDE w:val="0"/>
              <w:autoSpaceDN w:val="0"/>
              <w:adjustRightInd w:val="0"/>
              <w:jc w:val="center"/>
              <w:rPr>
                <w:sz w:val="24"/>
                <w:szCs w:val="24"/>
              </w:rPr>
            </w:pPr>
          </w:p>
        </w:tc>
        <w:tc>
          <w:tcPr>
            <w:tcW w:w="1419" w:type="dxa"/>
          </w:tcPr>
          <w:p w:rsidR="003C5E67" w:rsidRPr="00C81820" w:rsidRDefault="003C5E67" w:rsidP="0030472E">
            <w:pPr>
              <w:widowControl w:val="0"/>
              <w:autoSpaceDE w:val="0"/>
              <w:autoSpaceDN w:val="0"/>
              <w:adjustRightInd w:val="0"/>
              <w:jc w:val="center"/>
              <w:rPr>
                <w:sz w:val="24"/>
                <w:szCs w:val="24"/>
              </w:rPr>
            </w:pPr>
          </w:p>
        </w:tc>
        <w:tc>
          <w:tcPr>
            <w:tcW w:w="1384" w:type="dxa"/>
          </w:tcPr>
          <w:p w:rsidR="003C5E67" w:rsidRPr="00C81820" w:rsidRDefault="003C5E67" w:rsidP="00D530D4">
            <w:pPr>
              <w:widowControl w:val="0"/>
              <w:autoSpaceDE w:val="0"/>
              <w:autoSpaceDN w:val="0"/>
              <w:adjustRightInd w:val="0"/>
              <w:jc w:val="center"/>
              <w:rPr>
                <w:sz w:val="24"/>
                <w:szCs w:val="24"/>
              </w:rPr>
            </w:pPr>
          </w:p>
        </w:tc>
        <w:tc>
          <w:tcPr>
            <w:tcW w:w="1593" w:type="dxa"/>
          </w:tcPr>
          <w:p w:rsidR="003C5E67" w:rsidRPr="00C81820" w:rsidRDefault="003C5E67" w:rsidP="00D530D4">
            <w:pPr>
              <w:widowControl w:val="0"/>
              <w:autoSpaceDE w:val="0"/>
              <w:autoSpaceDN w:val="0"/>
              <w:adjustRightInd w:val="0"/>
              <w:jc w:val="center"/>
              <w:rPr>
                <w:sz w:val="24"/>
                <w:szCs w:val="24"/>
              </w:rPr>
            </w:pPr>
          </w:p>
        </w:tc>
        <w:tc>
          <w:tcPr>
            <w:tcW w:w="1701" w:type="dxa"/>
          </w:tcPr>
          <w:p w:rsidR="003C5E67" w:rsidRPr="00C81820" w:rsidRDefault="003C5E67"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Приоритетное мероприятие 1.1.5</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0628F" w:rsidRPr="00C81820" w:rsidTr="00D530D4">
        <w:tc>
          <w:tcPr>
            <w:tcW w:w="710" w:type="dxa"/>
          </w:tcPr>
          <w:p w:rsidR="00C0628F" w:rsidRPr="00C81820" w:rsidRDefault="00C0628F" w:rsidP="00D530D4">
            <w:pPr>
              <w:widowControl w:val="0"/>
              <w:autoSpaceDE w:val="0"/>
              <w:autoSpaceDN w:val="0"/>
              <w:adjustRightInd w:val="0"/>
              <w:rPr>
                <w:sz w:val="24"/>
                <w:szCs w:val="24"/>
              </w:rPr>
            </w:pPr>
          </w:p>
        </w:tc>
        <w:tc>
          <w:tcPr>
            <w:tcW w:w="4394" w:type="dxa"/>
          </w:tcPr>
          <w:p w:rsidR="00C0628F"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w:t>
            </w:r>
          </w:p>
        </w:tc>
        <w:tc>
          <w:tcPr>
            <w:tcW w:w="1984" w:type="dxa"/>
          </w:tcPr>
          <w:p w:rsidR="00C0628F" w:rsidRPr="00C81820" w:rsidRDefault="00C0628F" w:rsidP="00D530D4">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9" w:type="dxa"/>
          </w:tcPr>
          <w:p w:rsidR="00C0628F" w:rsidRPr="00C81820" w:rsidRDefault="00C0628F" w:rsidP="0030472E">
            <w:pPr>
              <w:widowControl w:val="0"/>
              <w:autoSpaceDE w:val="0"/>
              <w:autoSpaceDN w:val="0"/>
              <w:adjustRightInd w:val="0"/>
              <w:jc w:val="center"/>
              <w:rPr>
                <w:sz w:val="24"/>
                <w:szCs w:val="24"/>
              </w:rPr>
            </w:pPr>
          </w:p>
        </w:tc>
        <w:tc>
          <w:tcPr>
            <w:tcW w:w="1384" w:type="dxa"/>
          </w:tcPr>
          <w:p w:rsidR="00C0628F" w:rsidRPr="00C81820" w:rsidRDefault="00C0628F" w:rsidP="00D530D4">
            <w:pPr>
              <w:widowControl w:val="0"/>
              <w:autoSpaceDE w:val="0"/>
              <w:autoSpaceDN w:val="0"/>
              <w:adjustRightInd w:val="0"/>
              <w:jc w:val="center"/>
              <w:rPr>
                <w:sz w:val="24"/>
                <w:szCs w:val="24"/>
              </w:rPr>
            </w:pPr>
          </w:p>
        </w:tc>
        <w:tc>
          <w:tcPr>
            <w:tcW w:w="1593" w:type="dxa"/>
          </w:tcPr>
          <w:p w:rsidR="00C0628F" w:rsidRPr="00C81820" w:rsidRDefault="00C0628F" w:rsidP="00D530D4">
            <w:pPr>
              <w:widowControl w:val="0"/>
              <w:autoSpaceDE w:val="0"/>
              <w:autoSpaceDN w:val="0"/>
              <w:adjustRightInd w:val="0"/>
              <w:jc w:val="center"/>
              <w:rPr>
                <w:sz w:val="24"/>
                <w:szCs w:val="24"/>
              </w:rPr>
            </w:pPr>
          </w:p>
        </w:tc>
        <w:tc>
          <w:tcPr>
            <w:tcW w:w="1701" w:type="dxa"/>
          </w:tcPr>
          <w:p w:rsidR="00C0628F" w:rsidRPr="00C81820" w:rsidRDefault="00C0628F"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Контрольное событие  муниципальной программы 1.1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jc w:val="left"/>
              <w:rPr>
                <w:sz w:val="24"/>
                <w:szCs w:val="24"/>
              </w:rPr>
            </w:pPr>
            <w:r w:rsidRPr="00C81820">
              <w:rPr>
                <w:sz w:val="24"/>
                <w:szCs w:val="24"/>
              </w:rPr>
              <w:t>Приоритетное основное мероприятие 1.2</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Приоритетное мероприятие 1.2.1</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rPr>
                <w:sz w:val="24"/>
                <w:szCs w:val="24"/>
              </w:rPr>
            </w:pPr>
          </w:p>
        </w:tc>
        <w:tc>
          <w:tcPr>
            <w:tcW w:w="4394" w:type="dxa"/>
          </w:tcPr>
          <w:p w:rsidR="00C900ED" w:rsidRPr="00C81820" w:rsidRDefault="003C5E67" w:rsidP="003C5E67">
            <w:pPr>
              <w:widowControl w:val="0"/>
              <w:autoSpaceDE w:val="0"/>
              <w:autoSpaceDN w:val="0"/>
              <w:adjustRightInd w:val="0"/>
              <w:ind w:firstLine="0"/>
              <w:rPr>
                <w:sz w:val="24"/>
                <w:szCs w:val="24"/>
              </w:rPr>
            </w:pPr>
            <w:r w:rsidRPr="00C81820">
              <w:rPr>
                <w:sz w:val="24"/>
                <w:szCs w:val="24"/>
              </w:rPr>
              <w:t>Приоритетное мероприятие 1.2.2</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C0628F" w:rsidRPr="00C81820" w:rsidTr="00D530D4">
        <w:tc>
          <w:tcPr>
            <w:tcW w:w="710" w:type="dxa"/>
          </w:tcPr>
          <w:p w:rsidR="00C0628F" w:rsidRPr="00C81820" w:rsidRDefault="00C0628F" w:rsidP="00D530D4">
            <w:pPr>
              <w:widowControl w:val="0"/>
              <w:autoSpaceDE w:val="0"/>
              <w:autoSpaceDN w:val="0"/>
              <w:adjustRightInd w:val="0"/>
              <w:rPr>
                <w:sz w:val="24"/>
                <w:szCs w:val="24"/>
              </w:rPr>
            </w:pPr>
          </w:p>
        </w:tc>
        <w:tc>
          <w:tcPr>
            <w:tcW w:w="4394" w:type="dxa"/>
          </w:tcPr>
          <w:p w:rsidR="00C0628F" w:rsidRPr="00C81820" w:rsidRDefault="00C0628F" w:rsidP="003C5E67">
            <w:pPr>
              <w:widowControl w:val="0"/>
              <w:autoSpaceDE w:val="0"/>
              <w:autoSpaceDN w:val="0"/>
              <w:adjustRightInd w:val="0"/>
              <w:ind w:firstLine="0"/>
              <w:rPr>
                <w:sz w:val="24"/>
                <w:szCs w:val="24"/>
              </w:rPr>
            </w:pPr>
            <w:r w:rsidRPr="00C81820">
              <w:rPr>
                <w:sz w:val="24"/>
                <w:szCs w:val="24"/>
              </w:rPr>
              <w:t>…</w:t>
            </w:r>
          </w:p>
        </w:tc>
        <w:tc>
          <w:tcPr>
            <w:tcW w:w="1984" w:type="dxa"/>
          </w:tcPr>
          <w:p w:rsidR="00C0628F" w:rsidRPr="00C81820" w:rsidRDefault="00C0628F" w:rsidP="00D530D4">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7" w:type="dxa"/>
          </w:tcPr>
          <w:p w:rsidR="00C0628F" w:rsidRPr="00C81820" w:rsidRDefault="00C0628F" w:rsidP="0030472E">
            <w:pPr>
              <w:widowControl w:val="0"/>
              <w:autoSpaceDE w:val="0"/>
              <w:autoSpaceDN w:val="0"/>
              <w:adjustRightInd w:val="0"/>
              <w:jc w:val="center"/>
              <w:rPr>
                <w:sz w:val="24"/>
                <w:szCs w:val="24"/>
              </w:rPr>
            </w:pPr>
          </w:p>
        </w:tc>
        <w:tc>
          <w:tcPr>
            <w:tcW w:w="1419" w:type="dxa"/>
          </w:tcPr>
          <w:p w:rsidR="00C0628F" w:rsidRPr="00C81820" w:rsidRDefault="00C0628F" w:rsidP="0030472E">
            <w:pPr>
              <w:widowControl w:val="0"/>
              <w:autoSpaceDE w:val="0"/>
              <w:autoSpaceDN w:val="0"/>
              <w:adjustRightInd w:val="0"/>
              <w:jc w:val="center"/>
              <w:rPr>
                <w:sz w:val="24"/>
                <w:szCs w:val="24"/>
              </w:rPr>
            </w:pPr>
          </w:p>
        </w:tc>
        <w:tc>
          <w:tcPr>
            <w:tcW w:w="1384" w:type="dxa"/>
          </w:tcPr>
          <w:p w:rsidR="00C0628F" w:rsidRPr="00C81820" w:rsidRDefault="00C0628F" w:rsidP="00D530D4">
            <w:pPr>
              <w:widowControl w:val="0"/>
              <w:autoSpaceDE w:val="0"/>
              <w:autoSpaceDN w:val="0"/>
              <w:adjustRightInd w:val="0"/>
              <w:jc w:val="center"/>
              <w:rPr>
                <w:sz w:val="24"/>
                <w:szCs w:val="24"/>
              </w:rPr>
            </w:pPr>
          </w:p>
        </w:tc>
        <w:tc>
          <w:tcPr>
            <w:tcW w:w="1593" w:type="dxa"/>
          </w:tcPr>
          <w:p w:rsidR="00C0628F" w:rsidRPr="00C81820" w:rsidRDefault="00C0628F" w:rsidP="00D530D4">
            <w:pPr>
              <w:widowControl w:val="0"/>
              <w:autoSpaceDE w:val="0"/>
              <w:autoSpaceDN w:val="0"/>
              <w:adjustRightInd w:val="0"/>
              <w:jc w:val="center"/>
              <w:rPr>
                <w:sz w:val="24"/>
                <w:szCs w:val="24"/>
              </w:rPr>
            </w:pPr>
          </w:p>
        </w:tc>
        <w:tc>
          <w:tcPr>
            <w:tcW w:w="1701" w:type="dxa"/>
          </w:tcPr>
          <w:p w:rsidR="00C0628F" w:rsidRPr="00C81820" w:rsidRDefault="00C0628F" w:rsidP="00D530D4">
            <w:pPr>
              <w:widowControl w:val="0"/>
              <w:autoSpaceDE w:val="0"/>
              <w:autoSpaceDN w:val="0"/>
              <w:adjustRightInd w:val="0"/>
              <w:jc w:val="center"/>
              <w:rPr>
                <w:sz w:val="24"/>
                <w:szCs w:val="24"/>
              </w:rPr>
            </w:pPr>
          </w:p>
        </w:tc>
      </w:tr>
      <w:tr w:rsidR="00C900ED" w:rsidRPr="00C81820" w:rsidTr="00D530D4">
        <w:trPr>
          <w:trHeight w:val="558"/>
        </w:trPr>
        <w:tc>
          <w:tcPr>
            <w:tcW w:w="710" w:type="dxa"/>
          </w:tcPr>
          <w:p w:rsidR="00C900ED" w:rsidRPr="00C81820" w:rsidRDefault="00C900ED" w:rsidP="00D530D4">
            <w:pPr>
              <w:widowControl w:val="0"/>
              <w:autoSpaceDE w:val="0"/>
              <w:autoSpaceDN w:val="0"/>
              <w:adjustRightInd w:val="0"/>
              <w:jc w:val="center"/>
              <w:rPr>
                <w:sz w:val="24"/>
                <w:szCs w:val="24"/>
              </w:rPr>
            </w:pPr>
          </w:p>
        </w:tc>
        <w:tc>
          <w:tcPr>
            <w:tcW w:w="4394" w:type="dxa"/>
          </w:tcPr>
          <w:p w:rsidR="00C900ED" w:rsidRPr="00C81820" w:rsidRDefault="00C900ED" w:rsidP="00415787">
            <w:pPr>
              <w:widowControl w:val="0"/>
              <w:autoSpaceDE w:val="0"/>
              <w:autoSpaceDN w:val="0"/>
              <w:adjustRightInd w:val="0"/>
              <w:ind w:firstLine="0"/>
              <w:rPr>
                <w:sz w:val="24"/>
                <w:szCs w:val="24"/>
              </w:rPr>
            </w:pPr>
            <w:r w:rsidRPr="00C81820">
              <w:rPr>
                <w:sz w:val="24"/>
                <w:szCs w:val="24"/>
              </w:rPr>
              <w:t>Контрольное событи</w:t>
            </w:r>
            <w:r w:rsidR="00415787" w:rsidRPr="00C81820">
              <w:rPr>
                <w:sz w:val="24"/>
                <w:szCs w:val="24"/>
              </w:rPr>
              <w:t>е  муниципальной программы 1.2</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jc w:val="center"/>
              <w:rPr>
                <w:sz w:val="24"/>
                <w:szCs w:val="24"/>
              </w:rPr>
            </w:pPr>
          </w:p>
        </w:tc>
        <w:tc>
          <w:tcPr>
            <w:tcW w:w="1417" w:type="dxa"/>
          </w:tcPr>
          <w:p w:rsidR="00C900ED" w:rsidRPr="00C81820" w:rsidRDefault="00C900ED" w:rsidP="0030472E">
            <w:pPr>
              <w:widowControl w:val="0"/>
              <w:autoSpaceDE w:val="0"/>
              <w:autoSpaceDN w:val="0"/>
              <w:adjustRightInd w:val="0"/>
              <w:ind w:firstLine="0"/>
              <w:jc w:val="center"/>
              <w:rPr>
                <w:sz w:val="24"/>
                <w:szCs w:val="24"/>
              </w:rPr>
            </w:pPr>
            <w:r w:rsidRPr="00C81820">
              <w:rPr>
                <w:sz w:val="24"/>
                <w:szCs w:val="24"/>
              </w:rPr>
              <w:t>Х</w:t>
            </w:r>
          </w:p>
        </w:tc>
        <w:tc>
          <w:tcPr>
            <w:tcW w:w="1419" w:type="dxa"/>
          </w:tcPr>
          <w:p w:rsidR="00C900ED" w:rsidRPr="00C81820" w:rsidRDefault="00C900ED" w:rsidP="0030472E">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p w:rsidR="00C900ED" w:rsidRPr="00C81820" w:rsidRDefault="00C900ED" w:rsidP="00D530D4">
            <w:pPr>
              <w:widowControl w:val="0"/>
              <w:autoSpaceDE w:val="0"/>
              <w:autoSpaceDN w:val="0"/>
              <w:adjustRightInd w:val="0"/>
              <w:jc w:val="center"/>
              <w:rPr>
                <w:sz w:val="24"/>
                <w:szCs w:val="24"/>
              </w:rPr>
            </w:pPr>
          </w:p>
        </w:tc>
      </w:tr>
      <w:tr w:rsidR="00C900ED" w:rsidRPr="00C81820" w:rsidTr="00D530D4">
        <w:tc>
          <w:tcPr>
            <w:tcW w:w="710" w:type="dxa"/>
          </w:tcPr>
          <w:p w:rsidR="00C900ED" w:rsidRPr="00C81820" w:rsidRDefault="00C900ED" w:rsidP="00D530D4">
            <w:pPr>
              <w:widowControl w:val="0"/>
              <w:autoSpaceDE w:val="0"/>
              <w:autoSpaceDN w:val="0"/>
              <w:adjustRightInd w:val="0"/>
              <w:jc w:val="center"/>
              <w:rPr>
                <w:sz w:val="24"/>
                <w:szCs w:val="24"/>
              </w:rPr>
            </w:pPr>
          </w:p>
        </w:tc>
        <w:tc>
          <w:tcPr>
            <w:tcW w:w="4394" w:type="dxa"/>
          </w:tcPr>
          <w:p w:rsidR="00C900ED" w:rsidRPr="00C81820" w:rsidRDefault="00C900ED" w:rsidP="00415787">
            <w:pPr>
              <w:widowControl w:val="0"/>
              <w:autoSpaceDE w:val="0"/>
              <w:autoSpaceDN w:val="0"/>
              <w:adjustRightInd w:val="0"/>
              <w:ind w:firstLine="0"/>
              <w:rPr>
                <w:sz w:val="24"/>
                <w:szCs w:val="24"/>
              </w:rPr>
            </w:pPr>
            <w:r w:rsidRPr="00C81820">
              <w:rPr>
                <w:sz w:val="24"/>
                <w:szCs w:val="24"/>
              </w:rPr>
              <w:t>…</w:t>
            </w:r>
          </w:p>
        </w:tc>
        <w:tc>
          <w:tcPr>
            <w:tcW w:w="1984"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D530D4">
            <w:pPr>
              <w:widowControl w:val="0"/>
              <w:autoSpaceDE w:val="0"/>
              <w:autoSpaceDN w:val="0"/>
              <w:adjustRightInd w:val="0"/>
              <w:jc w:val="center"/>
              <w:rPr>
                <w:sz w:val="24"/>
                <w:szCs w:val="24"/>
              </w:rPr>
            </w:pPr>
          </w:p>
        </w:tc>
        <w:tc>
          <w:tcPr>
            <w:tcW w:w="1417" w:type="dxa"/>
          </w:tcPr>
          <w:p w:rsidR="00C900ED" w:rsidRPr="00C81820" w:rsidRDefault="00C900ED" w:rsidP="00D530D4">
            <w:pPr>
              <w:widowControl w:val="0"/>
              <w:autoSpaceDE w:val="0"/>
              <w:autoSpaceDN w:val="0"/>
              <w:adjustRightInd w:val="0"/>
              <w:jc w:val="center"/>
              <w:rPr>
                <w:sz w:val="24"/>
                <w:szCs w:val="24"/>
              </w:rPr>
            </w:pPr>
          </w:p>
        </w:tc>
        <w:tc>
          <w:tcPr>
            <w:tcW w:w="1419" w:type="dxa"/>
          </w:tcPr>
          <w:p w:rsidR="00C900ED" w:rsidRPr="00C81820" w:rsidRDefault="00C900ED" w:rsidP="00D530D4">
            <w:pPr>
              <w:widowControl w:val="0"/>
              <w:autoSpaceDE w:val="0"/>
              <w:autoSpaceDN w:val="0"/>
              <w:adjustRightInd w:val="0"/>
              <w:jc w:val="center"/>
              <w:rPr>
                <w:sz w:val="24"/>
                <w:szCs w:val="24"/>
              </w:rPr>
            </w:pPr>
          </w:p>
        </w:tc>
        <w:tc>
          <w:tcPr>
            <w:tcW w:w="1384" w:type="dxa"/>
          </w:tcPr>
          <w:p w:rsidR="00C900ED" w:rsidRPr="00C81820" w:rsidRDefault="00C900ED" w:rsidP="00D530D4">
            <w:pPr>
              <w:widowControl w:val="0"/>
              <w:autoSpaceDE w:val="0"/>
              <w:autoSpaceDN w:val="0"/>
              <w:adjustRightInd w:val="0"/>
              <w:jc w:val="center"/>
              <w:rPr>
                <w:sz w:val="24"/>
                <w:szCs w:val="24"/>
              </w:rPr>
            </w:pPr>
          </w:p>
        </w:tc>
        <w:tc>
          <w:tcPr>
            <w:tcW w:w="1593" w:type="dxa"/>
          </w:tcPr>
          <w:p w:rsidR="00C900ED" w:rsidRPr="00C81820" w:rsidRDefault="00C900ED" w:rsidP="00D530D4">
            <w:pPr>
              <w:widowControl w:val="0"/>
              <w:autoSpaceDE w:val="0"/>
              <w:autoSpaceDN w:val="0"/>
              <w:adjustRightInd w:val="0"/>
              <w:jc w:val="center"/>
              <w:rPr>
                <w:sz w:val="24"/>
                <w:szCs w:val="24"/>
              </w:rPr>
            </w:pPr>
          </w:p>
        </w:tc>
        <w:tc>
          <w:tcPr>
            <w:tcW w:w="1701" w:type="dxa"/>
          </w:tcPr>
          <w:p w:rsidR="00C900ED" w:rsidRPr="00C81820" w:rsidRDefault="00C900ED" w:rsidP="00D530D4">
            <w:pPr>
              <w:widowControl w:val="0"/>
              <w:autoSpaceDE w:val="0"/>
              <w:autoSpaceDN w:val="0"/>
              <w:adjustRightInd w:val="0"/>
              <w:jc w:val="center"/>
              <w:rPr>
                <w:sz w:val="24"/>
                <w:szCs w:val="24"/>
              </w:rPr>
            </w:pPr>
          </w:p>
        </w:tc>
      </w:tr>
      <w:tr w:rsidR="00415787" w:rsidRPr="00C81820" w:rsidTr="00D530D4">
        <w:tc>
          <w:tcPr>
            <w:tcW w:w="710" w:type="dxa"/>
          </w:tcPr>
          <w:p w:rsidR="00415787" w:rsidRPr="00C81820" w:rsidRDefault="00415787" w:rsidP="00D530D4">
            <w:pPr>
              <w:widowControl w:val="0"/>
              <w:autoSpaceDE w:val="0"/>
              <w:autoSpaceDN w:val="0"/>
              <w:adjustRightInd w:val="0"/>
              <w:jc w:val="center"/>
              <w:rPr>
                <w:sz w:val="24"/>
                <w:szCs w:val="24"/>
              </w:rPr>
            </w:pPr>
          </w:p>
        </w:tc>
        <w:tc>
          <w:tcPr>
            <w:tcW w:w="4394" w:type="dxa"/>
          </w:tcPr>
          <w:p w:rsidR="00415787" w:rsidRPr="00C81820" w:rsidRDefault="00415787" w:rsidP="00415787">
            <w:pPr>
              <w:widowControl w:val="0"/>
              <w:autoSpaceDE w:val="0"/>
              <w:autoSpaceDN w:val="0"/>
              <w:adjustRightInd w:val="0"/>
              <w:ind w:firstLine="0"/>
              <w:rPr>
                <w:sz w:val="24"/>
                <w:szCs w:val="24"/>
              </w:rPr>
            </w:pPr>
            <w:r w:rsidRPr="00C81820">
              <w:rPr>
                <w:sz w:val="24"/>
                <w:szCs w:val="24"/>
              </w:rPr>
              <w:t>Мероприятие ВЦП 1.1</w:t>
            </w:r>
          </w:p>
        </w:tc>
        <w:tc>
          <w:tcPr>
            <w:tcW w:w="1984"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9" w:type="dxa"/>
          </w:tcPr>
          <w:p w:rsidR="00415787" w:rsidRPr="00C81820" w:rsidRDefault="00415787" w:rsidP="00D530D4">
            <w:pPr>
              <w:widowControl w:val="0"/>
              <w:autoSpaceDE w:val="0"/>
              <w:autoSpaceDN w:val="0"/>
              <w:adjustRightInd w:val="0"/>
              <w:jc w:val="center"/>
              <w:rPr>
                <w:sz w:val="24"/>
                <w:szCs w:val="24"/>
              </w:rPr>
            </w:pPr>
          </w:p>
        </w:tc>
        <w:tc>
          <w:tcPr>
            <w:tcW w:w="1384" w:type="dxa"/>
          </w:tcPr>
          <w:p w:rsidR="00415787" w:rsidRPr="00C81820" w:rsidRDefault="00415787" w:rsidP="00D530D4">
            <w:pPr>
              <w:widowControl w:val="0"/>
              <w:autoSpaceDE w:val="0"/>
              <w:autoSpaceDN w:val="0"/>
              <w:adjustRightInd w:val="0"/>
              <w:jc w:val="center"/>
              <w:rPr>
                <w:sz w:val="24"/>
                <w:szCs w:val="24"/>
              </w:rPr>
            </w:pPr>
          </w:p>
        </w:tc>
        <w:tc>
          <w:tcPr>
            <w:tcW w:w="1593" w:type="dxa"/>
          </w:tcPr>
          <w:p w:rsidR="00415787" w:rsidRPr="00C81820" w:rsidRDefault="00415787" w:rsidP="00D530D4">
            <w:pPr>
              <w:widowControl w:val="0"/>
              <w:autoSpaceDE w:val="0"/>
              <w:autoSpaceDN w:val="0"/>
              <w:adjustRightInd w:val="0"/>
              <w:jc w:val="center"/>
              <w:rPr>
                <w:sz w:val="24"/>
                <w:szCs w:val="24"/>
              </w:rPr>
            </w:pPr>
          </w:p>
        </w:tc>
        <w:tc>
          <w:tcPr>
            <w:tcW w:w="1701" w:type="dxa"/>
          </w:tcPr>
          <w:p w:rsidR="00415787" w:rsidRPr="00C81820" w:rsidRDefault="00415787" w:rsidP="00D530D4">
            <w:pPr>
              <w:widowControl w:val="0"/>
              <w:autoSpaceDE w:val="0"/>
              <w:autoSpaceDN w:val="0"/>
              <w:adjustRightInd w:val="0"/>
              <w:jc w:val="center"/>
              <w:rPr>
                <w:sz w:val="24"/>
                <w:szCs w:val="24"/>
              </w:rPr>
            </w:pPr>
          </w:p>
        </w:tc>
      </w:tr>
      <w:tr w:rsidR="00415787" w:rsidRPr="00C81820" w:rsidTr="00D530D4">
        <w:tc>
          <w:tcPr>
            <w:tcW w:w="710" w:type="dxa"/>
          </w:tcPr>
          <w:p w:rsidR="00415787" w:rsidRPr="00C81820" w:rsidRDefault="00415787" w:rsidP="00D530D4">
            <w:pPr>
              <w:widowControl w:val="0"/>
              <w:autoSpaceDE w:val="0"/>
              <w:autoSpaceDN w:val="0"/>
              <w:adjustRightInd w:val="0"/>
              <w:jc w:val="center"/>
              <w:rPr>
                <w:sz w:val="24"/>
                <w:szCs w:val="24"/>
              </w:rPr>
            </w:pPr>
            <w:r w:rsidRPr="00C81820">
              <w:rPr>
                <w:sz w:val="24"/>
                <w:szCs w:val="24"/>
              </w:rPr>
              <w:t>…</w:t>
            </w:r>
          </w:p>
        </w:tc>
        <w:tc>
          <w:tcPr>
            <w:tcW w:w="4394" w:type="dxa"/>
          </w:tcPr>
          <w:p w:rsidR="00415787" w:rsidRPr="00C81820" w:rsidRDefault="00415787" w:rsidP="00415787">
            <w:pPr>
              <w:widowControl w:val="0"/>
              <w:autoSpaceDE w:val="0"/>
              <w:autoSpaceDN w:val="0"/>
              <w:adjustRightInd w:val="0"/>
              <w:ind w:firstLine="0"/>
              <w:rPr>
                <w:sz w:val="24"/>
                <w:szCs w:val="24"/>
              </w:rPr>
            </w:pPr>
            <w:r w:rsidRPr="00C81820">
              <w:rPr>
                <w:sz w:val="24"/>
                <w:szCs w:val="24"/>
              </w:rPr>
              <w:t>…</w:t>
            </w:r>
          </w:p>
        </w:tc>
        <w:tc>
          <w:tcPr>
            <w:tcW w:w="1984"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7" w:type="dxa"/>
          </w:tcPr>
          <w:p w:rsidR="00415787" w:rsidRPr="00C81820" w:rsidRDefault="00415787" w:rsidP="00D530D4">
            <w:pPr>
              <w:widowControl w:val="0"/>
              <w:autoSpaceDE w:val="0"/>
              <w:autoSpaceDN w:val="0"/>
              <w:adjustRightInd w:val="0"/>
              <w:jc w:val="center"/>
              <w:rPr>
                <w:sz w:val="24"/>
                <w:szCs w:val="24"/>
              </w:rPr>
            </w:pPr>
          </w:p>
        </w:tc>
        <w:tc>
          <w:tcPr>
            <w:tcW w:w="1419" w:type="dxa"/>
          </w:tcPr>
          <w:p w:rsidR="00415787" w:rsidRPr="00C81820" w:rsidRDefault="00415787" w:rsidP="00D530D4">
            <w:pPr>
              <w:widowControl w:val="0"/>
              <w:autoSpaceDE w:val="0"/>
              <w:autoSpaceDN w:val="0"/>
              <w:adjustRightInd w:val="0"/>
              <w:jc w:val="center"/>
              <w:rPr>
                <w:sz w:val="24"/>
                <w:szCs w:val="24"/>
              </w:rPr>
            </w:pPr>
          </w:p>
        </w:tc>
        <w:tc>
          <w:tcPr>
            <w:tcW w:w="1384" w:type="dxa"/>
          </w:tcPr>
          <w:p w:rsidR="00415787" w:rsidRPr="00C81820" w:rsidRDefault="00415787" w:rsidP="00D530D4">
            <w:pPr>
              <w:widowControl w:val="0"/>
              <w:autoSpaceDE w:val="0"/>
              <w:autoSpaceDN w:val="0"/>
              <w:adjustRightInd w:val="0"/>
              <w:jc w:val="center"/>
              <w:rPr>
                <w:sz w:val="24"/>
                <w:szCs w:val="24"/>
              </w:rPr>
            </w:pPr>
          </w:p>
        </w:tc>
        <w:tc>
          <w:tcPr>
            <w:tcW w:w="1593" w:type="dxa"/>
          </w:tcPr>
          <w:p w:rsidR="00415787" w:rsidRPr="00C81820" w:rsidRDefault="00415787" w:rsidP="00D530D4">
            <w:pPr>
              <w:widowControl w:val="0"/>
              <w:autoSpaceDE w:val="0"/>
              <w:autoSpaceDN w:val="0"/>
              <w:adjustRightInd w:val="0"/>
              <w:jc w:val="center"/>
              <w:rPr>
                <w:sz w:val="24"/>
                <w:szCs w:val="24"/>
              </w:rPr>
            </w:pPr>
          </w:p>
        </w:tc>
        <w:tc>
          <w:tcPr>
            <w:tcW w:w="1701" w:type="dxa"/>
          </w:tcPr>
          <w:p w:rsidR="00415787" w:rsidRPr="00C81820" w:rsidRDefault="00415787" w:rsidP="00D530D4">
            <w:pPr>
              <w:widowControl w:val="0"/>
              <w:autoSpaceDE w:val="0"/>
              <w:autoSpaceDN w:val="0"/>
              <w:adjustRightInd w:val="0"/>
              <w:jc w:val="center"/>
              <w:rPr>
                <w:sz w:val="24"/>
                <w:szCs w:val="24"/>
              </w:rPr>
            </w:pPr>
          </w:p>
        </w:tc>
      </w:tr>
    </w:tbl>
    <w:p w:rsidR="00C900ED" w:rsidRPr="00C81820" w:rsidRDefault="00C900ED" w:rsidP="00415787">
      <w:pPr>
        <w:widowControl w:val="0"/>
        <w:autoSpaceDE w:val="0"/>
        <w:autoSpaceDN w:val="0"/>
        <w:adjustRightInd w:val="0"/>
        <w:ind w:firstLine="540"/>
        <w:rPr>
          <w:sz w:val="24"/>
          <w:szCs w:val="24"/>
        </w:rPr>
      </w:pPr>
    </w:p>
    <w:p w:rsidR="00415787" w:rsidRPr="00C81820" w:rsidRDefault="003267D2" w:rsidP="00415787">
      <w:pPr>
        <w:widowControl w:val="0"/>
        <w:autoSpaceDE w:val="0"/>
        <w:autoSpaceDN w:val="0"/>
        <w:adjustRightInd w:val="0"/>
        <w:ind w:firstLine="540"/>
        <w:rPr>
          <w:sz w:val="24"/>
          <w:szCs w:val="24"/>
        </w:rPr>
      </w:pPr>
      <w:hyperlink w:anchor="Par1127" w:history="1">
        <w:r w:rsidR="00C900ED" w:rsidRPr="00C81820">
          <w:rPr>
            <w:sz w:val="24"/>
            <w:szCs w:val="24"/>
          </w:rPr>
          <w:t>&lt;1&gt;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w:t>
      </w:r>
      <w:r w:rsidR="00415787" w:rsidRPr="00C81820">
        <w:rPr>
          <w:sz w:val="24"/>
          <w:szCs w:val="24"/>
        </w:rPr>
        <w:t xml:space="preserve"> муниципальная программа – МП, основное мероприятие – ОМ, приоритетное основное мероприятие – ПОМ.</w:t>
      </w:r>
    </w:p>
    <w:p w:rsidR="00C900ED" w:rsidRPr="00C81820" w:rsidRDefault="00C900ED" w:rsidP="00C900ED">
      <w:pPr>
        <w:widowControl w:val="0"/>
        <w:autoSpaceDE w:val="0"/>
        <w:autoSpaceDN w:val="0"/>
        <w:adjustRightInd w:val="0"/>
        <w:jc w:val="center"/>
        <w:rPr>
          <w:sz w:val="24"/>
          <w:szCs w:val="24"/>
        </w:rPr>
        <w:sectPr w:rsidR="00C900ED" w:rsidRPr="00C81820" w:rsidSect="008917C3">
          <w:footerReference w:type="default" r:id="rId21"/>
          <w:pgSz w:w="16838" w:h="11905" w:orient="landscape"/>
          <w:pgMar w:top="2268" w:right="536" w:bottom="1134" w:left="567" w:header="720" w:footer="720" w:gutter="0"/>
          <w:cols w:space="720"/>
          <w:noEndnote/>
        </w:sectPr>
      </w:pPr>
    </w:p>
    <w:p w:rsidR="00C900ED" w:rsidRPr="00C81820" w:rsidRDefault="004B63A1" w:rsidP="00415787">
      <w:pPr>
        <w:widowControl w:val="0"/>
        <w:autoSpaceDE w:val="0"/>
        <w:autoSpaceDN w:val="0"/>
        <w:adjustRightInd w:val="0"/>
        <w:ind w:left="5670"/>
        <w:jc w:val="right"/>
        <w:rPr>
          <w:sz w:val="24"/>
          <w:szCs w:val="24"/>
        </w:rPr>
      </w:pPr>
      <w:r w:rsidRPr="00C81820">
        <w:rPr>
          <w:sz w:val="24"/>
          <w:szCs w:val="24"/>
        </w:rPr>
        <w:lastRenderedPageBreak/>
        <w:t xml:space="preserve">Таблица </w:t>
      </w:r>
      <w:r w:rsidR="00415787" w:rsidRPr="00C81820">
        <w:rPr>
          <w:sz w:val="24"/>
          <w:szCs w:val="24"/>
        </w:rPr>
        <w:t>15</w:t>
      </w:r>
    </w:p>
    <w:p w:rsidR="00C900ED" w:rsidRPr="00C81820" w:rsidRDefault="00C900ED" w:rsidP="00C900ED">
      <w:pPr>
        <w:widowControl w:val="0"/>
        <w:autoSpaceDE w:val="0"/>
        <w:autoSpaceDN w:val="0"/>
        <w:adjustRightInd w:val="0"/>
        <w:jc w:val="right"/>
        <w:rPr>
          <w:sz w:val="24"/>
          <w:szCs w:val="24"/>
        </w:rPr>
      </w:pPr>
    </w:p>
    <w:p w:rsidR="00C900ED" w:rsidRPr="00C81820" w:rsidRDefault="00C900ED" w:rsidP="00C900ED">
      <w:pPr>
        <w:widowControl w:val="0"/>
        <w:autoSpaceDE w:val="0"/>
        <w:autoSpaceDN w:val="0"/>
        <w:adjustRightInd w:val="0"/>
        <w:jc w:val="center"/>
        <w:rPr>
          <w:sz w:val="24"/>
          <w:szCs w:val="24"/>
        </w:rPr>
      </w:pPr>
      <w:r w:rsidRPr="00C81820">
        <w:rPr>
          <w:sz w:val="24"/>
          <w:szCs w:val="24"/>
        </w:rPr>
        <w:t>СВЕДЕНИЯ</w:t>
      </w:r>
    </w:p>
    <w:p w:rsidR="00C900ED" w:rsidRPr="00C81820" w:rsidRDefault="00C900ED" w:rsidP="004B63A1">
      <w:pPr>
        <w:widowControl w:val="0"/>
        <w:autoSpaceDE w:val="0"/>
        <w:autoSpaceDN w:val="0"/>
        <w:adjustRightInd w:val="0"/>
        <w:jc w:val="center"/>
        <w:rPr>
          <w:sz w:val="24"/>
          <w:szCs w:val="24"/>
        </w:rPr>
      </w:pPr>
      <w:r w:rsidRPr="00C81820">
        <w:rPr>
          <w:sz w:val="24"/>
          <w:szCs w:val="24"/>
        </w:rPr>
        <w:t>об использовании бюджетных ассигнований и внеб</w:t>
      </w:r>
      <w:r w:rsidR="004B63A1" w:rsidRPr="00C81820">
        <w:rPr>
          <w:sz w:val="24"/>
          <w:szCs w:val="24"/>
        </w:rPr>
        <w:t xml:space="preserve">юджетных средств на реализацию </w:t>
      </w:r>
      <w:r w:rsidRPr="00C81820">
        <w:rPr>
          <w:sz w:val="24"/>
          <w:szCs w:val="24"/>
        </w:rPr>
        <w:t>муниципальной программы за 20__ г.</w:t>
      </w:r>
    </w:p>
    <w:p w:rsidR="00C900ED" w:rsidRPr="00C81820" w:rsidRDefault="00C900ED" w:rsidP="00C900ED">
      <w:pPr>
        <w:widowControl w:val="0"/>
        <w:autoSpaceDE w:val="0"/>
        <w:autoSpaceDN w:val="0"/>
        <w:adjustRightInd w:val="0"/>
        <w:jc w:val="center"/>
        <w:rPr>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2835"/>
        <w:gridCol w:w="1417"/>
        <w:gridCol w:w="1418"/>
        <w:gridCol w:w="1417"/>
      </w:tblGrid>
      <w:tr w:rsidR="00C900ED" w:rsidRPr="00C81820" w:rsidTr="00C0628F">
        <w:tc>
          <w:tcPr>
            <w:tcW w:w="1985" w:type="dxa"/>
            <w:vMerge w:val="restart"/>
            <w:vAlign w:val="center"/>
          </w:tcPr>
          <w:p w:rsidR="00C900ED" w:rsidRPr="00C81820" w:rsidRDefault="00C900ED"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w:t>
            </w:r>
            <w:r w:rsidRPr="00C81820">
              <w:rPr>
                <w:rFonts w:ascii="Times New Roman" w:hAnsi="Times New Roman" w:cs="Times New Roman"/>
                <w:sz w:val="24"/>
                <w:szCs w:val="24"/>
              </w:rPr>
              <w:br/>
              <w:t>муниципаль</w:t>
            </w:r>
            <w:r w:rsidR="00415787" w:rsidRPr="00C81820">
              <w:rPr>
                <w:rFonts w:ascii="Times New Roman" w:hAnsi="Times New Roman" w:cs="Times New Roman"/>
                <w:sz w:val="24"/>
                <w:szCs w:val="24"/>
              </w:rPr>
              <w:t xml:space="preserve">ной   </w:t>
            </w:r>
            <w:r w:rsidR="00415787" w:rsidRPr="00C81820">
              <w:rPr>
                <w:rFonts w:ascii="Times New Roman" w:hAnsi="Times New Roman" w:cs="Times New Roman"/>
                <w:sz w:val="24"/>
                <w:szCs w:val="24"/>
              </w:rPr>
              <w:br/>
              <w:t xml:space="preserve"> программы, подпрограммы</w:t>
            </w:r>
            <w:r w:rsidRPr="00C81820">
              <w:rPr>
                <w:rFonts w:ascii="Times New Roman" w:hAnsi="Times New Roman" w:cs="Times New Roman"/>
                <w:sz w:val="24"/>
                <w:szCs w:val="24"/>
              </w:rPr>
              <w:t>,основного мероприятия</w:t>
            </w:r>
            <w:r w:rsidR="00C0628F" w:rsidRPr="00C81820">
              <w:rPr>
                <w:rFonts w:ascii="Times New Roman" w:hAnsi="Times New Roman" w:cs="Times New Roman"/>
                <w:sz w:val="24"/>
                <w:szCs w:val="24"/>
              </w:rPr>
              <w:t>, приоритетного основного мероприятия, мероприятия ВЦП</w:t>
            </w:r>
            <w:r w:rsidR="00415787" w:rsidRPr="00C81820">
              <w:rPr>
                <w:rFonts w:ascii="Times New Roman" w:hAnsi="Times New Roman" w:cs="Times New Roman"/>
                <w:bCs/>
                <w:color w:val="000000"/>
                <w:sz w:val="24"/>
                <w:szCs w:val="24"/>
              </w:rPr>
              <w:t>&lt;4&gt;</w:t>
            </w:r>
          </w:p>
        </w:tc>
        <w:tc>
          <w:tcPr>
            <w:tcW w:w="2835" w:type="dxa"/>
            <w:vMerge w:val="restart"/>
            <w:vAlign w:val="center"/>
          </w:tcPr>
          <w:p w:rsidR="00C900ED" w:rsidRPr="00C81820" w:rsidRDefault="00C900ED"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Источники финансирования</w:t>
            </w:r>
          </w:p>
        </w:tc>
        <w:tc>
          <w:tcPr>
            <w:tcW w:w="2835" w:type="dxa"/>
            <w:gridSpan w:val="2"/>
            <w:vAlign w:val="center"/>
          </w:tcPr>
          <w:p w:rsidR="00C900ED" w:rsidRPr="00C81820" w:rsidRDefault="00C900ED"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Объем   </w:t>
            </w:r>
            <w:r w:rsidRPr="00C81820">
              <w:rPr>
                <w:rFonts w:ascii="Times New Roman" w:hAnsi="Times New Roman" w:cs="Times New Roman"/>
                <w:sz w:val="24"/>
                <w:szCs w:val="24"/>
              </w:rPr>
              <w:br/>
              <w:t>расходов (тыс. руб.) предусмотренных</w:t>
            </w:r>
          </w:p>
        </w:tc>
        <w:tc>
          <w:tcPr>
            <w:tcW w:w="1417" w:type="dxa"/>
            <w:vMerge w:val="restart"/>
            <w:vAlign w:val="center"/>
          </w:tcPr>
          <w:p w:rsidR="00415787" w:rsidRPr="00C81820" w:rsidRDefault="00415787" w:rsidP="00C0628F">
            <w:pPr>
              <w:widowControl w:val="0"/>
              <w:ind w:firstLine="0"/>
              <w:jc w:val="center"/>
              <w:rPr>
                <w:sz w:val="24"/>
                <w:szCs w:val="24"/>
              </w:rPr>
            </w:pPr>
            <w:r w:rsidRPr="00C81820">
              <w:rPr>
                <w:sz w:val="24"/>
                <w:szCs w:val="24"/>
              </w:rPr>
              <w:t xml:space="preserve">Фактические </w:t>
            </w:r>
            <w:r w:rsidRPr="00C81820">
              <w:rPr>
                <w:sz w:val="24"/>
                <w:szCs w:val="24"/>
              </w:rPr>
              <w:br/>
              <w:t>расходы</w:t>
            </w:r>
          </w:p>
          <w:p w:rsidR="00415787" w:rsidRPr="00C81820" w:rsidRDefault="00C900ED" w:rsidP="00C0628F">
            <w:pPr>
              <w:widowControl w:val="0"/>
              <w:ind w:firstLine="0"/>
              <w:jc w:val="center"/>
              <w:rPr>
                <w:sz w:val="24"/>
                <w:szCs w:val="24"/>
              </w:rPr>
            </w:pPr>
            <w:r w:rsidRPr="00C81820">
              <w:rPr>
                <w:sz w:val="24"/>
                <w:szCs w:val="24"/>
              </w:rPr>
              <w:t>(тыс. руб.)</w:t>
            </w:r>
          </w:p>
          <w:p w:rsidR="00C900ED" w:rsidRPr="00C81820" w:rsidRDefault="00C900ED" w:rsidP="00C0628F">
            <w:pPr>
              <w:widowControl w:val="0"/>
              <w:ind w:firstLine="0"/>
              <w:jc w:val="center"/>
              <w:rPr>
                <w:color w:val="000000"/>
                <w:sz w:val="24"/>
                <w:szCs w:val="24"/>
              </w:rPr>
            </w:pPr>
            <w:r w:rsidRPr="00C81820">
              <w:rPr>
                <w:bCs/>
                <w:color w:val="000000"/>
                <w:sz w:val="24"/>
                <w:szCs w:val="24"/>
              </w:rPr>
              <w:t>&lt;1&gt;</w:t>
            </w:r>
          </w:p>
        </w:tc>
      </w:tr>
      <w:tr w:rsidR="00C900ED" w:rsidRPr="00C81820" w:rsidTr="00C0628F">
        <w:tc>
          <w:tcPr>
            <w:tcW w:w="1985" w:type="dxa"/>
            <w:vMerge/>
          </w:tcPr>
          <w:p w:rsidR="00C900ED" w:rsidRPr="00C81820" w:rsidRDefault="00C900ED" w:rsidP="00D530D4">
            <w:pPr>
              <w:widowControl w:val="0"/>
              <w:rPr>
                <w:color w:val="000000"/>
                <w:sz w:val="24"/>
                <w:szCs w:val="24"/>
              </w:rPr>
            </w:pPr>
          </w:p>
        </w:tc>
        <w:tc>
          <w:tcPr>
            <w:tcW w:w="2835" w:type="dxa"/>
            <w:vMerge/>
          </w:tcPr>
          <w:p w:rsidR="00C900ED" w:rsidRPr="00C81820" w:rsidRDefault="00C900ED" w:rsidP="00D530D4">
            <w:pPr>
              <w:widowControl w:val="0"/>
              <w:rPr>
                <w:color w:val="000000"/>
                <w:sz w:val="24"/>
                <w:szCs w:val="24"/>
              </w:rPr>
            </w:pPr>
          </w:p>
        </w:tc>
        <w:tc>
          <w:tcPr>
            <w:tcW w:w="1417" w:type="dxa"/>
            <w:vAlign w:val="center"/>
          </w:tcPr>
          <w:p w:rsidR="00C900ED" w:rsidRPr="00C81820" w:rsidRDefault="00C900ED" w:rsidP="00C0628F">
            <w:pPr>
              <w:widowControl w:val="0"/>
              <w:ind w:firstLine="0"/>
              <w:jc w:val="center"/>
              <w:rPr>
                <w:color w:val="000000"/>
                <w:sz w:val="24"/>
                <w:szCs w:val="24"/>
              </w:rPr>
            </w:pPr>
            <w:r w:rsidRPr="00C81820">
              <w:rPr>
                <w:color w:val="000000"/>
                <w:sz w:val="24"/>
                <w:szCs w:val="24"/>
              </w:rPr>
              <w:t>муниципальной программой</w:t>
            </w:r>
          </w:p>
        </w:tc>
        <w:tc>
          <w:tcPr>
            <w:tcW w:w="1418" w:type="dxa"/>
            <w:vAlign w:val="center"/>
          </w:tcPr>
          <w:p w:rsidR="00C900ED" w:rsidRPr="00C81820" w:rsidRDefault="00F1315E" w:rsidP="00C0628F">
            <w:pPr>
              <w:widowControl w:val="0"/>
              <w:ind w:firstLine="0"/>
              <w:jc w:val="center"/>
              <w:rPr>
                <w:color w:val="000000"/>
                <w:sz w:val="24"/>
                <w:szCs w:val="24"/>
              </w:rPr>
            </w:pPr>
            <w:r w:rsidRPr="00C81820">
              <w:rPr>
                <w:color w:val="000000"/>
                <w:sz w:val="24"/>
                <w:szCs w:val="24"/>
              </w:rPr>
              <w:t>С</w:t>
            </w:r>
            <w:r w:rsidR="00C900ED" w:rsidRPr="00C81820">
              <w:rPr>
                <w:color w:val="000000"/>
                <w:sz w:val="24"/>
                <w:szCs w:val="24"/>
              </w:rPr>
              <w:t>водной</w:t>
            </w:r>
            <w:r>
              <w:rPr>
                <w:color w:val="000000"/>
                <w:sz w:val="24"/>
                <w:szCs w:val="24"/>
              </w:rPr>
              <w:t xml:space="preserve"> </w:t>
            </w:r>
            <w:r w:rsidR="00C900ED" w:rsidRPr="00C81820">
              <w:rPr>
                <w:color w:val="000000"/>
                <w:sz w:val="24"/>
                <w:szCs w:val="24"/>
              </w:rPr>
              <w:t>бюджетной</w:t>
            </w:r>
          </w:p>
          <w:p w:rsidR="00C900ED" w:rsidRPr="00C81820" w:rsidRDefault="00C900ED" w:rsidP="00C0628F">
            <w:pPr>
              <w:widowControl w:val="0"/>
              <w:ind w:firstLine="0"/>
              <w:jc w:val="center"/>
              <w:rPr>
                <w:color w:val="000000"/>
                <w:sz w:val="24"/>
                <w:szCs w:val="24"/>
              </w:rPr>
            </w:pPr>
            <w:r w:rsidRPr="00C81820">
              <w:rPr>
                <w:color w:val="000000"/>
                <w:sz w:val="24"/>
                <w:szCs w:val="24"/>
              </w:rPr>
              <w:t>росписью</w:t>
            </w:r>
          </w:p>
        </w:tc>
        <w:tc>
          <w:tcPr>
            <w:tcW w:w="1417" w:type="dxa"/>
            <w:vMerge/>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jc w:val="center"/>
              <w:rPr>
                <w:color w:val="000000"/>
                <w:sz w:val="24"/>
                <w:szCs w:val="24"/>
              </w:rPr>
            </w:pPr>
            <w:r w:rsidRPr="00C81820">
              <w:rPr>
                <w:color w:val="000000"/>
                <w:sz w:val="24"/>
                <w:szCs w:val="24"/>
              </w:rPr>
              <w:t>1</w:t>
            </w:r>
          </w:p>
        </w:tc>
        <w:tc>
          <w:tcPr>
            <w:tcW w:w="2835" w:type="dxa"/>
          </w:tcPr>
          <w:p w:rsidR="00C900ED" w:rsidRPr="00C81820" w:rsidRDefault="00C900ED" w:rsidP="00415787">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417" w:type="dxa"/>
          </w:tcPr>
          <w:p w:rsidR="00C900ED" w:rsidRPr="00C81820" w:rsidRDefault="00C900ED" w:rsidP="00415787">
            <w:pPr>
              <w:widowControl w:val="0"/>
              <w:ind w:firstLine="0"/>
              <w:jc w:val="center"/>
              <w:rPr>
                <w:color w:val="000000"/>
                <w:sz w:val="24"/>
                <w:szCs w:val="24"/>
              </w:rPr>
            </w:pPr>
            <w:r w:rsidRPr="00C81820">
              <w:rPr>
                <w:color w:val="000000"/>
                <w:sz w:val="24"/>
                <w:szCs w:val="24"/>
              </w:rPr>
              <w:t>3</w:t>
            </w: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4</w:t>
            </w:r>
          </w:p>
        </w:tc>
        <w:tc>
          <w:tcPr>
            <w:tcW w:w="1417" w:type="dxa"/>
          </w:tcPr>
          <w:p w:rsidR="00C900ED" w:rsidRPr="00C81820" w:rsidRDefault="00C900ED" w:rsidP="00415787">
            <w:pPr>
              <w:widowControl w:val="0"/>
              <w:ind w:firstLine="0"/>
              <w:jc w:val="center"/>
              <w:rPr>
                <w:color w:val="000000"/>
                <w:sz w:val="24"/>
                <w:szCs w:val="24"/>
              </w:rPr>
            </w:pPr>
            <w:r w:rsidRPr="00C81820">
              <w:rPr>
                <w:color w:val="000000"/>
                <w:sz w:val="24"/>
                <w:szCs w:val="24"/>
              </w:rPr>
              <w:t>5</w:t>
            </w:r>
          </w:p>
        </w:tc>
      </w:tr>
      <w:tr w:rsidR="00C900ED" w:rsidRPr="00C81820" w:rsidTr="00415787">
        <w:tc>
          <w:tcPr>
            <w:tcW w:w="1985" w:type="dxa"/>
            <w:vMerge w:val="restart"/>
          </w:tcPr>
          <w:p w:rsidR="00C900ED" w:rsidRPr="00C81820" w:rsidRDefault="00C900ED" w:rsidP="00415787">
            <w:pPr>
              <w:widowControl w:val="0"/>
              <w:ind w:firstLine="0"/>
              <w:rPr>
                <w:color w:val="000000"/>
                <w:sz w:val="24"/>
                <w:szCs w:val="24"/>
              </w:rPr>
            </w:pPr>
            <w:r w:rsidRPr="00C81820">
              <w:rPr>
                <w:color w:val="000000"/>
                <w:sz w:val="24"/>
                <w:szCs w:val="24"/>
              </w:rPr>
              <w:t>Муниципальная программа</w:t>
            </w: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vMerge/>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vMerge/>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vMerge/>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shd w:val="clear" w:color="auto" w:fill="auto"/>
          </w:tcPr>
          <w:p w:rsidR="00C900ED" w:rsidRPr="00C81820" w:rsidRDefault="00C900ED" w:rsidP="00415787">
            <w:pPr>
              <w:ind w:firstLine="0"/>
              <w:rPr>
                <w:bCs/>
                <w:color w:val="000000"/>
                <w:sz w:val="24"/>
                <w:szCs w:val="24"/>
              </w:rPr>
            </w:pPr>
            <w:r w:rsidRPr="00C81820">
              <w:rPr>
                <w:bCs/>
                <w:color w:val="000000"/>
                <w:sz w:val="24"/>
                <w:szCs w:val="24"/>
              </w:rPr>
              <w:t>безвозмездные по</w:t>
            </w:r>
            <w:r w:rsidR="00415787" w:rsidRPr="00C81820">
              <w:rPr>
                <w:bCs/>
                <w:color w:val="000000"/>
                <w:sz w:val="24"/>
                <w:szCs w:val="24"/>
              </w:rPr>
              <w:t xml:space="preserve">ступления в бюджет </w:t>
            </w:r>
            <w:r w:rsidR="00927C81" w:rsidRPr="00C81820">
              <w:rPr>
                <w:bCs/>
                <w:color w:val="000000"/>
                <w:sz w:val="24"/>
                <w:szCs w:val="24"/>
              </w:rPr>
              <w:t>поселения</w:t>
            </w:r>
            <w:r w:rsidR="00415787" w:rsidRPr="00C81820">
              <w:rPr>
                <w:bCs/>
                <w:color w:val="000000"/>
                <w:sz w:val="24"/>
                <w:szCs w:val="24"/>
              </w:rPr>
              <w:t>, &lt;2&gt;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shd w:val="clear" w:color="auto" w:fill="auto"/>
          </w:tcPr>
          <w:p w:rsidR="00C900ED" w:rsidRPr="00C81820" w:rsidRDefault="00C900ED" w:rsidP="00415787">
            <w:pPr>
              <w:ind w:firstLine="0"/>
              <w:rPr>
                <w:bCs/>
                <w:iCs/>
                <w:color w:val="000000"/>
                <w:sz w:val="24"/>
                <w:szCs w:val="24"/>
              </w:rPr>
            </w:pPr>
            <w:r w:rsidRPr="00C81820">
              <w:rPr>
                <w:bCs/>
                <w:iCs/>
                <w:color w:val="000000"/>
                <w:sz w:val="24"/>
                <w:szCs w:val="24"/>
              </w:rPr>
              <w:t>в том числе за счет средств:</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shd w:val="clear" w:color="auto" w:fill="auto"/>
          </w:tcPr>
          <w:p w:rsidR="00C900ED" w:rsidRPr="00C81820" w:rsidRDefault="00C900ED" w:rsidP="00415787">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ac"/>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color w:val="000000"/>
                <w:sz w:val="24"/>
                <w:szCs w:val="24"/>
              </w:rPr>
              <w:t>Подпрограмма 1.</w:t>
            </w: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Всего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федеральный бюджет</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областной бюджет  </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бюджет </w:t>
            </w:r>
            <w:r w:rsidR="00927C81" w:rsidRPr="00C81820">
              <w:rPr>
                <w:rFonts w:ascii="Times New Roman" w:hAnsi="Times New Roman" w:cs="Times New Roman"/>
                <w:sz w:val="24"/>
                <w:szCs w:val="24"/>
              </w:rPr>
              <w:t>поселения</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ind w:firstLine="0"/>
              <w:rPr>
                <w:bCs/>
                <w:color w:val="000000"/>
                <w:sz w:val="24"/>
                <w:szCs w:val="24"/>
              </w:rPr>
            </w:pPr>
            <w:r w:rsidRPr="00C81820">
              <w:rPr>
                <w:bCs/>
                <w:color w:val="000000"/>
                <w:sz w:val="24"/>
                <w:szCs w:val="24"/>
              </w:rPr>
              <w:t xml:space="preserve">безвозмездные поступления в бюджет </w:t>
            </w:r>
            <w:r w:rsidR="00927C81" w:rsidRPr="00C81820">
              <w:rPr>
                <w:bCs/>
                <w:color w:val="000000"/>
                <w:sz w:val="24"/>
                <w:szCs w:val="24"/>
              </w:rPr>
              <w:t>поселения</w:t>
            </w:r>
            <w:r w:rsidR="00415787" w:rsidRPr="00C81820">
              <w:rPr>
                <w:bCs/>
                <w:color w:val="000000"/>
                <w:sz w:val="24"/>
                <w:szCs w:val="24"/>
              </w:rPr>
              <w:t>, &lt;2&gt;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ind w:firstLine="0"/>
              <w:rPr>
                <w:bCs/>
                <w:iCs/>
                <w:color w:val="000000"/>
                <w:sz w:val="24"/>
                <w:szCs w:val="24"/>
              </w:rPr>
            </w:pPr>
            <w:r w:rsidRPr="00C81820">
              <w:rPr>
                <w:bCs/>
                <w:iCs/>
                <w:color w:val="000000"/>
                <w:sz w:val="24"/>
                <w:szCs w:val="24"/>
              </w:rPr>
              <w:t>в том числе за счет средств:</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ind w:firstLine="0"/>
              <w:rPr>
                <w:bCs/>
                <w:color w:val="000000"/>
                <w:sz w:val="24"/>
                <w:szCs w:val="24"/>
              </w:rPr>
            </w:pPr>
            <w:r w:rsidRPr="00C81820">
              <w:rPr>
                <w:bCs/>
                <w:color w:val="000000"/>
                <w:sz w:val="24"/>
                <w:szCs w:val="24"/>
              </w:rPr>
              <w:t xml:space="preserve"> - Фонда содействия реформированию ЖКХ</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415787">
            <w:pPr>
              <w:pStyle w:val="ConsPlusCell"/>
              <w:rPr>
                <w:rFonts w:ascii="Times New Roman" w:hAnsi="Times New Roman" w:cs="Times New Roman"/>
                <w:sz w:val="24"/>
                <w:szCs w:val="24"/>
              </w:rPr>
            </w:pPr>
            <w:r w:rsidRPr="00C81820">
              <w:rPr>
                <w:rFonts w:ascii="Times New Roman" w:hAnsi="Times New Roman" w:cs="Times New Roman"/>
                <w:sz w:val="24"/>
                <w:szCs w:val="24"/>
              </w:rPr>
              <w:t>бюджеты поселений</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D530D4">
            <w:pPr>
              <w:widowControl w:val="0"/>
              <w:rPr>
                <w:color w:val="000000"/>
                <w:sz w:val="24"/>
                <w:szCs w:val="24"/>
              </w:rPr>
            </w:pPr>
          </w:p>
        </w:tc>
        <w:tc>
          <w:tcPr>
            <w:tcW w:w="2835" w:type="dxa"/>
          </w:tcPr>
          <w:p w:rsidR="00C900ED" w:rsidRPr="00C81820" w:rsidRDefault="00C900ED" w:rsidP="00D530D4">
            <w:pPr>
              <w:pStyle w:val="ac"/>
              <w:rPr>
                <w:rFonts w:ascii="Times New Roman" w:hAnsi="Times New Roman" w:cs="Times New Roman"/>
                <w:sz w:val="24"/>
                <w:szCs w:val="24"/>
              </w:rPr>
            </w:pPr>
            <w:r w:rsidRPr="00C81820">
              <w:rPr>
                <w:rFonts w:ascii="Times New Roman" w:hAnsi="Times New Roman" w:cs="Times New Roman"/>
                <w:sz w:val="24"/>
                <w:szCs w:val="24"/>
              </w:rPr>
              <w:t>внебюджетные источники</w:t>
            </w:r>
            <w:r w:rsidR="00415787" w:rsidRPr="00C81820">
              <w:rPr>
                <w:rFonts w:ascii="Times New Roman" w:hAnsi="Times New Roman" w:cs="Times New Roman"/>
                <w:bCs/>
                <w:color w:val="000000"/>
                <w:sz w:val="24"/>
                <w:szCs w:val="24"/>
              </w:rPr>
              <w:t>&lt;2&gt;</w:t>
            </w: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415787">
            <w:pPr>
              <w:widowControl w:val="0"/>
              <w:ind w:firstLine="0"/>
              <w:jc w:val="center"/>
              <w:rPr>
                <w:color w:val="000000"/>
                <w:sz w:val="24"/>
                <w:szCs w:val="24"/>
              </w:rPr>
            </w:pPr>
            <w:r w:rsidRPr="00C81820">
              <w:rPr>
                <w:color w:val="000000"/>
                <w:sz w:val="24"/>
                <w:szCs w:val="24"/>
              </w:rPr>
              <w:t>Х</w:t>
            </w: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sz w:val="24"/>
                <w:szCs w:val="24"/>
              </w:rPr>
              <w:t>Основное мероприятие 1.1</w:t>
            </w:r>
          </w:p>
        </w:tc>
        <w:tc>
          <w:tcPr>
            <w:tcW w:w="2835" w:type="dxa"/>
          </w:tcPr>
          <w:p w:rsidR="00C900ED" w:rsidRPr="00C81820" w:rsidRDefault="00C900ED" w:rsidP="00415787">
            <w:pPr>
              <w:ind w:firstLine="0"/>
              <w:rPr>
                <w:color w:val="000000"/>
                <w:sz w:val="24"/>
                <w:szCs w:val="24"/>
              </w:rPr>
            </w:pPr>
            <w:r w:rsidRPr="00C81820">
              <w:rPr>
                <w:color w:val="000000"/>
                <w:sz w:val="24"/>
                <w:szCs w:val="24"/>
              </w:rPr>
              <w:t xml:space="preserve">Всего, </w:t>
            </w:r>
            <w:hyperlink w:anchor="Par1127" w:history="1">
              <w:r w:rsidRPr="00C81820">
                <w:rPr>
                  <w:sz w:val="24"/>
                  <w:szCs w:val="24"/>
                </w:rPr>
                <w:t>&lt;3&gt;</w:t>
              </w:r>
            </w:hyperlink>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415787" w:rsidP="00415787">
            <w:pPr>
              <w:widowControl w:val="0"/>
              <w:ind w:firstLine="0"/>
              <w:rPr>
                <w:color w:val="000000"/>
                <w:sz w:val="24"/>
                <w:szCs w:val="24"/>
              </w:rPr>
            </w:pPr>
            <w:r w:rsidRPr="00C81820">
              <w:rPr>
                <w:color w:val="000000"/>
                <w:sz w:val="24"/>
                <w:szCs w:val="24"/>
              </w:rPr>
              <w:t>Приоритетное мероприятие 1.2</w:t>
            </w:r>
          </w:p>
        </w:tc>
        <w:tc>
          <w:tcPr>
            <w:tcW w:w="2835" w:type="dxa"/>
          </w:tcPr>
          <w:p w:rsidR="00C900ED" w:rsidRPr="00C81820" w:rsidRDefault="00415787" w:rsidP="00D530D4">
            <w:pPr>
              <w:pStyle w:val="ConsPlusCell"/>
              <w:rPr>
                <w:rFonts w:ascii="Times New Roman" w:hAnsi="Times New Roman" w:cs="Times New Roman"/>
                <w:sz w:val="24"/>
                <w:szCs w:val="24"/>
              </w:rPr>
            </w:pPr>
            <w:r w:rsidRPr="00C81820">
              <w:rPr>
                <w:rFonts w:ascii="Times New Roman" w:hAnsi="Times New Roman"/>
                <w:color w:val="000000"/>
                <w:sz w:val="24"/>
                <w:szCs w:val="24"/>
              </w:rPr>
              <w:t xml:space="preserve">Всего, </w:t>
            </w:r>
            <w:hyperlink w:anchor="Par1127" w:history="1">
              <w:r w:rsidRPr="00C81820">
                <w:rPr>
                  <w:rFonts w:ascii="Times New Roman" w:hAnsi="Times New Roman"/>
                  <w:sz w:val="24"/>
                  <w:szCs w:val="24"/>
                </w:rPr>
                <w:t>&lt;3&gt;</w:t>
              </w:r>
            </w:hyperlink>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415787" w:rsidRPr="00C81820" w:rsidTr="00415787">
        <w:tc>
          <w:tcPr>
            <w:tcW w:w="1985" w:type="dxa"/>
          </w:tcPr>
          <w:p w:rsidR="00415787" w:rsidRPr="00C81820" w:rsidRDefault="00415787" w:rsidP="00415787">
            <w:pPr>
              <w:widowControl w:val="0"/>
              <w:ind w:firstLine="0"/>
              <w:rPr>
                <w:color w:val="000000"/>
                <w:sz w:val="24"/>
                <w:szCs w:val="24"/>
              </w:rPr>
            </w:pPr>
            <w:r w:rsidRPr="00C81820">
              <w:rPr>
                <w:color w:val="000000"/>
                <w:sz w:val="24"/>
                <w:szCs w:val="24"/>
              </w:rPr>
              <w:t>…</w:t>
            </w:r>
          </w:p>
        </w:tc>
        <w:tc>
          <w:tcPr>
            <w:tcW w:w="2835" w:type="dxa"/>
          </w:tcPr>
          <w:p w:rsidR="00415787" w:rsidRPr="00C81820" w:rsidRDefault="00415787" w:rsidP="00D530D4">
            <w:pPr>
              <w:pStyle w:val="ConsPlusCell"/>
              <w:rPr>
                <w:rFonts w:ascii="Times New Roman" w:hAnsi="Times New Roman" w:cs="Times New Roman"/>
                <w:sz w:val="24"/>
                <w:szCs w:val="24"/>
              </w:rPr>
            </w:pPr>
          </w:p>
        </w:tc>
        <w:tc>
          <w:tcPr>
            <w:tcW w:w="1417" w:type="dxa"/>
          </w:tcPr>
          <w:p w:rsidR="00415787" w:rsidRPr="00C81820" w:rsidRDefault="00415787" w:rsidP="00D530D4">
            <w:pPr>
              <w:widowControl w:val="0"/>
              <w:rPr>
                <w:color w:val="000000"/>
                <w:sz w:val="24"/>
                <w:szCs w:val="24"/>
              </w:rPr>
            </w:pPr>
          </w:p>
        </w:tc>
        <w:tc>
          <w:tcPr>
            <w:tcW w:w="1418" w:type="dxa"/>
          </w:tcPr>
          <w:p w:rsidR="00415787" w:rsidRPr="00C81820" w:rsidRDefault="00415787" w:rsidP="00D530D4">
            <w:pPr>
              <w:widowControl w:val="0"/>
              <w:rPr>
                <w:color w:val="000000"/>
                <w:sz w:val="24"/>
                <w:szCs w:val="24"/>
              </w:rPr>
            </w:pPr>
          </w:p>
        </w:tc>
        <w:tc>
          <w:tcPr>
            <w:tcW w:w="1417" w:type="dxa"/>
          </w:tcPr>
          <w:p w:rsidR="00415787" w:rsidRPr="00C81820" w:rsidRDefault="00415787"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sz w:val="24"/>
                <w:szCs w:val="24"/>
              </w:rPr>
              <w:t xml:space="preserve">Мероприятие </w:t>
            </w:r>
            <w:r w:rsidRPr="00C81820">
              <w:rPr>
                <w:sz w:val="24"/>
                <w:szCs w:val="24"/>
              </w:rPr>
              <w:lastRenderedPageBreak/>
              <w:t>ВЦП 1.1</w:t>
            </w:r>
          </w:p>
        </w:tc>
        <w:tc>
          <w:tcPr>
            <w:tcW w:w="2835" w:type="dxa"/>
          </w:tcPr>
          <w:p w:rsidR="00C900ED" w:rsidRPr="00C81820" w:rsidRDefault="00C900ED" w:rsidP="00D530D4">
            <w:pPr>
              <w:pStyle w:val="ConsPlusCell"/>
              <w:rPr>
                <w:rFonts w:ascii="Times New Roman" w:hAnsi="Times New Roman" w:cs="Times New Roman"/>
                <w:sz w:val="24"/>
                <w:szCs w:val="24"/>
              </w:rPr>
            </w:pPr>
            <w:r w:rsidRPr="00C81820">
              <w:rPr>
                <w:rFonts w:ascii="Times New Roman" w:hAnsi="Times New Roman"/>
                <w:color w:val="000000"/>
                <w:sz w:val="24"/>
                <w:szCs w:val="24"/>
              </w:rPr>
              <w:lastRenderedPageBreak/>
              <w:t xml:space="preserve">Всего, </w:t>
            </w:r>
            <w:hyperlink w:anchor="Par1127" w:history="1">
              <w:r w:rsidRPr="00C81820">
                <w:rPr>
                  <w:rFonts w:ascii="Times New Roman" w:hAnsi="Times New Roman"/>
                  <w:sz w:val="24"/>
                  <w:szCs w:val="24"/>
                </w:rPr>
                <w:t>&lt;3&gt;</w:t>
              </w:r>
            </w:hyperlink>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rPr>
                <w:color w:val="000000"/>
                <w:sz w:val="24"/>
                <w:szCs w:val="24"/>
              </w:rPr>
            </w:pPr>
          </w:p>
        </w:tc>
        <w:tc>
          <w:tcPr>
            <w:tcW w:w="1417" w:type="dxa"/>
          </w:tcPr>
          <w:p w:rsidR="00C900ED" w:rsidRPr="00C81820" w:rsidRDefault="00C900ED" w:rsidP="00D530D4">
            <w:pPr>
              <w:widowControl w:val="0"/>
              <w:rPr>
                <w:color w:val="000000"/>
                <w:sz w:val="24"/>
                <w:szCs w:val="24"/>
              </w:rPr>
            </w:pPr>
          </w:p>
        </w:tc>
      </w:tr>
      <w:tr w:rsidR="00C900ED" w:rsidRPr="00C81820" w:rsidTr="00415787">
        <w:tc>
          <w:tcPr>
            <w:tcW w:w="1985" w:type="dxa"/>
          </w:tcPr>
          <w:p w:rsidR="00C900ED" w:rsidRPr="00C81820" w:rsidRDefault="00C900ED" w:rsidP="00415787">
            <w:pPr>
              <w:widowControl w:val="0"/>
              <w:ind w:firstLine="0"/>
              <w:rPr>
                <w:color w:val="000000"/>
                <w:sz w:val="24"/>
                <w:szCs w:val="24"/>
              </w:rPr>
            </w:pPr>
            <w:r w:rsidRPr="00C81820">
              <w:rPr>
                <w:color w:val="000000"/>
                <w:sz w:val="24"/>
                <w:szCs w:val="24"/>
              </w:rPr>
              <w:lastRenderedPageBreak/>
              <w:t>…</w:t>
            </w:r>
          </w:p>
        </w:tc>
        <w:tc>
          <w:tcPr>
            <w:tcW w:w="2835" w:type="dxa"/>
          </w:tcPr>
          <w:p w:rsidR="00C900ED" w:rsidRPr="00C81820" w:rsidRDefault="00C900ED" w:rsidP="00D530D4">
            <w:pPr>
              <w:pStyle w:val="ac"/>
              <w:rPr>
                <w:rFonts w:ascii="Times New Roman" w:hAnsi="Times New Roman"/>
                <w:sz w:val="24"/>
                <w:szCs w:val="24"/>
              </w:rPr>
            </w:pPr>
          </w:p>
        </w:tc>
        <w:tc>
          <w:tcPr>
            <w:tcW w:w="1417" w:type="dxa"/>
          </w:tcPr>
          <w:p w:rsidR="00C900ED" w:rsidRPr="00C81820" w:rsidRDefault="00C900ED" w:rsidP="00D530D4">
            <w:pPr>
              <w:widowControl w:val="0"/>
              <w:rPr>
                <w:color w:val="000000"/>
                <w:sz w:val="24"/>
                <w:szCs w:val="24"/>
              </w:rPr>
            </w:pPr>
          </w:p>
        </w:tc>
        <w:tc>
          <w:tcPr>
            <w:tcW w:w="1418" w:type="dxa"/>
          </w:tcPr>
          <w:p w:rsidR="00C900ED" w:rsidRPr="00C81820" w:rsidRDefault="00C900ED" w:rsidP="00D530D4">
            <w:pPr>
              <w:widowControl w:val="0"/>
              <w:jc w:val="center"/>
              <w:rPr>
                <w:color w:val="000000"/>
                <w:sz w:val="24"/>
                <w:szCs w:val="24"/>
              </w:rPr>
            </w:pPr>
          </w:p>
        </w:tc>
        <w:tc>
          <w:tcPr>
            <w:tcW w:w="1417" w:type="dxa"/>
          </w:tcPr>
          <w:p w:rsidR="00C900ED" w:rsidRPr="00C81820" w:rsidRDefault="00C900ED" w:rsidP="00D530D4">
            <w:pPr>
              <w:widowControl w:val="0"/>
              <w:rPr>
                <w:color w:val="000000"/>
                <w:sz w:val="24"/>
                <w:szCs w:val="24"/>
              </w:rPr>
            </w:pPr>
          </w:p>
        </w:tc>
      </w:tr>
    </w:tbl>
    <w:p w:rsidR="00C900ED" w:rsidRPr="00C81820" w:rsidRDefault="00C900ED" w:rsidP="00C900ED">
      <w:pPr>
        <w:widowControl w:val="0"/>
        <w:autoSpaceDE w:val="0"/>
        <w:autoSpaceDN w:val="0"/>
        <w:adjustRightInd w:val="0"/>
        <w:ind w:right="422"/>
        <w:outlineLvl w:val="2"/>
        <w:rPr>
          <w:bCs/>
          <w:color w:val="000000"/>
          <w:sz w:val="24"/>
          <w:szCs w:val="24"/>
        </w:rPr>
      </w:pPr>
    </w:p>
    <w:p w:rsidR="00C900ED" w:rsidRPr="00C81820" w:rsidRDefault="00C900ED" w:rsidP="00733D8C">
      <w:pPr>
        <w:widowControl w:val="0"/>
        <w:autoSpaceDE w:val="0"/>
        <w:autoSpaceDN w:val="0"/>
        <w:adjustRightInd w:val="0"/>
        <w:ind w:right="-2" w:firstLine="0"/>
        <w:outlineLvl w:val="2"/>
        <w:rPr>
          <w:bCs/>
          <w:color w:val="000000"/>
          <w:sz w:val="24"/>
          <w:szCs w:val="24"/>
        </w:rPr>
      </w:pPr>
      <w:r w:rsidRPr="00C81820">
        <w:rPr>
          <w:bCs/>
          <w:color w:val="000000"/>
          <w:sz w:val="24"/>
          <w:szCs w:val="24"/>
        </w:rPr>
        <w:t>&lt;1&gt; В соответствии с бюджетной отчетностью на 1 января текущего финансового года.</w:t>
      </w:r>
    </w:p>
    <w:p w:rsidR="00C900ED" w:rsidRPr="00C81820" w:rsidRDefault="00C900ED" w:rsidP="00D6593F">
      <w:pPr>
        <w:widowControl w:val="0"/>
        <w:autoSpaceDE w:val="0"/>
        <w:autoSpaceDN w:val="0"/>
        <w:adjustRightInd w:val="0"/>
        <w:ind w:right="422" w:firstLine="0"/>
        <w:outlineLvl w:val="2"/>
        <w:rPr>
          <w:bCs/>
          <w:color w:val="000000"/>
          <w:sz w:val="24"/>
          <w:szCs w:val="24"/>
        </w:rPr>
      </w:pPr>
      <w:r w:rsidRPr="00C81820">
        <w:rPr>
          <w:bCs/>
          <w:color w:val="000000"/>
          <w:sz w:val="24"/>
          <w:szCs w:val="24"/>
        </w:rPr>
        <w:t>&lt;2&gt;</w:t>
      </w:r>
      <w:r w:rsidR="00415787" w:rsidRPr="00C81820">
        <w:rPr>
          <w:bCs/>
          <w:color w:val="000000"/>
          <w:sz w:val="24"/>
          <w:szCs w:val="24"/>
        </w:rPr>
        <w:t>Включается в приложение при</w:t>
      </w:r>
      <w:r w:rsidRPr="00C81820">
        <w:rPr>
          <w:bCs/>
          <w:color w:val="000000"/>
          <w:sz w:val="24"/>
          <w:szCs w:val="24"/>
        </w:rPr>
        <w:t xml:space="preserve"> наличи</w:t>
      </w:r>
      <w:r w:rsidR="00415787" w:rsidRPr="00C81820">
        <w:rPr>
          <w:bCs/>
          <w:color w:val="000000"/>
          <w:sz w:val="24"/>
          <w:szCs w:val="24"/>
        </w:rPr>
        <w:t xml:space="preserve">и </w:t>
      </w:r>
      <w:r w:rsidRPr="00C81820">
        <w:rPr>
          <w:bCs/>
          <w:color w:val="000000"/>
          <w:sz w:val="24"/>
          <w:szCs w:val="24"/>
        </w:rPr>
        <w:t>средств.</w:t>
      </w:r>
    </w:p>
    <w:p w:rsidR="00C900ED" w:rsidRPr="00C81820" w:rsidRDefault="003267D2" w:rsidP="00733D8C">
      <w:pPr>
        <w:widowControl w:val="0"/>
        <w:autoSpaceDE w:val="0"/>
        <w:autoSpaceDN w:val="0"/>
        <w:adjustRightInd w:val="0"/>
        <w:ind w:right="-2" w:firstLine="0"/>
        <w:outlineLvl w:val="2"/>
        <w:rPr>
          <w:bCs/>
          <w:sz w:val="24"/>
          <w:szCs w:val="24"/>
        </w:rPr>
      </w:pPr>
      <w:hyperlink w:anchor="Par1127" w:history="1">
        <w:r w:rsidR="00C900ED" w:rsidRPr="00C81820">
          <w:rPr>
            <w:bCs/>
            <w:color w:val="000000"/>
            <w:sz w:val="24"/>
            <w:szCs w:val="24"/>
          </w:rPr>
          <w:t>&lt;3&gt;</w:t>
        </w:r>
      </w:hyperlink>
      <w:r w:rsidR="00C900ED" w:rsidRPr="00C81820">
        <w:rPr>
          <w:bCs/>
          <w:color w:val="000000"/>
          <w:sz w:val="24"/>
          <w:szCs w:val="24"/>
        </w:rPr>
        <w:t xml:space="preserve"> По основным мероприятиям</w:t>
      </w:r>
      <w:r w:rsidR="00D6593F" w:rsidRPr="00C81820">
        <w:rPr>
          <w:bCs/>
          <w:color w:val="000000"/>
          <w:sz w:val="24"/>
          <w:szCs w:val="24"/>
        </w:rPr>
        <w:t xml:space="preserve">, приоритетным основным мероприятиям и мероприятиям ведомственных целевых программ </w:t>
      </w:r>
      <w:r w:rsidR="00C900ED" w:rsidRPr="00C81820">
        <w:rPr>
          <w:bCs/>
          <w:color w:val="000000"/>
          <w:sz w:val="24"/>
          <w:szCs w:val="24"/>
        </w:rPr>
        <w:t>в графе 3 «Объем расходов(тыс. рублей), предусмотрен</w:t>
      </w:r>
      <w:r w:rsidR="00C900ED" w:rsidRPr="00C81820">
        <w:rPr>
          <w:bCs/>
          <w:sz w:val="24"/>
          <w:szCs w:val="24"/>
        </w:rPr>
        <w:t xml:space="preserve">ных муниципальной программой» сумма должна соответствовать данным Таблицы </w:t>
      </w:r>
      <w:r w:rsidR="00C0628F" w:rsidRPr="00C81820">
        <w:rPr>
          <w:bCs/>
          <w:sz w:val="24"/>
          <w:szCs w:val="24"/>
        </w:rPr>
        <w:t>8</w:t>
      </w:r>
      <w:r w:rsidR="00C900ED" w:rsidRPr="00C81820">
        <w:rPr>
          <w:bCs/>
          <w:sz w:val="24"/>
          <w:szCs w:val="24"/>
        </w:rPr>
        <w:t>.</w:t>
      </w:r>
    </w:p>
    <w:p w:rsidR="00C900ED" w:rsidRPr="00C81820" w:rsidRDefault="003267D2" w:rsidP="00733D8C">
      <w:pPr>
        <w:widowControl w:val="0"/>
        <w:autoSpaceDE w:val="0"/>
        <w:autoSpaceDN w:val="0"/>
        <w:adjustRightInd w:val="0"/>
        <w:ind w:right="-2" w:firstLine="0"/>
        <w:outlineLvl w:val="2"/>
        <w:rPr>
          <w:sz w:val="24"/>
          <w:szCs w:val="24"/>
        </w:rPr>
      </w:pPr>
      <w:hyperlink w:anchor="Par1127" w:history="1">
        <w:r w:rsidR="00C900ED" w:rsidRPr="00C81820">
          <w:rPr>
            <w:bCs/>
            <w:color w:val="000000"/>
            <w:sz w:val="24"/>
            <w:szCs w:val="24"/>
          </w:rPr>
          <w:t>&lt;4&gt;</w:t>
        </w:r>
      </w:hyperlink>
      <w:r w:rsidR="00C900ED" w:rsidRPr="00C81820">
        <w:rPr>
          <w:bCs/>
          <w:color w:val="000000"/>
          <w:sz w:val="24"/>
          <w:szCs w:val="24"/>
        </w:rPr>
        <w:t xml:space="preserve"> В целях оптимизации содержания информации в графе 1 допускается использование аббревиатур, например:</w:t>
      </w:r>
      <w:r w:rsidR="00F1315E">
        <w:rPr>
          <w:bCs/>
          <w:color w:val="000000"/>
          <w:sz w:val="24"/>
          <w:szCs w:val="24"/>
        </w:rPr>
        <w:t xml:space="preserve"> </w:t>
      </w:r>
      <w:r w:rsidR="00D6593F" w:rsidRPr="00C81820">
        <w:rPr>
          <w:sz w:val="24"/>
          <w:szCs w:val="24"/>
        </w:rPr>
        <w:t xml:space="preserve">муниципальная программа – МП, </w:t>
      </w:r>
      <w:r w:rsidR="00C900ED" w:rsidRPr="00C81820">
        <w:rPr>
          <w:sz w:val="24"/>
          <w:szCs w:val="24"/>
        </w:rPr>
        <w:t>основное меро</w:t>
      </w:r>
      <w:r w:rsidR="00D6593F" w:rsidRPr="00C81820">
        <w:rPr>
          <w:sz w:val="24"/>
          <w:szCs w:val="24"/>
        </w:rPr>
        <w:t>приятие – ОМ, приоритетное основное мероприятие – ПОМ.</w:t>
      </w:r>
    </w:p>
    <w:p w:rsidR="00C900ED" w:rsidRPr="00C81820" w:rsidRDefault="00C900ED" w:rsidP="00C900ED">
      <w:pPr>
        <w:widowControl w:val="0"/>
        <w:autoSpaceDE w:val="0"/>
        <w:autoSpaceDN w:val="0"/>
        <w:adjustRightInd w:val="0"/>
        <w:jc w:val="right"/>
        <w:outlineLvl w:val="2"/>
        <w:rPr>
          <w:sz w:val="24"/>
          <w:szCs w:val="24"/>
        </w:rPr>
        <w:sectPr w:rsidR="00C900ED" w:rsidRPr="00C81820" w:rsidSect="00D530D4">
          <w:pgSz w:w="11905" w:h="16838"/>
          <w:pgMar w:top="567" w:right="567" w:bottom="1134" w:left="2268" w:header="720" w:footer="720" w:gutter="0"/>
          <w:cols w:space="720"/>
          <w:noEndnote/>
        </w:sectPr>
      </w:pPr>
    </w:p>
    <w:p w:rsidR="00C900ED" w:rsidRPr="00C81820" w:rsidRDefault="004B63A1" w:rsidP="00D6593F">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D6593F" w:rsidRPr="00C81820">
        <w:rPr>
          <w:sz w:val="24"/>
          <w:szCs w:val="24"/>
        </w:rPr>
        <w:t>16</w:t>
      </w:r>
    </w:p>
    <w:p w:rsidR="00C900ED" w:rsidRPr="00C81820" w:rsidRDefault="00C900ED" w:rsidP="00C900ED">
      <w:pPr>
        <w:widowControl w:val="0"/>
        <w:autoSpaceDE w:val="0"/>
        <w:autoSpaceDN w:val="0"/>
        <w:adjustRightInd w:val="0"/>
        <w:ind w:firstLine="540"/>
        <w:rPr>
          <w:sz w:val="24"/>
          <w:szCs w:val="24"/>
        </w:rPr>
      </w:pPr>
    </w:p>
    <w:p w:rsidR="00C900ED" w:rsidRPr="00C81820" w:rsidRDefault="00C900ED" w:rsidP="00C900ED">
      <w:pPr>
        <w:widowControl w:val="0"/>
        <w:shd w:val="clear" w:color="auto" w:fill="FFFFFF"/>
        <w:autoSpaceDE w:val="0"/>
        <w:autoSpaceDN w:val="0"/>
        <w:adjustRightInd w:val="0"/>
        <w:jc w:val="center"/>
        <w:rPr>
          <w:sz w:val="24"/>
          <w:szCs w:val="24"/>
        </w:rPr>
      </w:pPr>
      <w:bookmarkStart w:id="17" w:name="Par1422"/>
      <w:bookmarkEnd w:id="17"/>
      <w:r w:rsidRPr="00C81820">
        <w:rPr>
          <w:sz w:val="24"/>
          <w:szCs w:val="24"/>
        </w:rPr>
        <w:t>СВЕДЕНИЯ</w:t>
      </w:r>
    </w:p>
    <w:p w:rsidR="00C900ED" w:rsidRPr="00C81820" w:rsidRDefault="00C900ED" w:rsidP="00C900ED">
      <w:pPr>
        <w:widowControl w:val="0"/>
        <w:shd w:val="clear" w:color="auto" w:fill="FFFFFF"/>
        <w:autoSpaceDE w:val="0"/>
        <w:autoSpaceDN w:val="0"/>
        <w:adjustRightInd w:val="0"/>
        <w:jc w:val="center"/>
        <w:rPr>
          <w:sz w:val="24"/>
          <w:szCs w:val="24"/>
        </w:rPr>
      </w:pPr>
      <w:r w:rsidRPr="00C81820">
        <w:rPr>
          <w:sz w:val="24"/>
          <w:szCs w:val="24"/>
        </w:rPr>
        <w:t>о достижении зн</w:t>
      </w:r>
      <w:r w:rsidR="00D6593F" w:rsidRPr="00C81820">
        <w:rPr>
          <w:sz w:val="24"/>
          <w:szCs w:val="24"/>
        </w:rPr>
        <w:t>ачений показателей</w:t>
      </w:r>
    </w:p>
    <w:p w:rsidR="00C900ED" w:rsidRPr="00C81820" w:rsidRDefault="00C900ED" w:rsidP="00C900ED">
      <w:pPr>
        <w:widowControl w:val="0"/>
        <w:shd w:val="clear" w:color="auto" w:fill="FFFFFF"/>
        <w:autoSpaceDE w:val="0"/>
        <w:autoSpaceDN w:val="0"/>
        <w:adjustRightInd w:val="0"/>
        <w:jc w:val="center"/>
        <w:rPr>
          <w:sz w:val="24"/>
          <w:szCs w:val="24"/>
        </w:rPr>
      </w:pPr>
    </w:p>
    <w:tbl>
      <w:tblPr>
        <w:tblW w:w="15956" w:type="dxa"/>
        <w:jc w:val="center"/>
        <w:tblCellSpacing w:w="5" w:type="nil"/>
        <w:tblInd w:w="-559" w:type="dxa"/>
        <w:tblLayout w:type="fixed"/>
        <w:tblCellMar>
          <w:left w:w="75" w:type="dxa"/>
          <w:right w:w="75" w:type="dxa"/>
        </w:tblCellMar>
        <w:tblLook w:val="0000"/>
      </w:tblPr>
      <w:tblGrid>
        <w:gridCol w:w="739"/>
        <w:gridCol w:w="4207"/>
        <w:gridCol w:w="1701"/>
        <w:gridCol w:w="2842"/>
        <w:gridCol w:w="1080"/>
        <w:gridCol w:w="1994"/>
        <w:gridCol w:w="3393"/>
      </w:tblGrid>
      <w:tr w:rsidR="00C900ED" w:rsidRPr="00C81820" w:rsidTr="00C0628F">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 п/п</w:t>
            </w:r>
          </w:p>
        </w:tc>
        <w:tc>
          <w:tcPr>
            <w:tcW w:w="4207"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Ед</w:t>
            </w:r>
            <w:r w:rsidR="00D6593F" w:rsidRPr="00C81820">
              <w:rPr>
                <w:rFonts w:ascii="Times New Roman" w:hAnsi="Times New Roman" w:cs="Times New Roman"/>
                <w:sz w:val="24"/>
                <w:szCs w:val="24"/>
              </w:rPr>
              <w:t>иница</w:t>
            </w:r>
          </w:p>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измерения</w:t>
            </w:r>
          </w:p>
        </w:tc>
        <w:tc>
          <w:tcPr>
            <w:tcW w:w="5916" w:type="dxa"/>
            <w:gridSpan w:val="3"/>
            <w:tcBorders>
              <w:top w:val="single" w:sz="4" w:space="0" w:color="auto"/>
              <w:left w:val="single" w:sz="4" w:space="0" w:color="auto"/>
              <w:bottom w:val="single" w:sz="4" w:space="0" w:color="auto"/>
              <w:right w:val="single" w:sz="4" w:space="0" w:color="auto"/>
            </w:tcBorders>
            <w:vAlign w:val="center"/>
          </w:tcPr>
          <w:p w:rsidR="00C900ED" w:rsidRPr="00C81820" w:rsidRDefault="00D6593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w:t>
            </w:r>
            <w:r w:rsidR="00C900ED" w:rsidRPr="00C81820">
              <w:rPr>
                <w:rFonts w:ascii="Times New Roman" w:hAnsi="Times New Roman" w:cs="Times New Roman"/>
                <w:sz w:val="24"/>
                <w:szCs w:val="24"/>
              </w:rPr>
              <w:br/>
              <w:t xml:space="preserve">муниципальной программы,     </w:t>
            </w:r>
            <w:r w:rsidRPr="00C81820">
              <w:rPr>
                <w:rFonts w:ascii="Times New Roman" w:hAnsi="Times New Roman" w:cs="Times New Roman"/>
                <w:sz w:val="24"/>
                <w:szCs w:val="24"/>
              </w:rPr>
              <w:br/>
              <w:t xml:space="preserve">подпрограммы муниципальной </w:t>
            </w:r>
            <w:r w:rsidR="00C900ED" w:rsidRPr="00C81820">
              <w:rPr>
                <w:rFonts w:ascii="Times New Roman" w:hAnsi="Times New Roman" w:cs="Times New Roman"/>
                <w:sz w:val="24"/>
                <w:szCs w:val="24"/>
              </w:rPr>
              <w:t>программы</w:t>
            </w:r>
          </w:p>
        </w:tc>
        <w:tc>
          <w:tcPr>
            <w:tcW w:w="3393" w:type="dxa"/>
            <w:vMerge w:val="restart"/>
            <w:tcBorders>
              <w:top w:val="single" w:sz="4" w:space="0" w:color="auto"/>
              <w:left w:val="single" w:sz="4" w:space="0" w:color="auto"/>
              <w:bottom w:val="single" w:sz="4" w:space="0" w:color="auto"/>
              <w:right w:val="single" w:sz="4" w:space="0" w:color="auto"/>
            </w:tcBorders>
            <w:vAlign w:val="center"/>
          </w:tcPr>
          <w:p w:rsidR="00C900ED" w:rsidRPr="00C81820" w:rsidRDefault="00C900ED"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Обоснование отклонен</w:t>
            </w:r>
            <w:r w:rsidR="00D6593F" w:rsidRPr="00C81820">
              <w:rPr>
                <w:rFonts w:ascii="Times New Roman" w:hAnsi="Times New Roman" w:cs="Times New Roman"/>
                <w:sz w:val="24"/>
                <w:szCs w:val="24"/>
              </w:rPr>
              <w:t xml:space="preserve">ий  </w:t>
            </w:r>
            <w:r w:rsidR="00D6593F" w:rsidRPr="00C81820">
              <w:rPr>
                <w:rFonts w:ascii="Times New Roman" w:hAnsi="Times New Roman" w:cs="Times New Roman"/>
                <w:sz w:val="24"/>
                <w:szCs w:val="24"/>
              </w:rPr>
              <w:br/>
              <w:t xml:space="preserve"> значений показателя </w:t>
            </w:r>
            <w:r w:rsidRPr="00C81820">
              <w:rPr>
                <w:rFonts w:ascii="Times New Roman" w:hAnsi="Times New Roman" w:cs="Times New Roman"/>
                <w:sz w:val="24"/>
                <w:szCs w:val="24"/>
              </w:rPr>
              <w:t xml:space="preserve">на конец   </w:t>
            </w:r>
            <w:r w:rsidRPr="00C81820">
              <w:rPr>
                <w:rFonts w:ascii="Times New Roman" w:hAnsi="Times New Roman" w:cs="Times New Roman"/>
                <w:sz w:val="24"/>
                <w:szCs w:val="24"/>
              </w:rPr>
              <w:br/>
              <w:t xml:space="preserve"> отчетного года       </w:t>
            </w:r>
            <w:r w:rsidRPr="00C81820">
              <w:rPr>
                <w:rFonts w:ascii="Times New Roman" w:hAnsi="Times New Roman" w:cs="Times New Roman"/>
                <w:sz w:val="24"/>
                <w:szCs w:val="24"/>
              </w:rPr>
              <w:br/>
              <w:t>(при наличии)</w:t>
            </w:r>
          </w:p>
        </w:tc>
      </w:tr>
      <w:tr w:rsidR="00C900ED" w:rsidRPr="00C81820" w:rsidTr="00D530D4">
        <w:trPr>
          <w:tblCellSpacing w:w="5" w:type="nil"/>
          <w:jc w:val="center"/>
        </w:trPr>
        <w:tc>
          <w:tcPr>
            <w:tcW w:w="739"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vMerge w:val="restart"/>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 xml:space="preserve">год, предшествующий </w:t>
            </w:r>
            <w:r w:rsidRPr="00C81820">
              <w:rPr>
                <w:rFonts w:ascii="Times New Roman" w:hAnsi="Times New Roman" w:cs="Times New Roman"/>
                <w:sz w:val="24"/>
                <w:szCs w:val="24"/>
              </w:rPr>
              <w:br/>
              <w:t>отчетному</w:t>
            </w:r>
            <w:hyperlink w:anchor="Par1462" w:history="1">
              <w:r w:rsidRPr="00C81820">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план</w:t>
            </w: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bl>
    <w:p w:rsidR="00C900ED" w:rsidRPr="00C81820" w:rsidRDefault="00C900ED" w:rsidP="00C900ED">
      <w:pPr>
        <w:rPr>
          <w:sz w:val="24"/>
          <w:szCs w:val="24"/>
        </w:rPr>
      </w:pPr>
    </w:p>
    <w:tbl>
      <w:tblPr>
        <w:tblW w:w="15956" w:type="dxa"/>
        <w:jc w:val="center"/>
        <w:tblCellSpacing w:w="5" w:type="nil"/>
        <w:tblInd w:w="-559" w:type="dxa"/>
        <w:tblLayout w:type="fixed"/>
        <w:tblCellMar>
          <w:left w:w="75" w:type="dxa"/>
          <w:right w:w="75" w:type="dxa"/>
        </w:tblCellMar>
        <w:tblLook w:val="0000"/>
      </w:tblPr>
      <w:tblGrid>
        <w:gridCol w:w="739"/>
        <w:gridCol w:w="4207"/>
        <w:gridCol w:w="1701"/>
        <w:gridCol w:w="2842"/>
        <w:gridCol w:w="1080"/>
        <w:gridCol w:w="1994"/>
        <w:gridCol w:w="3393"/>
      </w:tblGrid>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6</w:t>
            </w: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7</w:t>
            </w:r>
          </w:p>
        </w:tc>
      </w:tr>
      <w:tr w:rsidR="00C900ED" w:rsidRPr="00C81820" w:rsidTr="00D530D4">
        <w:trPr>
          <w:tblCellSpacing w:w="5" w:type="nil"/>
          <w:jc w:val="center"/>
        </w:trPr>
        <w:tc>
          <w:tcPr>
            <w:tcW w:w="15956" w:type="dxa"/>
            <w:gridSpan w:val="7"/>
            <w:tcBorders>
              <w:left w:val="single" w:sz="4" w:space="0" w:color="auto"/>
              <w:bottom w:val="single" w:sz="4" w:space="0" w:color="auto"/>
              <w:right w:val="single" w:sz="4" w:space="0" w:color="auto"/>
            </w:tcBorders>
          </w:tcPr>
          <w:p w:rsidR="00C900ED" w:rsidRPr="00C81820" w:rsidRDefault="00C900ED" w:rsidP="00D6593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Муниципальная программа</w:t>
            </w:r>
          </w:p>
        </w:tc>
      </w:tr>
      <w:tr w:rsidR="00C900ED" w:rsidRPr="00C81820" w:rsidTr="00D530D4">
        <w:trPr>
          <w:trHeight w:val="313"/>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3.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4.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15956" w:type="dxa"/>
            <w:gridSpan w:val="7"/>
            <w:tcBorders>
              <w:left w:val="single" w:sz="4" w:space="0" w:color="auto"/>
              <w:bottom w:val="single" w:sz="4" w:space="0" w:color="auto"/>
              <w:right w:val="single" w:sz="4" w:space="0" w:color="auto"/>
            </w:tcBorders>
          </w:tcPr>
          <w:p w:rsidR="00C900ED" w:rsidRPr="00C81820" w:rsidRDefault="00C900ED" w:rsidP="00D6593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Подпрограмма 1</w:t>
            </w: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1.1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w:t>
            </w:r>
            <w:r w:rsidR="00D6593F" w:rsidRPr="00C81820">
              <w:rPr>
                <w:rFonts w:ascii="Times New Roman" w:hAnsi="Times New Roman" w:cs="Times New Roman"/>
                <w:sz w:val="24"/>
                <w:szCs w:val="24"/>
              </w:rPr>
              <w:t>азатель</w:t>
            </w:r>
            <w:r w:rsidRPr="00C81820">
              <w:rPr>
                <w:rFonts w:ascii="Times New Roman" w:hAnsi="Times New Roman" w:cs="Times New Roman"/>
                <w:sz w:val="24"/>
                <w:szCs w:val="24"/>
              </w:rPr>
              <w:t xml:space="preserve"> 1.2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1.3   </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4207"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w:t>
            </w:r>
          </w:p>
        </w:tc>
        <w:tc>
          <w:tcPr>
            <w:tcW w:w="1701"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15956" w:type="dxa"/>
            <w:gridSpan w:val="7"/>
            <w:tcBorders>
              <w:top w:val="single" w:sz="4" w:space="0" w:color="auto"/>
              <w:left w:val="single" w:sz="4" w:space="0" w:color="auto"/>
              <w:bottom w:val="single" w:sz="4" w:space="0" w:color="auto"/>
              <w:right w:val="single" w:sz="4" w:space="0" w:color="auto"/>
            </w:tcBorders>
          </w:tcPr>
          <w:p w:rsidR="00C900ED" w:rsidRPr="00C81820" w:rsidRDefault="00C900ED" w:rsidP="00D6593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Подпрограмма 2</w:t>
            </w: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2.1  </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2.2  </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jc w:val="center"/>
              <w:rPr>
                <w:rFonts w:ascii="Times New Roman" w:hAnsi="Times New Roman" w:cs="Times New Roman"/>
                <w:sz w:val="24"/>
                <w:szCs w:val="24"/>
              </w:rPr>
            </w:pPr>
          </w:p>
        </w:tc>
        <w:tc>
          <w:tcPr>
            <w:tcW w:w="4207" w:type="dxa"/>
            <w:tcBorders>
              <w:top w:val="single" w:sz="4" w:space="0" w:color="auto"/>
              <w:left w:val="single" w:sz="4" w:space="0" w:color="auto"/>
              <w:bottom w:val="single" w:sz="4" w:space="0" w:color="auto"/>
              <w:right w:val="single" w:sz="4" w:space="0" w:color="auto"/>
            </w:tcBorders>
          </w:tcPr>
          <w:p w:rsidR="00C900ED" w:rsidRPr="00C81820" w:rsidRDefault="00D6593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w:t>
            </w:r>
            <w:r w:rsidR="00C900ED" w:rsidRPr="00C81820">
              <w:rPr>
                <w:rFonts w:ascii="Times New Roman" w:hAnsi="Times New Roman" w:cs="Times New Roman"/>
                <w:sz w:val="24"/>
                <w:szCs w:val="24"/>
              </w:rPr>
              <w:t xml:space="preserve"> 2.3  </w:t>
            </w:r>
          </w:p>
        </w:tc>
        <w:tc>
          <w:tcPr>
            <w:tcW w:w="1701"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2842"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994"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r w:rsidR="00C900ED" w:rsidRPr="00C81820" w:rsidTr="00D530D4">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c>
          <w:tcPr>
            <w:tcW w:w="15217" w:type="dxa"/>
            <w:gridSpan w:val="6"/>
            <w:tcBorders>
              <w:top w:val="single" w:sz="4" w:space="0" w:color="auto"/>
              <w:left w:val="single" w:sz="4" w:space="0" w:color="auto"/>
              <w:bottom w:val="single" w:sz="4" w:space="0" w:color="auto"/>
              <w:right w:val="single" w:sz="4" w:space="0" w:color="auto"/>
            </w:tcBorders>
          </w:tcPr>
          <w:p w:rsidR="00C900ED" w:rsidRPr="00C81820" w:rsidRDefault="00C900ED" w:rsidP="00D530D4">
            <w:pPr>
              <w:pStyle w:val="ConsPlusCell"/>
              <w:shd w:val="clear" w:color="auto" w:fill="FFFFFF"/>
              <w:rPr>
                <w:rFonts w:ascii="Times New Roman" w:hAnsi="Times New Roman" w:cs="Times New Roman"/>
                <w:sz w:val="24"/>
                <w:szCs w:val="24"/>
              </w:rPr>
            </w:pPr>
          </w:p>
        </w:tc>
      </w:tr>
    </w:tbl>
    <w:p w:rsidR="00D6593F" w:rsidRPr="00C81820" w:rsidRDefault="00C900ED" w:rsidP="00C900ED">
      <w:pPr>
        <w:widowControl w:val="0"/>
        <w:tabs>
          <w:tab w:val="left" w:pos="12700"/>
        </w:tabs>
        <w:autoSpaceDE w:val="0"/>
        <w:autoSpaceDN w:val="0"/>
        <w:adjustRightInd w:val="0"/>
        <w:ind w:firstLine="540"/>
        <w:rPr>
          <w:sz w:val="24"/>
          <w:szCs w:val="24"/>
        </w:rPr>
      </w:pPr>
      <w:bookmarkStart w:id="18" w:name="Par1462"/>
      <w:bookmarkEnd w:id="18"/>
      <w:r w:rsidRPr="00C81820">
        <w:rPr>
          <w:sz w:val="24"/>
          <w:szCs w:val="24"/>
        </w:rPr>
        <w:t>&lt;1&gt;  Приводится фак</w:t>
      </w:r>
      <w:r w:rsidR="00D6593F" w:rsidRPr="00C81820">
        <w:rPr>
          <w:sz w:val="24"/>
          <w:szCs w:val="24"/>
        </w:rPr>
        <w:t>тическое значение</w:t>
      </w:r>
      <w:r w:rsidRPr="00C81820">
        <w:rPr>
          <w:sz w:val="24"/>
          <w:szCs w:val="24"/>
        </w:rPr>
        <w:t xml:space="preserve"> показателя за год, предшествующий отчетному.</w:t>
      </w:r>
    </w:p>
    <w:p w:rsidR="00C900ED" w:rsidRPr="00C81820" w:rsidRDefault="00C900ED" w:rsidP="00C900ED">
      <w:pPr>
        <w:widowControl w:val="0"/>
        <w:tabs>
          <w:tab w:val="left" w:pos="12700"/>
        </w:tabs>
        <w:autoSpaceDE w:val="0"/>
        <w:autoSpaceDN w:val="0"/>
        <w:adjustRightInd w:val="0"/>
        <w:ind w:firstLine="540"/>
        <w:rPr>
          <w:sz w:val="24"/>
          <w:szCs w:val="24"/>
        </w:rPr>
      </w:pPr>
      <w:r w:rsidRPr="00C81820">
        <w:rPr>
          <w:sz w:val="24"/>
          <w:szCs w:val="24"/>
        </w:rPr>
        <w:lastRenderedPageBreak/>
        <w:tab/>
      </w:r>
    </w:p>
    <w:p w:rsidR="00C900ED" w:rsidRPr="00C81820" w:rsidRDefault="004B63A1" w:rsidP="00D6593F">
      <w:pPr>
        <w:widowControl w:val="0"/>
        <w:autoSpaceDE w:val="0"/>
        <w:autoSpaceDN w:val="0"/>
        <w:adjustRightInd w:val="0"/>
        <w:ind w:left="11907"/>
        <w:jc w:val="right"/>
        <w:outlineLvl w:val="2"/>
        <w:rPr>
          <w:sz w:val="24"/>
          <w:szCs w:val="24"/>
        </w:rPr>
      </w:pPr>
      <w:r w:rsidRPr="00C81820">
        <w:rPr>
          <w:sz w:val="24"/>
          <w:szCs w:val="24"/>
        </w:rPr>
        <w:t xml:space="preserve">Таблица </w:t>
      </w:r>
      <w:r w:rsidR="00D6593F" w:rsidRPr="00C81820">
        <w:rPr>
          <w:sz w:val="24"/>
          <w:szCs w:val="24"/>
        </w:rPr>
        <w:t>17</w:t>
      </w:r>
    </w:p>
    <w:p w:rsidR="00C900ED" w:rsidRPr="00C81820" w:rsidRDefault="00C900ED" w:rsidP="00C900ED">
      <w:pPr>
        <w:widowControl w:val="0"/>
        <w:autoSpaceDE w:val="0"/>
        <w:autoSpaceDN w:val="0"/>
        <w:adjustRightInd w:val="0"/>
        <w:jc w:val="center"/>
        <w:rPr>
          <w:sz w:val="24"/>
          <w:szCs w:val="24"/>
        </w:rPr>
      </w:pPr>
      <w:bookmarkStart w:id="19" w:name="Par1470"/>
      <w:bookmarkEnd w:id="19"/>
      <w:r w:rsidRPr="00C81820">
        <w:rPr>
          <w:sz w:val="24"/>
          <w:szCs w:val="24"/>
        </w:rPr>
        <w:t>СВЕДЕНИЯ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о </w:t>
      </w:r>
      <w:r w:rsidR="00D6593F" w:rsidRPr="00C81820">
        <w:rPr>
          <w:sz w:val="24"/>
          <w:szCs w:val="24"/>
        </w:rPr>
        <w:t xml:space="preserve">достижении значений показателей </w:t>
      </w:r>
      <w:r w:rsidRPr="00C81820">
        <w:rPr>
          <w:sz w:val="24"/>
          <w:szCs w:val="24"/>
        </w:rPr>
        <w:t xml:space="preserve">по поселениям, входящим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p>
    <w:p w:rsidR="00C900ED" w:rsidRPr="00C81820" w:rsidRDefault="00C900ED" w:rsidP="00C900ED">
      <w:pPr>
        <w:widowControl w:val="0"/>
        <w:autoSpaceDE w:val="0"/>
        <w:autoSpaceDN w:val="0"/>
        <w:adjustRightInd w:val="0"/>
        <w:jc w:val="center"/>
        <w:rPr>
          <w:sz w:val="24"/>
          <w:szCs w:val="24"/>
        </w:rPr>
      </w:pPr>
    </w:p>
    <w:tbl>
      <w:tblPr>
        <w:tblW w:w="0" w:type="auto"/>
        <w:jc w:val="center"/>
        <w:tblCellSpacing w:w="5" w:type="nil"/>
        <w:tblInd w:w="-1936" w:type="dxa"/>
        <w:tblLayout w:type="fixed"/>
        <w:tblCellMar>
          <w:left w:w="75" w:type="dxa"/>
          <w:right w:w="75" w:type="dxa"/>
        </w:tblCellMar>
        <w:tblLook w:val="0000"/>
      </w:tblPr>
      <w:tblGrid>
        <w:gridCol w:w="572"/>
        <w:gridCol w:w="3828"/>
        <w:gridCol w:w="1275"/>
        <w:gridCol w:w="1985"/>
        <w:gridCol w:w="1701"/>
        <w:gridCol w:w="1843"/>
        <w:gridCol w:w="3375"/>
      </w:tblGrid>
      <w:tr w:rsidR="00C0628F" w:rsidRPr="00C81820" w:rsidTr="00C0628F">
        <w:trPr>
          <w:tblCellSpacing w:w="5" w:type="nil"/>
          <w:jc w:val="center"/>
        </w:trPr>
        <w:tc>
          <w:tcPr>
            <w:tcW w:w="5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0628F" w:rsidRPr="00C81820" w:rsidRDefault="00C0628F"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 </w:t>
            </w:r>
            <w:r w:rsidRPr="00C81820">
              <w:rPr>
                <w:rFonts w:ascii="Times New Roman" w:hAnsi="Times New Roman" w:cs="Times New Roman"/>
                <w:sz w:val="24"/>
                <w:szCs w:val="24"/>
              </w:rPr>
              <w:br/>
              <w:t>п/п</w:t>
            </w:r>
          </w:p>
        </w:tc>
        <w:tc>
          <w:tcPr>
            <w:tcW w:w="3828" w:type="dxa"/>
            <w:vMerge w:val="restart"/>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Номер и наименование показателя,</w:t>
            </w:r>
          </w:p>
          <w:p w:rsidR="00C0628F" w:rsidRPr="00C81820" w:rsidRDefault="00C0628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 xml:space="preserve">наименование поселения, входящего в состав </w:t>
            </w:r>
            <w:r w:rsidR="00CD06D7">
              <w:rPr>
                <w:rFonts w:ascii="Times New Roman" w:hAnsi="Times New Roman" w:cs="Times New Roman"/>
                <w:sz w:val="24"/>
                <w:szCs w:val="24"/>
              </w:rPr>
              <w:t>Долотинского</w:t>
            </w:r>
            <w:r w:rsidR="00B30677" w:rsidRPr="00C81820">
              <w:rPr>
                <w:rFonts w:ascii="Times New Roman" w:hAnsi="Times New Roman" w:cs="Times New Roman"/>
                <w:sz w:val="24"/>
                <w:szCs w:val="24"/>
              </w:rPr>
              <w:t>сельского поселения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shd w:val="clear" w:color="auto" w:fill="FFFFFF"/>
              <w:jc w:val="center"/>
              <w:rPr>
                <w:rFonts w:ascii="Times New Roman" w:hAnsi="Times New Roman" w:cs="Times New Roman"/>
                <w:sz w:val="24"/>
                <w:szCs w:val="24"/>
              </w:rPr>
            </w:pPr>
            <w:r w:rsidRPr="00C81820">
              <w:rPr>
                <w:rFonts w:ascii="Times New Roman" w:hAnsi="Times New Roman" w:cs="Times New Roman"/>
                <w:sz w:val="24"/>
                <w:szCs w:val="24"/>
              </w:rPr>
              <w:t>Единица измерения</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Значения показателей муниципальной программы, подпрограммы муниципальной программы</w:t>
            </w:r>
          </w:p>
        </w:tc>
        <w:tc>
          <w:tcPr>
            <w:tcW w:w="3375" w:type="dxa"/>
            <w:vMerge w:val="restart"/>
            <w:tcBorders>
              <w:top w:val="single" w:sz="4" w:space="0" w:color="auto"/>
              <w:left w:val="single" w:sz="4" w:space="0" w:color="auto"/>
              <w:bottom w:val="single" w:sz="4" w:space="0" w:color="auto"/>
              <w:right w:val="single" w:sz="4" w:space="0" w:color="auto"/>
            </w:tcBorders>
            <w:vAlign w:val="center"/>
          </w:tcPr>
          <w:p w:rsidR="00C0628F" w:rsidRPr="00C81820" w:rsidRDefault="00C0628F" w:rsidP="00C0628F">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Обоснование отклонений   </w:t>
            </w:r>
            <w:r w:rsidRPr="00C81820">
              <w:rPr>
                <w:rFonts w:ascii="Times New Roman" w:hAnsi="Times New Roman" w:cs="Times New Roman"/>
                <w:sz w:val="24"/>
                <w:szCs w:val="24"/>
              </w:rPr>
              <w:br/>
              <w:t xml:space="preserve">значений показателя на конец отчетного года </w:t>
            </w:r>
            <w:r w:rsidRPr="00C81820">
              <w:rPr>
                <w:rFonts w:ascii="Times New Roman" w:hAnsi="Times New Roman" w:cs="Times New Roman"/>
                <w:sz w:val="24"/>
                <w:szCs w:val="24"/>
              </w:rPr>
              <w:br/>
              <w:t xml:space="preserve"> (при наличии)</w:t>
            </w:r>
          </w:p>
        </w:tc>
      </w:tr>
      <w:tr w:rsidR="00C0628F" w:rsidRPr="00C81820" w:rsidTr="00C0628F">
        <w:trPr>
          <w:tblCellSpacing w:w="5" w:type="nil"/>
          <w:jc w:val="center"/>
        </w:trPr>
        <w:tc>
          <w:tcPr>
            <w:tcW w:w="572" w:type="dxa"/>
            <w:vMerge/>
            <w:tcBorders>
              <w:left w:val="single" w:sz="4" w:space="0" w:color="auto"/>
              <w:bottom w:val="single" w:sz="4" w:space="0" w:color="auto"/>
              <w:right w:val="single" w:sz="4" w:space="0" w:color="auto"/>
            </w:tcBorders>
            <w:shd w:val="clear" w:color="auto" w:fill="FFFFFF"/>
          </w:tcPr>
          <w:p w:rsidR="00C0628F" w:rsidRPr="00C81820" w:rsidRDefault="00C0628F" w:rsidP="00D530D4">
            <w:pPr>
              <w:pStyle w:val="ConsPlusCell"/>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985" w:type="dxa"/>
            <w:vMerge w:val="restart"/>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 xml:space="preserve">год, </w:t>
            </w:r>
            <w:r w:rsidRPr="00C81820">
              <w:rPr>
                <w:rFonts w:ascii="Times New Roman" w:hAnsi="Times New Roman" w:cs="Times New Roman"/>
                <w:sz w:val="24"/>
                <w:szCs w:val="24"/>
              </w:rPr>
              <w:br/>
              <w:t xml:space="preserve">предшествующий </w:t>
            </w:r>
            <w:r w:rsidRPr="00C81820">
              <w:rPr>
                <w:rFonts w:ascii="Times New Roman" w:hAnsi="Times New Roman" w:cs="Times New Roman"/>
                <w:sz w:val="24"/>
                <w:szCs w:val="24"/>
              </w:rPr>
              <w:br/>
              <w:t>отчетному</w:t>
            </w:r>
            <w:hyperlink w:anchor="Par1512" w:history="1">
              <w:r w:rsidRPr="00C81820">
                <w:rPr>
                  <w:rFonts w:ascii="Times New Roman" w:hAnsi="Times New Roman" w:cs="Times New Roman"/>
                  <w:sz w:val="24"/>
                  <w:szCs w:val="24"/>
                </w:rPr>
                <w:t>&lt;1&gt;</w:t>
              </w:r>
            </w:hyperlink>
          </w:p>
        </w:tc>
        <w:tc>
          <w:tcPr>
            <w:tcW w:w="3544" w:type="dxa"/>
            <w:gridSpan w:val="2"/>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отчетный год</w:t>
            </w:r>
          </w:p>
        </w:tc>
        <w:tc>
          <w:tcPr>
            <w:tcW w:w="33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72" w:type="dxa"/>
            <w:vMerge/>
            <w:tcBorders>
              <w:left w:val="single" w:sz="4" w:space="0" w:color="auto"/>
              <w:bottom w:val="single" w:sz="4" w:space="0" w:color="auto"/>
              <w:right w:val="single" w:sz="4" w:space="0" w:color="auto"/>
            </w:tcBorders>
            <w:shd w:val="clear" w:color="auto" w:fill="FFFFFF"/>
          </w:tcPr>
          <w:p w:rsidR="00C0628F" w:rsidRPr="00C81820" w:rsidRDefault="00C0628F" w:rsidP="00D530D4">
            <w:pPr>
              <w:pStyle w:val="ConsPlusCell"/>
              <w:rPr>
                <w:rFonts w:ascii="Times New Roman" w:hAnsi="Times New Roman" w:cs="Times New Roman"/>
                <w:sz w:val="24"/>
                <w:szCs w:val="24"/>
              </w:rPr>
            </w:pPr>
          </w:p>
        </w:tc>
        <w:tc>
          <w:tcPr>
            <w:tcW w:w="3828"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2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985" w:type="dxa"/>
            <w:vMerge/>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план</w:t>
            </w: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факт</w:t>
            </w:r>
          </w:p>
        </w:tc>
        <w:tc>
          <w:tcPr>
            <w:tcW w:w="3375" w:type="dxa"/>
            <w:vMerge/>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bl>
    <w:p w:rsidR="00C900ED" w:rsidRPr="00C81820" w:rsidRDefault="00C900ED" w:rsidP="00C900ED">
      <w:pPr>
        <w:rPr>
          <w:sz w:val="24"/>
          <w:szCs w:val="24"/>
        </w:rPr>
      </w:pPr>
    </w:p>
    <w:tbl>
      <w:tblPr>
        <w:tblW w:w="0" w:type="auto"/>
        <w:jc w:val="center"/>
        <w:tblCellSpacing w:w="5" w:type="nil"/>
        <w:tblInd w:w="-2389" w:type="dxa"/>
        <w:tblLayout w:type="fixed"/>
        <w:tblCellMar>
          <w:left w:w="75" w:type="dxa"/>
          <w:right w:w="75" w:type="dxa"/>
        </w:tblCellMar>
        <w:tblLook w:val="0000"/>
      </w:tblPr>
      <w:tblGrid>
        <w:gridCol w:w="586"/>
        <w:gridCol w:w="3828"/>
        <w:gridCol w:w="1275"/>
        <w:gridCol w:w="1985"/>
        <w:gridCol w:w="1701"/>
        <w:gridCol w:w="1843"/>
        <w:gridCol w:w="3389"/>
      </w:tblGrid>
      <w:tr w:rsidR="00C0628F" w:rsidRPr="00C81820" w:rsidTr="00C0628F">
        <w:trPr>
          <w:tblCellSpacing w:w="5" w:type="nil"/>
          <w:jc w:val="center"/>
        </w:trPr>
        <w:tc>
          <w:tcPr>
            <w:tcW w:w="586"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1</w:t>
            </w:r>
          </w:p>
        </w:tc>
        <w:tc>
          <w:tcPr>
            <w:tcW w:w="3828"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tcPr>
          <w:p w:rsidR="00C0628F" w:rsidRPr="00C81820" w:rsidRDefault="00C0628F" w:rsidP="00C0628F">
            <w:pPr>
              <w:pStyle w:val="ConsPlusCell"/>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5</w:t>
            </w:r>
          </w:p>
        </w:tc>
        <w:tc>
          <w:tcPr>
            <w:tcW w:w="3389"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r w:rsidRPr="00C81820">
              <w:rPr>
                <w:rFonts w:ascii="Times New Roman" w:hAnsi="Times New Roman" w:cs="Times New Roman"/>
                <w:sz w:val="24"/>
                <w:szCs w:val="24"/>
              </w:rPr>
              <w:t>6</w:t>
            </w:r>
          </w:p>
        </w:tc>
      </w:tr>
      <w:tr w:rsidR="00C0628F" w:rsidRPr="00C81820" w:rsidTr="00C0628F">
        <w:trPr>
          <w:tblCellSpacing w:w="5" w:type="nil"/>
          <w:jc w:val="center"/>
        </w:trPr>
        <w:tc>
          <w:tcPr>
            <w:tcW w:w="586" w:type="dxa"/>
            <w:tcBorders>
              <w:left w:val="single" w:sz="4" w:space="0" w:color="auto"/>
              <w:bottom w:val="single" w:sz="4" w:space="0" w:color="auto"/>
              <w:right w:val="single" w:sz="4" w:space="0" w:color="auto"/>
            </w:tcBorders>
          </w:tcPr>
          <w:p w:rsidR="00C0628F" w:rsidRPr="00C81820" w:rsidRDefault="00C0628F" w:rsidP="00D530D4">
            <w:pPr>
              <w:pStyle w:val="ConsPlusCell"/>
              <w:jc w:val="center"/>
              <w:rPr>
                <w:rFonts w:ascii="Times New Roman" w:hAnsi="Times New Roman" w:cs="Times New Roman"/>
                <w:sz w:val="24"/>
                <w:szCs w:val="24"/>
              </w:rPr>
            </w:pPr>
          </w:p>
        </w:tc>
        <w:tc>
          <w:tcPr>
            <w:tcW w:w="3828"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r w:rsidRPr="00C81820">
              <w:rPr>
                <w:rFonts w:ascii="Times New Roman" w:hAnsi="Times New Roman" w:cs="Times New Roman"/>
                <w:sz w:val="24"/>
                <w:szCs w:val="24"/>
              </w:rPr>
              <w:t xml:space="preserve">Показатель 1., </w:t>
            </w:r>
          </w:p>
          <w:p w:rsidR="00C0628F" w:rsidRPr="00C81820" w:rsidRDefault="00C0628F" w:rsidP="00D530D4">
            <w:pPr>
              <w:pStyle w:val="ConsPlusCell"/>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C0628F" w:rsidRPr="00C81820" w:rsidRDefault="00C0628F" w:rsidP="00C0628F">
            <w:pPr>
              <w:pStyle w:val="ConsPlusCell"/>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86"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jc w:val="center"/>
              <w:rPr>
                <w:rFonts w:ascii="Times New Roman" w:hAnsi="Times New Roman" w:cs="Times New Roman"/>
                <w:sz w:val="24"/>
                <w:szCs w:val="24"/>
              </w:rPr>
            </w:pPr>
          </w:p>
        </w:tc>
        <w:tc>
          <w:tcPr>
            <w:tcW w:w="3828"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Показатель 2.,</w:t>
            </w:r>
          </w:p>
          <w:p w:rsidR="00C0628F" w:rsidRPr="00C81820" w:rsidRDefault="00C0628F" w:rsidP="00D530D4">
            <w:pPr>
              <w:pStyle w:val="ConsPlusCell"/>
              <w:shd w:val="clear" w:color="auto" w:fill="FFFFFF"/>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C0628F" w:rsidRPr="00C81820" w:rsidRDefault="00C0628F" w:rsidP="00C0628F">
            <w:pPr>
              <w:pStyle w:val="ConsPlusCell"/>
              <w:shd w:val="clear" w:color="auto" w:fill="FFFFFF"/>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86"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jc w:val="center"/>
              <w:rPr>
                <w:rFonts w:ascii="Times New Roman" w:hAnsi="Times New Roman" w:cs="Times New Roman"/>
                <w:sz w:val="24"/>
                <w:szCs w:val="24"/>
              </w:rPr>
            </w:pPr>
          </w:p>
        </w:tc>
        <w:tc>
          <w:tcPr>
            <w:tcW w:w="3828" w:type="dxa"/>
            <w:tcBorders>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 xml:space="preserve">Показатель 3., </w:t>
            </w:r>
          </w:p>
          <w:p w:rsidR="00C0628F" w:rsidRPr="00C81820" w:rsidRDefault="00C0628F" w:rsidP="00D530D4">
            <w:pPr>
              <w:pStyle w:val="ConsPlusCell"/>
              <w:shd w:val="clear" w:color="auto" w:fill="FFFFFF"/>
              <w:rPr>
                <w:rFonts w:ascii="Times New Roman" w:hAnsi="Times New Roman" w:cs="Times New Roman"/>
                <w:sz w:val="24"/>
                <w:szCs w:val="24"/>
              </w:rPr>
            </w:pPr>
          </w:p>
        </w:tc>
        <w:tc>
          <w:tcPr>
            <w:tcW w:w="1275" w:type="dxa"/>
            <w:tcBorders>
              <w:left w:val="single" w:sz="4" w:space="0" w:color="auto"/>
              <w:bottom w:val="single" w:sz="4" w:space="0" w:color="auto"/>
              <w:right w:val="single" w:sz="4" w:space="0" w:color="auto"/>
            </w:tcBorders>
          </w:tcPr>
          <w:p w:rsidR="00C0628F" w:rsidRPr="00C81820" w:rsidRDefault="00C0628F" w:rsidP="00C0628F">
            <w:pPr>
              <w:pStyle w:val="ConsPlusCell"/>
              <w:shd w:val="clear" w:color="auto" w:fill="FFFFFF"/>
              <w:rPr>
                <w:rFonts w:ascii="Times New Roman" w:hAnsi="Times New Roman" w:cs="Times New Roman"/>
                <w:sz w:val="24"/>
                <w:szCs w:val="24"/>
              </w:rPr>
            </w:pPr>
          </w:p>
        </w:tc>
        <w:tc>
          <w:tcPr>
            <w:tcW w:w="1985"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r w:rsidR="00C0628F" w:rsidRPr="00C81820" w:rsidTr="00C0628F">
        <w:trPr>
          <w:tblCellSpacing w:w="5" w:type="nil"/>
          <w:jc w:val="center"/>
        </w:trPr>
        <w:tc>
          <w:tcPr>
            <w:tcW w:w="586"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shd w:val="clear" w:color="auto" w:fill="FFFFFF"/>
              <w:rPr>
                <w:rFonts w:ascii="Times New Roman" w:hAnsi="Times New Roman" w:cs="Times New Roman"/>
                <w:sz w:val="24"/>
                <w:szCs w:val="24"/>
              </w:rPr>
            </w:pPr>
            <w:r w:rsidRPr="00C81820">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tcPr>
          <w:p w:rsidR="00C0628F" w:rsidRPr="00C81820" w:rsidRDefault="00C0628F" w:rsidP="00C0628F">
            <w:pPr>
              <w:pStyle w:val="ConsPlusCell"/>
              <w:shd w:val="clear" w:color="auto" w:fill="FFFFFF"/>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c>
          <w:tcPr>
            <w:tcW w:w="3389" w:type="dxa"/>
            <w:tcBorders>
              <w:top w:val="single" w:sz="4" w:space="0" w:color="auto"/>
              <w:left w:val="single" w:sz="4" w:space="0" w:color="auto"/>
              <w:bottom w:val="single" w:sz="4" w:space="0" w:color="auto"/>
              <w:right w:val="single" w:sz="4" w:space="0" w:color="auto"/>
            </w:tcBorders>
          </w:tcPr>
          <w:p w:rsidR="00C0628F" w:rsidRPr="00C81820" w:rsidRDefault="00C0628F" w:rsidP="00D530D4">
            <w:pPr>
              <w:pStyle w:val="ConsPlusCell"/>
              <w:rPr>
                <w:rFonts w:ascii="Times New Roman" w:hAnsi="Times New Roman" w:cs="Times New Roman"/>
                <w:sz w:val="24"/>
                <w:szCs w:val="24"/>
              </w:rPr>
            </w:pPr>
          </w:p>
        </w:tc>
      </w:tr>
    </w:tbl>
    <w:p w:rsidR="00C900ED" w:rsidRPr="00C81820" w:rsidRDefault="00C900ED" w:rsidP="00C900ED">
      <w:pPr>
        <w:widowControl w:val="0"/>
        <w:autoSpaceDE w:val="0"/>
        <w:autoSpaceDN w:val="0"/>
        <w:adjustRightInd w:val="0"/>
        <w:ind w:firstLine="540"/>
        <w:rPr>
          <w:sz w:val="24"/>
          <w:szCs w:val="24"/>
        </w:rPr>
      </w:pPr>
      <w:bookmarkStart w:id="20" w:name="Par1512"/>
      <w:bookmarkEnd w:id="20"/>
    </w:p>
    <w:p w:rsidR="00C900ED" w:rsidRPr="00C81820" w:rsidRDefault="00C900ED" w:rsidP="00D6593F">
      <w:pPr>
        <w:widowControl w:val="0"/>
        <w:autoSpaceDE w:val="0"/>
        <w:autoSpaceDN w:val="0"/>
        <w:adjustRightInd w:val="0"/>
        <w:ind w:left="708" w:firstLine="708"/>
        <w:rPr>
          <w:sz w:val="24"/>
          <w:szCs w:val="24"/>
        </w:rPr>
      </w:pPr>
      <w:r w:rsidRPr="00C81820">
        <w:rPr>
          <w:sz w:val="24"/>
          <w:szCs w:val="24"/>
        </w:rPr>
        <w:t>&lt;1&gt;  Приводится фак</w:t>
      </w:r>
      <w:r w:rsidR="00D6593F" w:rsidRPr="00C81820">
        <w:rPr>
          <w:sz w:val="24"/>
          <w:szCs w:val="24"/>
        </w:rPr>
        <w:t>тическое значение</w:t>
      </w:r>
      <w:r w:rsidRPr="00C81820">
        <w:rPr>
          <w:sz w:val="24"/>
          <w:szCs w:val="24"/>
        </w:rPr>
        <w:t xml:space="preserve"> показателя за год, предшествующий отчетному.</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0628F" w:rsidRPr="00C81820" w:rsidRDefault="00C0628F"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4B63A1" w:rsidP="00D6593F">
      <w:pPr>
        <w:widowControl w:val="0"/>
        <w:autoSpaceDE w:val="0"/>
        <w:autoSpaceDN w:val="0"/>
        <w:adjustRightInd w:val="0"/>
        <w:ind w:left="11907"/>
        <w:jc w:val="right"/>
        <w:outlineLvl w:val="2"/>
        <w:rPr>
          <w:sz w:val="24"/>
          <w:szCs w:val="24"/>
        </w:rPr>
      </w:pPr>
      <w:bookmarkStart w:id="21" w:name="Par1596"/>
      <w:bookmarkEnd w:id="21"/>
      <w:r w:rsidRPr="00C81820">
        <w:rPr>
          <w:sz w:val="24"/>
          <w:szCs w:val="24"/>
        </w:rPr>
        <w:t xml:space="preserve">Таблица </w:t>
      </w:r>
      <w:r w:rsidR="00D6593F" w:rsidRPr="00C81820">
        <w:rPr>
          <w:sz w:val="24"/>
          <w:szCs w:val="24"/>
        </w:rPr>
        <w:t>18</w:t>
      </w:r>
    </w:p>
    <w:p w:rsidR="00C900ED" w:rsidRPr="00C81820" w:rsidRDefault="00C900ED" w:rsidP="00C900ED">
      <w:pPr>
        <w:jc w:val="center"/>
        <w:rPr>
          <w:bCs/>
          <w:sz w:val="24"/>
          <w:szCs w:val="24"/>
        </w:rPr>
      </w:pPr>
      <w:r w:rsidRPr="00C81820">
        <w:rPr>
          <w:bCs/>
          <w:sz w:val="24"/>
          <w:szCs w:val="24"/>
        </w:rPr>
        <w:t>ИНФОРМАЦИЯ</w:t>
      </w:r>
    </w:p>
    <w:p w:rsidR="00D6593F" w:rsidRPr="00C81820" w:rsidRDefault="00C900ED" w:rsidP="00C900ED">
      <w:pPr>
        <w:jc w:val="center"/>
        <w:rPr>
          <w:bCs/>
          <w:sz w:val="24"/>
          <w:szCs w:val="24"/>
        </w:rPr>
      </w:pPr>
      <w:r w:rsidRPr="00C81820">
        <w:rPr>
          <w:bCs/>
          <w:sz w:val="24"/>
          <w:szCs w:val="24"/>
        </w:rPr>
        <w:t>о возникновении экономии бюджетных ассигнований на реализацию основных мероприятий</w:t>
      </w:r>
      <w:r w:rsidR="00D6593F" w:rsidRPr="00C81820">
        <w:rPr>
          <w:bCs/>
          <w:sz w:val="24"/>
          <w:szCs w:val="24"/>
        </w:rPr>
        <w:t xml:space="preserve">, приоритетных основных мероприятий, </w:t>
      </w:r>
      <w:r w:rsidRPr="00C81820">
        <w:rPr>
          <w:bCs/>
          <w:sz w:val="24"/>
          <w:szCs w:val="24"/>
        </w:rPr>
        <w:t>мероприятий ведомственных целевых программ  муниципальной программы,</w:t>
      </w:r>
    </w:p>
    <w:p w:rsidR="00C900ED" w:rsidRPr="00C81820" w:rsidRDefault="00D6593F" w:rsidP="00D6593F">
      <w:pPr>
        <w:jc w:val="center"/>
        <w:rPr>
          <w:bCs/>
          <w:sz w:val="24"/>
          <w:szCs w:val="24"/>
        </w:rPr>
      </w:pPr>
      <w:r w:rsidRPr="00C81820">
        <w:rPr>
          <w:bCs/>
          <w:sz w:val="24"/>
          <w:szCs w:val="24"/>
        </w:rPr>
        <w:t xml:space="preserve">в том  числе в результате </w:t>
      </w:r>
      <w:r w:rsidR="00C900ED" w:rsidRPr="00C81820">
        <w:rPr>
          <w:bCs/>
          <w:sz w:val="24"/>
          <w:szCs w:val="24"/>
        </w:rPr>
        <w:t xml:space="preserve">проведения закупок, при условии его исполнения в полном объеме в </w:t>
      </w:r>
      <w:r w:rsidR="00C900ED" w:rsidRPr="00C81820">
        <w:rPr>
          <w:bCs/>
          <w:iCs/>
          <w:sz w:val="24"/>
          <w:szCs w:val="24"/>
        </w:rPr>
        <w:t xml:space="preserve">отчетном </w:t>
      </w:r>
      <w:r w:rsidR="00C900ED" w:rsidRPr="00C81820">
        <w:rPr>
          <w:bCs/>
          <w:sz w:val="24"/>
          <w:szCs w:val="24"/>
        </w:rPr>
        <w:t>году</w:t>
      </w:r>
    </w:p>
    <w:p w:rsidR="00D6593F" w:rsidRPr="00C81820" w:rsidRDefault="00D6593F" w:rsidP="00D6593F">
      <w:pPr>
        <w:jc w:val="center"/>
        <w:rPr>
          <w:bCs/>
          <w:sz w:val="24"/>
          <w:szCs w:val="24"/>
        </w:rPr>
      </w:pPr>
    </w:p>
    <w:tbl>
      <w:tblPr>
        <w:tblW w:w="159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8"/>
        <w:gridCol w:w="4861"/>
        <w:gridCol w:w="2457"/>
        <w:gridCol w:w="3355"/>
        <w:gridCol w:w="1952"/>
        <w:gridCol w:w="2654"/>
      </w:tblGrid>
      <w:tr w:rsidR="00C900ED" w:rsidRPr="00C81820" w:rsidTr="00D530D4">
        <w:tc>
          <w:tcPr>
            <w:tcW w:w="668" w:type="dxa"/>
            <w:vMerge w:val="restart"/>
          </w:tcPr>
          <w:p w:rsidR="00C900ED" w:rsidRPr="00C81820" w:rsidRDefault="00D6593F" w:rsidP="00D6593F">
            <w:pPr>
              <w:ind w:firstLine="0"/>
              <w:jc w:val="center"/>
              <w:rPr>
                <w:bCs/>
                <w:sz w:val="24"/>
                <w:szCs w:val="24"/>
              </w:rPr>
            </w:pPr>
            <w:r w:rsidRPr="00C81820">
              <w:rPr>
                <w:bCs/>
                <w:sz w:val="24"/>
                <w:szCs w:val="24"/>
              </w:rPr>
              <w:t>№ п/п</w:t>
            </w:r>
          </w:p>
        </w:tc>
        <w:tc>
          <w:tcPr>
            <w:tcW w:w="4861" w:type="dxa"/>
            <w:vMerge w:val="restart"/>
          </w:tcPr>
          <w:p w:rsidR="00C900ED" w:rsidRPr="00C81820" w:rsidRDefault="00C900ED" w:rsidP="00D6593F">
            <w:pPr>
              <w:ind w:firstLine="0"/>
              <w:jc w:val="center"/>
              <w:rPr>
                <w:bCs/>
                <w:sz w:val="24"/>
                <w:szCs w:val="24"/>
              </w:rPr>
            </w:pPr>
            <w:r w:rsidRPr="00C81820">
              <w:rPr>
                <w:bCs/>
                <w:sz w:val="24"/>
                <w:szCs w:val="24"/>
              </w:rPr>
              <w:t xml:space="preserve">Наименование основного мероприятия подпрограммы, </w:t>
            </w:r>
            <w:r w:rsidR="00D6593F" w:rsidRPr="00C81820">
              <w:rPr>
                <w:bCs/>
                <w:sz w:val="24"/>
                <w:szCs w:val="24"/>
              </w:rPr>
              <w:t xml:space="preserve">приоритетного основного мероприятия, </w:t>
            </w:r>
            <w:r w:rsidRPr="00C81820">
              <w:rPr>
                <w:bCs/>
                <w:sz w:val="24"/>
                <w:szCs w:val="24"/>
              </w:rPr>
              <w:t>мероприятия ведомственной целевой программы(по инвестиционным расходам – в разрезе объектов)</w:t>
            </w:r>
            <w:hyperlink w:anchor="Par1512" w:history="1">
              <w:r w:rsidR="00D6593F" w:rsidRPr="00C81820">
                <w:rPr>
                  <w:sz w:val="24"/>
                  <w:szCs w:val="24"/>
                </w:rPr>
                <w:t>&lt;1&gt;</w:t>
              </w:r>
            </w:hyperlink>
          </w:p>
        </w:tc>
        <w:tc>
          <w:tcPr>
            <w:tcW w:w="2457" w:type="dxa"/>
            <w:vMerge w:val="restart"/>
          </w:tcPr>
          <w:p w:rsidR="00D6593F" w:rsidRPr="00C81820" w:rsidRDefault="00C900ED" w:rsidP="00D6593F">
            <w:pPr>
              <w:ind w:firstLine="0"/>
              <w:jc w:val="center"/>
              <w:rPr>
                <w:bCs/>
                <w:sz w:val="24"/>
                <w:szCs w:val="24"/>
              </w:rPr>
            </w:pPr>
            <w:r w:rsidRPr="00C81820">
              <w:rPr>
                <w:bCs/>
                <w:sz w:val="24"/>
                <w:szCs w:val="24"/>
              </w:rPr>
              <w:t>Ожидаемый</w:t>
            </w:r>
          </w:p>
          <w:p w:rsidR="00C900ED" w:rsidRPr="00C81820" w:rsidRDefault="00C900ED" w:rsidP="00D6593F">
            <w:pPr>
              <w:ind w:firstLine="0"/>
              <w:jc w:val="center"/>
              <w:rPr>
                <w:bCs/>
                <w:sz w:val="24"/>
                <w:szCs w:val="24"/>
              </w:rPr>
            </w:pPr>
            <w:r w:rsidRPr="00C81820">
              <w:rPr>
                <w:bCs/>
                <w:sz w:val="24"/>
                <w:szCs w:val="24"/>
              </w:rPr>
              <w:t>результат</w:t>
            </w:r>
          </w:p>
        </w:tc>
        <w:tc>
          <w:tcPr>
            <w:tcW w:w="3355" w:type="dxa"/>
            <w:vMerge w:val="restart"/>
          </w:tcPr>
          <w:p w:rsidR="00D6593F" w:rsidRPr="00C81820" w:rsidRDefault="00D6593F" w:rsidP="00D6593F">
            <w:pPr>
              <w:widowControl w:val="0"/>
              <w:autoSpaceDE w:val="0"/>
              <w:autoSpaceDN w:val="0"/>
              <w:adjustRightInd w:val="0"/>
              <w:ind w:firstLine="0"/>
              <w:jc w:val="center"/>
              <w:outlineLvl w:val="2"/>
              <w:rPr>
                <w:bCs/>
                <w:sz w:val="24"/>
                <w:szCs w:val="24"/>
              </w:rPr>
            </w:pPr>
            <w:r w:rsidRPr="00C81820">
              <w:rPr>
                <w:bCs/>
                <w:sz w:val="24"/>
                <w:szCs w:val="24"/>
              </w:rPr>
              <w:t>Фактически сложившийся</w:t>
            </w:r>
          </w:p>
          <w:p w:rsidR="00C900ED" w:rsidRPr="00C81820" w:rsidRDefault="00C900ED" w:rsidP="00D6593F">
            <w:pPr>
              <w:widowControl w:val="0"/>
              <w:autoSpaceDE w:val="0"/>
              <w:autoSpaceDN w:val="0"/>
              <w:adjustRightInd w:val="0"/>
              <w:ind w:firstLine="0"/>
              <w:jc w:val="center"/>
              <w:outlineLvl w:val="2"/>
              <w:rPr>
                <w:sz w:val="24"/>
                <w:szCs w:val="24"/>
              </w:rPr>
            </w:pPr>
            <w:r w:rsidRPr="00C81820">
              <w:rPr>
                <w:bCs/>
                <w:sz w:val="24"/>
                <w:szCs w:val="24"/>
              </w:rPr>
              <w:t>результат</w:t>
            </w:r>
          </w:p>
        </w:tc>
        <w:tc>
          <w:tcPr>
            <w:tcW w:w="4606" w:type="dxa"/>
            <w:gridSpan w:val="2"/>
          </w:tcPr>
          <w:p w:rsidR="00C900ED" w:rsidRPr="00C81820" w:rsidRDefault="00C900ED" w:rsidP="00D6593F">
            <w:pPr>
              <w:widowControl w:val="0"/>
              <w:autoSpaceDE w:val="0"/>
              <w:autoSpaceDN w:val="0"/>
              <w:adjustRightInd w:val="0"/>
              <w:ind w:firstLine="0"/>
              <w:jc w:val="center"/>
              <w:outlineLvl w:val="2"/>
              <w:rPr>
                <w:sz w:val="24"/>
                <w:szCs w:val="24"/>
              </w:rPr>
            </w:pPr>
            <w:r w:rsidRPr="00C81820">
              <w:rPr>
                <w:bCs/>
                <w:sz w:val="24"/>
                <w:szCs w:val="24"/>
              </w:rPr>
              <w:t>Сумма экономии</w:t>
            </w:r>
            <w:r w:rsidRPr="00C81820">
              <w:rPr>
                <w:bCs/>
                <w:sz w:val="24"/>
                <w:szCs w:val="24"/>
              </w:rPr>
              <w:br/>
              <w:t>(тыс. рублей)</w:t>
            </w:r>
          </w:p>
        </w:tc>
      </w:tr>
      <w:tr w:rsidR="00C900ED" w:rsidRPr="00C81820" w:rsidTr="00D530D4">
        <w:tc>
          <w:tcPr>
            <w:tcW w:w="668" w:type="dxa"/>
            <w:vMerge/>
          </w:tcPr>
          <w:p w:rsidR="00C900ED" w:rsidRPr="00C81820" w:rsidRDefault="00C900ED" w:rsidP="00D530D4">
            <w:pPr>
              <w:widowControl w:val="0"/>
              <w:autoSpaceDE w:val="0"/>
              <w:autoSpaceDN w:val="0"/>
              <w:adjustRightInd w:val="0"/>
              <w:outlineLvl w:val="2"/>
              <w:rPr>
                <w:sz w:val="24"/>
                <w:szCs w:val="24"/>
              </w:rPr>
            </w:pPr>
          </w:p>
        </w:tc>
        <w:tc>
          <w:tcPr>
            <w:tcW w:w="4861" w:type="dxa"/>
            <w:vMerge/>
          </w:tcPr>
          <w:p w:rsidR="00C900ED" w:rsidRPr="00C81820" w:rsidRDefault="00C900ED" w:rsidP="00D530D4">
            <w:pPr>
              <w:widowControl w:val="0"/>
              <w:autoSpaceDE w:val="0"/>
              <w:autoSpaceDN w:val="0"/>
              <w:adjustRightInd w:val="0"/>
              <w:outlineLvl w:val="2"/>
              <w:rPr>
                <w:sz w:val="24"/>
                <w:szCs w:val="24"/>
              </w:rPr>
            </w:pPr>
          </w:p>
        </w:tc>
        <w:tc>
          <w:tcPr>
            <w:tcW w:w="2457" w:type="dxa"/>
            <w:vMerge/>
          </w:tcPr>
          <w:p w:rsidR="00C900ED" w:rsidRPr="00C81820" w:rsidRDefault="00C900ED" w:rsidP="00D6593F">
            <w:pPr>
              <w:widowControl w:val="0"/>
              <w:autoSpaceDE w:val="0"/>
              <w:autoSpaceDN w:val="0"/>
              <w:adjustRightInd w:val="0"/>
              <w:jc w:val="center"/>
              <w:outlineLvl w:val="2"/>
              <w:rPr>
                <w:sz w:val="24"/>
                <w:szCs w:val="24"/>
              </w:rPr>
            </w:pPr>
          </w:p>
        </w:tc>
        <w:tc>
          <w:tcPr>
            <w:tcW w:w="3355" w:type="dxa"/>
            <w:vMerge/>
          </w:tcPr>
          <w:p w:rsidR="00C900ED" w:rsidRPr="00C81820" w:rsidRDefault="00C900ED" w:rsidP="00D6593F">
            <w:pPr>
              <w:widowControl w:val="0"/>
              <w:autoSpaceDE w:val="0"/>
              <w:autoSpaceDN w:val="0"/>
              <w:adjustRightInd w:val="0"/>
              <w:jc w:val="center"/>
              <w:outlineLvl w:val="2"/>
              <w:rPr>
                <w:sz w:val="24"/>
                <w:szCs w:val="24"/>
              </w:rPr>
            </w:pPr>
          </w:p>
        </w:tc>
        <w:tc>
          <w:tcPr>
            <w:tcW w:w="1952"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bCs/>
                <w:sz w:val="24"/>
                <w:szCs w:val="24"/>
              </w:rPr>
              <w:t>всего</w:t>
            </w:r>
          </w:p>
        </w:tc>
        <w:tc>
          <w:tcPr>
            <w:tcW w:w="2654" w:type="dxa"/>
          </w:tcPr>
          <w:p w:rsidR="00D6593F" w:rsidRPr="00C81820" w:rsidRDefault="00C900ED" w:rsidP="00D6593F">
            <w:pPr>
              <w:widowControl w:val="0"/>
              <w:autoSpaceDE w:val="0"/>
              <w:autoSpaceDN w:val="0"/>
              <w:adjustRightInd w:val="0"/>
              <w:ind w:firstLine="0"/>
              <w:jc w:val="center"/>
              <w:outlineLvl w:val="2"/>
              <w:rPr>
                <w:bCs/>
                <w:sz w:val="24"/>
                <w:szCs w:val="24"/>
              </w:rPr>
            </w:pPr>
            <w:r w:rsidRPr="00C81820">
              <w:rPr>
                <w:bCs/>
                <w:sz w:val="24"/>
                <w:szCs w:val="24"/>
              </w:rPr>
              <w:t>в том числе</w:t>
            </w:r>
          </w:p>
          <w:p w:rsidR="00D6593F" w:rsidRPr="00C81820" w:rsidRDefault="00C900ED" w:rsidP="00D6593F">
            <w:pPr>
              <w:widowControl w:val="0"/>
              <w:autoSpaceDE w:val="0"/>
              <w:autoSpaceDN w:val="0"/>
              <w:adjustRightInd w:val="0"/>
              <w:ind w:firstLine="0"/>
              <w:jc w:val="center"/>
              <w:outlineLvl w:val="2"/>
              <w:rPr>
                <w:bCs/>
                <w:sz w:val="24"/>
                <w:szCs w:val="24"/>
              </w:rPr>
            </w:pPr>
            <w:r w:rsidRPr="00C81820">
              <w:rPr>
                <w:bCs/>
                <w:sz w:val="24"/>
                <w:szCs w:val="24"/>
              </w:rPr>
              <w:t>в результате</w:t>
            </w:r>
          </w:p>
          <w:p w:rsidR="00C900ED" w:rsidRPr="00C81820" w:rsidRDefault="00C900ED" w:rsidP="00D6593F">
            <w:pPr>
              <w:widowControl w:val="0"/>
              <w:autoSpaceDE w:val="0"/>
              <w:autoSpaceDN w:val="0"/>
              <w:adjustRightInd w:val="0"/>
              <w:ind w:firstLine="0"/>
              <w:jc w:val="center"/>
              <w:outlineLvl w:val="2"/>
              <w:rPr>
                <w:bCs/>
                <w:sz w:val="24"/>
                <w:szCs w:val="24"/>
              </w:rPr>
            </w:pPr>
            <w:r w:rsidRPr="00C81820">
              <w:rPr>
                <w:bCs/>
                <w:sz w:val="24"/>
                <w:szCs w:val="24"/>
              </w:rPr>
              <w:t>проведения закупок</w:t>
            </w:r>
          </w:p>
        </w:tc>
      </w:tr>
    </w:tbl>
    <w:p w:rsidR="00C900ED" w:rsidRPr="00C81820" w:rsidRDefault="00C900ED" w:rsidP="00C900ED">
      <w:pPr>
        <w:rPr>
          <w:sz w:val="24"/>
          <w:szCs w:val="24"/>
        </w:rPr>
      </w:pPr>
    </w:p>
    <w:tbl>
      <w:tblPr>
        <w:tblW w:w="159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8"/>
        <w:gridCol w:w="4861"/>
        <w:gridCol w:w="2457"/>
        <w:gridCol w:w="3355"/>
        <w:gridCol w:w="1952"/>
        <w:gridCol w:w="2654"/>
      </w:tblGrid>
      <w:tr w:rsidR="00C900ED" w:rsidRPr="00C81820" w:rsidTr="00D530D4">
        <w:tc>
          <w:tcPr>
            <w:tcW w:w="668"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1</w:t>
            </w:r>
          </w:p>
        </w:tc>
        <w:tc>
          <w:tcPr>
            <w:tcW w:w="4861"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2</w:t>
            </w:r>
          </w:p>
        </w:tc>
        <w:tc>
          <w:tcPr>
            <w:tcW w:w="2457"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3</w:t>
            </w:r>
          </w:p>
        </w:tc>
        <w:tc>
          <w:tcPr>
            <w:tcW w:w="3355"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4</w:t>
            </w:r>
          </w:p>
        </w:tc>
        <w:tc>
          <w:tcPr>
            <w:tcW w:w="1952"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5</w:t>
            </w:r>
          </w:p>
        </w:tc>
        <w:tc>
          <w:tcPr>
            <w:tcW w:w="2654"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6</w:t>
            </w: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D6593F">
            <w:pPr>
              <w:widowControl w:val="0"/>
              <w:autoSpaceDE w:val="0"/>
              <w:autoSpaceDN w:val="0"/>
              <w:adjustRightInd w:val="0"/>
              <w:ind w:firstLine="0"/>
              <w:outlineLvl w:val="2"/>
              <w:rPr>
                <w:sz w:val="24"/>
                <w:szCs w:val="24"/>
              </w:rPr>
            </w:pPr>
            <w:r w:rsidRPr="00C81820">
              <w:rPr>
                <w:sz w:val="24"/>
                <w:szCs w:val="24"/>
              </w:rPr>
              <w:t>Муниципальная программа</w:t>
            </w:r>
          </w:p>
        </w:tc>
        <w:tc>
          <w:tcPr>
            <w:tcW w:w="2457"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3355"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D6593F">
            <w:pPr>
              <w:widowControl w:val="0"/>
              <w:autoSpaceDE w:val="0"/>
              <w:autoSpaceDN w:val="0"/>
              <w:adjustRightInd w:val="0"/>
              <w:ind w:firstLine="0"/>
              <w:rPr>
                <w:sz w:val="24"/>
                <w:szCs w:val="24"/>
              </w:rPr>
            </w:pPr>
            <w:r w:rsidRPr="00C81820">
              <w:rPr>
                <w:sz w:val="24"/>
                <w:szCs w:val="24"/>
              </w:rPr>
              <w:t xml:space="preserve">Подпрограмма 1.       </w:t>
            </w:r>
          </w:p>
        </w:tc>
        <w:tc>
          <w:tcPr>
            <w:tcW w:w="2457"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3355" w:type="dxa"/>
          </w:tcPr>
          <w:p w:rsidR="00C900ED" w:rsidRPr="00C81820" w:rsidRDefault="00C900ED" w:rsidP="00D6593F">
            <w:pPr>
              <w:widowControl w:val="0"/>
              <w:autoSpaceDE w:val="0"/>
              <w:autoSpaceDN w:val="0"/>
              <w:adjustRightInd w:val="0"/>
              <w:ind w:firstLine="0"/>
              <w:jc w:val="center"/>
              <w:outlineLvl w:val="2"/>
              <w:rPr>
                <w:sz w:val="24"/>
                <w:szCs w:val="24"/>
              </w:rPr>
            </w:pPr>
            <w:r w:rsidRPr="00C81820">
              <w:rPr>
                <w:sz w:val="24"/>
                <w:szCs w:val="24"/>
              </w:rPr>
              <w:t>Х</w:t>
            </w: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D6593F">
            <w:pPr>
              <w:widowControl w:val="0"/>
              <w:autoSpaceDE w:val="0"/>
              <w:autoSpaceDN w:val="0"/>
              <w:adjustRightInd w:val="0"/>
              <w:ind w:firstLine="0"/>
              <w:rPr>
                <w:sz w:val="24"/>
                <w:szCs w:val="24"/>
              </w:rPr>
            </w:pPr>
            <w:r w:rsidRPr="00C81820">
              <w:rPr>
                <w:sz w:val="24"/>
                <w:szCs w:val="24"/>
              </w:rPr>
              <w:t>О</w:t>
            </w:r>
            <w:r w:rsidR="00D6593F" w:rsidRPr="00C81820">
              <w:rPr>
                <w:sz w:val="24"/>
                <w:szCs w:val="24"/>
              </w:rPr>
              <w:t xml:space="preserve">сновное  мероприятие 1.1   </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D6593F" w:rsidP="00D6593F">
            <w:pPr>
              <w:widowControl w:val="0"/>
              <w:autoSpaceDE w:val="0"/>
              <w:autoSpaceDN w:val="0"/>
              <w:adjustRightInd w:val="0"/>
              <w:ind w:firstLine="0"/>
              <w:rPr>
                <w:sz w:val="24"/>
                <w:szCs w:val="24"/>
              </w:rPr>
            </w:pPr>
            <w:r w:rsidRPr="00C81820">
              <w:rPr>
                <w:sz w:val="24"/>
                <w:szCs w:val="24"/>
              </w:rPr>
              <w:t>Основное  мероприятие 1.2</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0628F" w:rsidRPr="00C81820" w:rsidTr="00D530D4">
        <w:tc>
          <w:tcPr>
            <w:tcW w:w="668" w:type="dxa"/>
          </w:tcPr>
          <w:p w:rsidR="00C0628F" w:rsidRPr="00C81820" w:rsidRDefault="00C0628F" w:rsidP="00D530D4">
            <w:pPr>
              <w:widowControl w:val="0"/>
              <w:autoSpaceDE w:val="0"/>
              <w:autoSpaceDN w:val="0"/>
              <w:adjustRightInd w:val="0"/>
              <w:outlineLvl w:val="2"/>
              <w:rPr>
                <w:sz w:val="24"/>
                <w:szCs w:val="24"/>
              </w:rPr>
            </w:pPr>
          </w:p>
        </w:tc>
        <w:tc>
          <w:tcPr>
            <w:tcW w:w="4861" w:type="dxa"/>
          </w:tcPr>
          <w:p w:rsidR="00C0628F" w:rsidRPr="00C81820" w:rsidRDefault="00C0628F" w:rsidP="00D6593F">
            <w:pPr>
              <w:widowControl w:val="0"/>
              <w:autoSpaceDE w:val="0"/>
              <w:autoSpaceDN w:val="0"/>
              <w:adjustRightInd w:val="0"/>
              <w:ind w:firstLine="0"/>
              <w:rPr>
                <w:sz w:val="24"/>
                <w:szCs w:val="24"/>
              </w:rPr>
            </w:pPr>
            <w:r w:rsidRPr="00C81820">
              <w:rPr>
                <w:sz w:val="24"/>
                <w:szCs w:val="24"/>
              </w:rPr>
              <w:t>…</w:t>
            </w:r>
          </w:p>
        </w:tc>
        <w:tc>
          <w:tcPr>
            <w:tcW w:w="2457" w:type="dxa"/>
          </w:tcPr>
          <w:p w:rsidR="00C0628F" w:rsidRPr="00C81820" w:rsidRDefault="00C0628F" w:rsidP="00D530D4">
            <w:pPr>
              <w:widowControl w:val="0"/>
              <w:autoSpaceDE w:val="0"/>
              <w:autoSpaceDN w:val="0"/>
              <w:adjustRightInd w:val="0"/>
              <w:jc w:val="center"/>
              <w:outlineLvl w:val="2"/>
              <w:rPr>
                <w:sz w:val="24"/>
                <w:szCs w:val="24"/>
              </w:rPr>
            </w:pPr>
          </w:p>
        </w:tc>
        <w:tc>
          <w:tcPr>
            <w:tcW w:w="3355" w:type="dxa"/>
          </w:tcPr>
          <w:p w:rsidR="00C0628F" w:rsidRPr="00C81820" w:rsidRDefault="00C0628F" w:rsidP="00D530D4">
            <w:pPr>
              <w:widowControl w:val="0"/>
              <w:autoSpaceDE w:val="0"/>
              <w:autoSpaceDN w:val="0"/>
              <w:adjustRightInd w:val="0"/>
              <w:jc w:val="center"/>
              <w:outlineLvl w:val="2"/>
              <w:rPr>
                <w:sz w:val="24"/>
                <w:szCs w:val="24"/>
              </w:rPr>
            </w:pPr>
          </w:p>
        </w:tc>
        <w:tc>
          <w:tcPr>
            <w:tcW w:w="1952" w:type="dxa"/>
          </w:tcPr>
          <w:p w:rsidR="00C0628F" w:rsidRPr="00C81820" w:rsidRDefault="00C0628F" w:rsidP="00D530D4">
            <w:pPr>
              <w:widowControl w:val="0"/>
              <w:autoSpaceDE w:val="0"/>
              <w:autoSpaceDN w:val="0"/>
              <w:adjustRightInd w:val="0"/>
              <w:outlineLvl w:val="2"/>
              <w:rPr>
                <w:sz w:val="24"/>
                <w:szCs w:val="24"/>
              </w:rPr>
            </w:pPr>
          </w:p>
        </w:tc>
        <w:tc>
          <w:tcPr>
            <w:tcW w:w="2654" w:type="dxa"/>
          </w:tcPr>
          <w:p w:rsidR="00C0628F" w:rsidRPr="00C81820" w:rsidRDefault="00C0628F" w:rsidP="00D530D4">
            <w:pPr>
              <w:widowControl w:val="0"/>
              <w:autoSpaceDE w:val="0"/>
              <w:autoSpaceDN w:val="0"/>
              <w:adjustRightInd w:val="0"/>
              <w:outlineLvl w:val="2"/>
              <w:rPr>
                <w:sz w:val="24"/>
                <w:szCs w:val="24"/>
              </w:rPr>
            </w:pPr>
          </w:p>
        </w:tc>
      </w:tr>
      <w:tr w:rsidR="00D6593F" w:rsidRPr="00C81820" w:rsidTr="00D530D4">
        <w:tc>
          <w:tcPr>
            <w:tcW w:w="668" w:type="dxa"/>
          </w:tcPr>
          <w:p w:rsidR="00D6593F" w:rsidRPr="00C81820" w:rsidRDefault="00D6593F" w:rsidP="00D530D4">
            <w:pPr>
              <w:widowControl w:val="0"/>
              <w:autoSpaceDE w:val="0"/>
              <w:autoSpaceDN w:val="0"/>
              <w:adjustRightInd w:val="0"/>
              <w:outlineLvl w:val="2"/>
              <w:rPr>
                <w:sz w:val="24"/>
                <w:szCs w:val="24"/>
              </w:rPr>
            </w:pPr>
          </w:p>
        </w:tc>
        <w:tc>
          <w:tcPr>
            <w:tcW w:w="4861" w:type="dxa"/>
          </w:tcPr>
          <w:p w:rsidR="00D6593F" w:rsidRPr="00C81820" w:rsidRDefault="00D6593F" w:rsidP="00D6593F">
            <w:pPr>
              <w:widowControl w:val="0"/>
              <w:autoSpaceDE w:val="0"/>
              <w:autoSpaceDN w:val="0"/>
              <w:adjustRightInd w:val="0"/>
              <w:ind w:firstLine="0"/>
              <w:rPr>
                <w:sz w:val="24"/>
                <w:szCs w:val="24"/>
              </w:rPr>
            </w:pPr>
            <w:r w:rsidRPr="00C81820">
              <w:rPr>
                <w:sz w:val="24"/>
                <w:szCs w:val="24"/>
              </w:rPr>
              <w:t>Приор</w:t>
            </w:r>
            <w:r w:rsidR="00C0628F" w:rsidRPr="00C81820">
              <w:rPr>
                <w:sz w:val="24"/>
                <w:szCs w:val="24"/>
              </w:rPr>
              <w:t>итетное основное мероприятие 1.5</w:t>
            </w:r>
          </w:p>
        </w:tc>
        <w:tc>
          <w:tcPr>
            <w:tcW w:w="2457" w:type="dxa"/>
          </w:tcPr>
          <w:p w:rsidR="00D6593F" w:rsidRPr="00C81820" w:rsidRDefault="00D6593F" w:rsidP="00D530D4">
            <w:pPr>
              <w:widowControl w:val="0"/>
              <w:autoSpaceDE w:val="0"/>
              <w:autoSpaceDN w:val="0"/>
              <w:adjustRightInd w:val="0"/>
              <w:jc w:val="center"/>
              <w:outlineLvl w:val="2"/>
              <w:rPr>
                <w:sz w:val="24"/>
                <w:szCs w:val="24"/>
              </w:rPr>
            </w:pPr>
          </w:p>
        </w:tc>
        <w:tc>
          <w:tcPr>
            <w:tcW w:w="3355" w:type="dxa"/>
          </w:tcPr>
          <w:p w:rsidR="00D6593F" w:rsidRPr="00C81820" w:rsidRDefault="00D6593F" w:rsidP="00D530D4">
            <w:pPr>
              <w:widowControl w:val="0"/>
              <w:autoSpaceDE w:val="0"/>
              <w:autoSpaceDN w:val="0"/>
              <w:adjustRightInd w:val="0"/>
              <w:jc w:val="center"/>
              <w:outlineLvl w:val="2"/>
              <w:rPr>
                <w:sz w:val="24"/>
                <w:szCs w:val="24"/>
              </w:rPr>
            </w:pPr>
          </w:p>
        </w:tc>
        <w:tc>
          <w:tcPr>
            <w:tcW w:w="1952" w:type="dxa"/>
          </w:tcPr>
          <w:p w:rsidR="00D6593F" w:rsidRPr="00C81820" w:rsidRDefault="00D6593F" w:rsidP="00D530D4">
            <w:pPr>
              <w:widowControl w:val="0"/>
              <w:autoSpaceDE w:val="0"/>
              <w:autoSpaceDN w:val="0"/>
              <w:adjustRightInd w:val="0"/>
              <w:outlineLvl w:val="2"/>
              <w:rPr>
                <w:sz w:val="24"/>
                <w:szCs w:val="24"/>
              </w:rPr>
            </w:pPr>
          </w:p>
        </w:tc>
        <w:tc>
          <w:tcPr>
            <w:tcW w:w="2654" w:type="dxa"/>
          </w:tcPr>
          <w:p w:rsidR="00D6593F" w:rsidRPr="00C81820" w:rsidRDefault="00D6593F"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A930D3">
            <w:pPr>
              <w:widowControl w:val="0"/>
              <w:autoSpaceDE w:val="0"/>
              <w:autoSpaceDN w:val="0"/>
              <w:adjustRightInd w:val="0"/>
              <w:ind w:firstLine="0"/>
              <w:rPr>
                <w:sz w:val="24"/>
                <w:szCs w:val="24"/>
              </w:rPr>
            </w:pPr>
            <w:r w:rsidRPr="00C81820">
              <w:rPr>
                <w:sz w:val="24"/>
                <w:szCs w:val="24"/>
              </w:rPr>
              <w:t xml:space="preserve">…  </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A930D3" w:rsidP="00A930D3">
            <w:pPr>
              <w:widowControl w:val="0"/>
              <w:autoSpaceDE w:val="0"/>
              <w:autoSpaceDN w:val="0"/>
              <w:adjustRightInd w:val="0"/>
              <w:ind w:firstLine="0"/>
              <w:rPr>
                <w:sz w:val="24"/>
                <w:szCs w:val="24"/>
              </w:rPr>
            </w:pPr>
            <w:r w:rsidRPr="00C81820">
              <w:rPr>
                <w:sz w:val="24"/>
                <w:szCs w:val="24"/>
              </w:rPr>
              <w:t>Мероприятие ВЦП 1.1</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A930D3" w:rsidP="00A930D3">
            <w:pPr>
              <w:widowControl w:val="0"/>
              <w:autoSpaceDE w:val="0"/>
              <w:autoSpaceDN w:val="0"/>
              <w:adjustRightInd w:val="0"/>
              <w:ind w:firstLine="0"/>
              <w:rPr>
                <w:sz w:val="24"/>
                <w:szCs w:val="24"/>
              </w:rPr>
            </w:pPr>
            <w:r w:rsidRPr="00C81820">
              <w:rPr>
                <w:sz w:val="24"/>
                <w:szCs w:val="24"/>
              </w:rPr>
              <w:t>Мероприятие ВЦП 1.2</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r w:rsidR="00C900ED" w:rsidRPr="00C81820" w:rsidTr="00D530D4">
        <w:tc>
          <w:tcPr>
            <w:tcW w:w="668" w:type="dxa"/>
          </w:tcPr>
          <w:p w:rsidR="00C900ED" w:rsidRPr="00C81820" w:rsidRDefault="00C900ED" w:rsidP="00D530D4">
            <w:pPr>
              <w:widowControl w:val="0"/>
              <w:autoSpaceDE w:val="0"/>
              <w:autoSpaceDN w:val="0"/>
              <w:adjustRightInd w:val="0"/>
              <w:outlineLvl w:val="2"/>
              <w:rPr>
                <w:sz w:val="24"/>
                <w:szCs w:val="24"/>
              </w:rPr>
            </w:pPr>
          </w:p>
        </w:tc>
        <w:tc>
          <w:tcPr>
            <w:tcW w:w="4861" w:type="dxa"/>
          </w:tcPr>
          <w:p w:rsidR="00C900ED" w:rsidRPr="00C81820" w:rsidRDefault="00C900ED" w:rsidP="00A930D3">
            <w:pPr>
              <w:widowControl w:val="0"/>
              <w:autoSpaceDE w:val="0"/>
              <w:autoSpaceDN w:val="0"/>
              <w:adjustRightInd w:val="0"/>
              <w:ind w:firstLine="0"/>
              <w:rPr>
                <w:sz w:val="24"/>
                <w:szCs w:val="24"/>
              </w:rPr>
            </w:pPr>
            <w:r w:rsidRPr="00C81820">
              <w:rPr>
                <w:sz w:val="24"/>
                <w:szCs w:val="24"/>
              </w:rPr>
              <w:t>…</w:t>
            </w:r>
          </w:p>
        </w:tc>
        <w:tc>
          <w:tcPr>
            <w:tcW w:w="2457" w:type="dxa"/>
          </w:tcPr>
          <w:p w:rsidR="00C900ED" w:rsidRPr="00C81820" w:rsidRDefault="00C900ED" w:rsidP="00D530D4">
            <w:pPr>
              <w:widowControl w:val="0"/>
              <w:autoSpaceDE w:val="0"/>
              <w:autoSpaceDN w:val="0"/>
              <w:adjustRightInd w:val="0"/>
              <w:jc w:val="center"/>
              <w:outlineLvl w:val="2"/>
              <w:rPr>
                <w:sz w:val="24"/>
                <w:szCs w:val="24"/>
              </w:rPr>
            </w:pPr>
          </w:p>
        </w:tc>
        <w:tc>
          <w:tcPr>
            <w:tcW w:w="3355" w:type="dxa"/>
          </w:tcPr>
          <w:p w:rsidR="00C900ED" w:rsidRPr="00C81820" w:rsidRDefault="00C900ED" w:rsidP="00D530D4">
            <w:pPr>
              <w:widowControl w:val="0"/>
              <w:autoSpaceDE w:val="0"/>
              <w:autoSpaceDN w:val="0"/>
              <w:adjustRightInd w:val="0"/>
              <w:jc w:val="center"/>
              <w:outlineLvl w:val="2"/>
              <w:rPr>
                <w:sz w:val="24"/>
                <w:szCs w:val="24"/>
              </w:rPr>
            </w:pPr>
          </w:p>
        </w:tc>
        <w:tc>
          <w:tcPr>
            <w:tcW w:w="1952" w:type="dxa"/>
          </w:tcPr>
          <w:p w:rsidR="00C900ED" w:rsidRPr="00C81820" w:rsidRDefault="00C900ED" w:rsidP="00D530D4">
            <w:pPr>
              <w:widowControl w:val="0"/>
              <w:autoSpaceDE w:val="0"/>
              <w:autoSpaceDN w:val="0"/>
              <w:adjustRightInd w:val="0"/>
              <w:outlineLvl w:val="2"/>
              <w:rPr>
                <w:sz w:val="24"/>
                <w:szCs w:val="24"/>
              </w:rPr>
            </w:pPr>
          </w:p>
        </w:tc>
        <w:tc>
          <w:tcPr>
            <w:tcW w:w="2654" w:type="dxa"/>
          </w:tcPr>
          <w:p w:rsidR="00C900ED" w:rsidRPr="00C81820" w:rsidRDefault="00C900ED" w:rsidP="00D530D4">
            <w:pPr>
              <w:widowControl w:val="0"/>
              <w:autoSpaceDE w:val="0"/>
              <w:autoSpaceDN w:val="0"/>
              <w:adjustRightInd w:val="0"/>
              <w:outlineLvl w:val="2"/>
              <w:rPr>
                <w:sz w:val="24"/>
                <w:szCs w:val="24"/>
              </w:rPr>
            </w:pPr>
          </w:p>
        </w:tc>
      </w:tr>
    </w:tbl>
    <w:p w:rsidR="00A930D3" w:rsidRPr="00C81820" w:rsidRDefault="00A930D3" w:rsidP="00C900ED">
      <w:pPr>
        <w:widowControl w:val="0"/>
        <w:autoSpaceDE w:val="0"/>
        <w:autoSpaceDN w:val="0"/>
        <w:adjustRightInd w:val="0"/>
        <w:ind w:firstLine="142"/>
        <w:rPr>
          <w:sz w:val="24"/>
          <w:szCs w:val="24"/>
        </w:rPr>
      </w:pPr>
    </w:p>
    <w:p w:rsidR="00C900ED" w:rsidRPr="00C81820" w:rsidRDefault="003267D2" w:rsidP="00A930D3">
      <w:pPr>
        <w:widowControl w:val="0"/>
        <w:autoSpaceDE w:val="0"/>
        <w:autoSpaceDN w:val="0"/>
        <w:adjustRightInd w:val="0"/>
        <w:ind w:firstLine="142"/>
        <w:rPr>
          <w:sz w:val="24"/>
          <w:szCs w:val="24"/>
        </w:rPr>
      </w:pPr>
      <w:hyperlink w:anchor="Par1127" w:history="1">
        <w:r w:rsidR="00C900ED" w:rsidRPr="00C81820">
          <w:rPr>
            <w:sz w:val="24"/>
            <w:szCs w:val="24"/>
          </w:rPr>
          <w:t>&lt;1&gt;</w:t>
        </w:r>
      </w:hyperlink>
      <w:r w:rsidR="00C900ED" w:rsidRPr="00C81820">
        <w:rPr>
          <w:sz w:val="24"/>
          <w:szCs w:val="24"/>
        </w:rPr>
        <w:t xml:space="preserve"> В целях оптимизации содержания информации в графе 2 допускается использование аббревиатур, например: </w:t>
      </w:r>
      <w:r w:rsidR="00A930D3" w:rsidRPr="00C81820">
        <w:rPr>
          <w:sz w:val="24"/>
          <w:szCs w:val="24"/>
        </w:rPr>
        <w:t>муниципальная программа – МП, основное мероприятие – ОМ, приоритетное основное мероприятие – ПОМ.</w:t>
      </w:r>
    </w:p>
    <w:p w:rsidR="00A930D3" w:rsidRPr="00C81820" w:rsidRDefault="00A930D3" w:rsidP="00C900ED">
      <w:pPr>
        <w:widowControl w:val="0"/>
        <w:autoSpaceDE w:val="0"/>
        <w:autoSpaceDN w:val="0"/>
        <w:adjustRightInd w:val="0"/>
        <w:ind w:firstLine="142"/>
        <w:rPr>
          <w:sz w:val="24"/>
          <w:szCs w:val="24"/>
        </w:rPr>
      </w:pPr>
    </w:p>
    <w:p w:rsidR="00A930D3" w:rsidRPr="00C81820" w:rsidRDefault="00A930D3" w:rsidP="005047B7">
      <w:pPr>
        <w:widowControl w:val="0"/>
        <w:autoSpaceDE w:val="0"/>
        <w:autoSpaceDN w:val="0"/>
        <w:adjustRightInd w:val="0"/>
        <w:ind w:firstLine="0"/>
        <w:outlineLvl w:val="2"/>
        <w:rPr>
          <w:sz w:val="24"/>
          <w:szCs w:val="24"/>
        </w:rPr>
      </w:pPr>
    </w:p>
    <w:p w:rsidR="005047B7" w:rsidRPr="00C81820" w:rsidRDefault="005047B7" w:rsidP="005047B7">
      <w:pPr>
        <w:widowControl w:val="0"/>
        <w:autoSpaceDE w:val="0"/>
        <w:autoSpaceDN w:val="0"/>
        <w:adjustRightInd w:val="0"/>
        <w:ind w:firstLine="0"/>
        <w:outlineLvl w:val="2"/>
        <w:rPr>
          <w:sz w:val="24"/>
          <w:szCs w:val="24"/>
        </w:rPr>
      </w:pPr>
    </w:p>
    <w:p w:rsidR="00C900ED" w:rsidRPr="00C81820" w:rsidRDefault="004B63A1" w:rsidP="00A930D3">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C900ED" w:rsidRPr="00C81820">
        <w:rPr>
          <w:sz w:val="24"/>
          <w:szCs w:val="24"/>
        </w:rPr>
        <w:t>1</w:t>
      </w:r>
      <w:r w:rsidR="00A930D3" w:rsidRPr="00C81820">
        <w:rPr>
          <w:sz w:val="24"/>
          <w:szCs w:val="24"/>
        </w:rPr>
        <w:t>9</w:t>
      </w:r>
    </w:p>
    <w:p w:rsidR="00C900ED" w:rsidRPr="00C81820" w:rsidRDefault="00C900ED" w:rsidP="00C900ED">
      <w:pPr>
        <w:jc w:val="center"/>
        <w:rPr>
          <w:bCs/>
          <w:sz w:val="24"/>
          <w:szCs w:val="24"/>
        </w:rPr>
      </w:pPr>
      <w:r w:rsidRPr="00C81820">
        <w:rPr>
          <w:bCs/>
          <w:sz w:val="24"/>
          <w:szCs w:val="24"/>
        </w:rPr>
        <w:t>ИНФОРМАЦИЯ</w:t>
      </w:r>
    </w:p>
    <w:p w:rsidR="00C900ED" w:rsidRPr="00C81820" w:rsidRDefault="00C900ED" w:rsidP="00C900ED">
      <w:pPr>
        <w:widowControl w:val="0"/>
        <w:autoSpaceDE w:val="0"/>
        <w:autoSpaceDN w:val="0"/>
        <w:adjustRightInd w:val="0"/>
        <w:jc w:val="center"/>
        <w:outlineLvl w:val="2"/>
        <w:rPr>
          <w:sz w:val="24"/>
          <w:szCs w:val="24"/>
        </w:rPr>
      </w:pPr>
      <w:r w:rsidRPr="00C81820">
        <w:rPr>
          <w:bCs/>
          <w:sz w:val="24"/>
          <w:szCs w:val="24"/>
        </w:rPr>
        <w:t xml:space="preserve">о соблюдении условий софинансирования расходных обязательств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Pr="00C81820">
        <w:rPr>
          <w:bCs/>
          <w:sz w:val="24"/>
          <w:szCs w:val="24"/>
        </w:rPr>
        <w:br/>
        <w:t>при реализации основных мероприятий</w:t>
      </w:r>
      <w:r w:rsidR="00A930D3" w:rsidRPr="00C81820">
        <w:rPr>
          <w:bCs/>
          <w:sz w:val="24"/>
          <w:szCs w:val="24"/>
        </w:rPr>
        <w:t xml:space="preserve">, приоритетных основных </w:t>
      </w:r>
      <w:r w:rsidRPr="00C81820">
        <w:rPr>
          <w:bCs/>
          <w:sz w:val="24"/>
          <w:szCs w:val="24"/>
        </w:rPr>
        <w:t xml:space="preserve">мероприятий </w:t>
      </w:r>
      <w:r w:rsidR="00A930D3" w:rsidRPr="00C81820">
        <w:rPr>
          <w:bCs/>
          <w:sz w:val="24"/>
          <w:szCs w:val="24"/>
        </w:rPr>
        <w:t xml:space="preserve"> и мероприятий </w:t>
      </w:r>
      <w:r w:rsidRPr="00C81820">
        <w:rPr>
          <w:bCs/>
          <w:sz w:val="24"/>
          <w:szCs w:val="24"/>
        </w:rPr>
        <w:t xml:space="preserve">ведомственных целевых программ муниципальной программы </w:t>
      </w:r>
      <w:r w:rsidRPr="00C81820">
        <w:rPr>
          <w:bCs/>
          <w:iCs/>
          <w:sz w:val="24"/>
          <w:szCs w:val="24"/>
        </w:rPr>
        <w:t>в отчетном году</w:t>
      </w:r>
    </w:p>
    <w:tbl>
      <w:tblPr>
        <w:tblW w:w="15608" w:type="dxa"/>
        <w:tblInd w:w="93" w:type="dxa"/>
        <w:tblLook w:val="04A0"/>
      </w:tblPr>
      <w:tblGrid>
        <w:gridCol w:w="709"/>
        <w:gridCol w:w="6394"/>
        <w:gridCol w:w="2126"/>
        <w:gridCol w:w="2126"/>
        <w:gridCol w:w="2127"/>
        <w:gridCol w:w="2126"/>
      </w:tblGrid>
      <w:tr w:rsidR="00A930D3" w:rsidRPr="00C81820" w:rsidTr="00A930D3">
        <w:trPr>
          <w:trHeight w:val="560"/>
        </w:trPr>
        <w:tc>
          <w:tcPr>
            <w:tcW w:w="709" w:type="dxa"/>
            <w:vMerge w:val="restart"/>
            <w:tcBorders>
              <w:top w:val="single" w:sz="4" w:space="0" w:color="auto"/>
              <w:left w:val="single" w:sz="4" w:space="0" w:color="auto"/>
              <w:right w:val="single" w:sz="4" w:space="0" w:color="auto"/>
            </w:tcBorders>
          </w:tcPr>
          <w:p w:rsidR="00A930D3" w:rsidRPr="00C81820" w:rsidRDefault="00A930D3" w:rsidP="00A930D3">
            <w:pPr>
              <w:ind w:firstLine="0"/>
              <w:jc w:val="center"/>
              <w:rPr>
                <w:bCs/>
                <w:sz w:val="24"/>
                <w:szCs w:val="24"/>
              </w:rPr>
            </w:pPr>
            <w:r w:rsidRPr="00C81820">
              <w:rPr>
                <w:bCs/>
                <w:sz w:val="24"/>
                <w:szCs w:val="24"/>
              </w:rPr>
              <w:t>№ п/п</w:t>
            </w:r>
          </w:p>
        </w:tc>
        <w:tc>
          <w:tcPr>
            <w:tcW w:w="63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Наименование основного мероприятия подпрограммы, приоритетных основных мероприятий, мероприятия ведомственной целевой программы (по инвестиционным расходам – в разрезе объектов) &lt;1&gt;</w:t>
            </w:r>
          </w:p>
        </w:tc>
        <w:tc>
          <w:tcPr>
            <w:tcW w:w="8505" w:type="dxa"/>
            <w:gridSpan w:val="4"/>
            <w:tcBorders>
              <w:top w:val="single" w:sz="4" w:space="0" w:color="auto"/>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Объем фактических расходов</w:t>
            </w:r>
          </w:p>
        </w:tc>
      </w:tr>
      <w:tr w:rsidR="00A930D3" w:rsidRPr="00C81820" w:rsidTr="00A930D3">
        <w:trPr>
          <w:trHeight w:val="500"/>
        </w:trPr>
        <w:tc>
          <w:tcPr>
            <w:tcW w:w="709" w:type="dxa"/>
            <w:vMerge/>
            <w:tcBorders>
              <w:left w:val="single" w:sz="4" w:space="0" w:color="auto"/>
              <w:right w:val="single" w:sz="4" w:space="0" w:color="auto"/>
            </w:tcBorders>
          </w:tcPr>
          <w:p w:rsidR="00A930D3" w:rsidRPr="00C81820" w:rsidRDefault="00A930D3" w:rsidP="00D530D4">
            <w:pPr>
              <w:jc w:val="center"/>
              <w:rPr>
                <w:bCs/>
                <w:sz w:val="24"/>
                <w:szCs w:val="24"/>
              </w:rPr>
            </w:pPr>
          </w:p>
        </w:tc>
        <w:tc>
          <w:tcPr>
            <w:tcW w:w="6394" w:type="dxa"/>
            <w:vMerge/>
            <w:tcBorders>
              <w:top w:val="single" w:sz="4" w:space="0" w:color="auto"/>
              <w:left w:val="single" w:sz="4" w:space="0" w:color="auto"/>
              <w:bottom w:val="single" w:sz="4" w:space="0" w:color="auto"/>
              <w:right w:val="single" w:sz="4" w:space="0" w:color="auto"/>
            </w:tcBorders>
            <w:hideMark/>
          </w:tcPr>
          <w:p w:rsidR="00A930D3" w:rsidRPr="00C81820" w:rsidRDefault="00A930D3" w:rsidP="00A930D3">
            <w:pPr>
              <w:jc w:val="center"/>
              <w:rPr>
                <w:bCs/>
                <w:sz w:val="24"/>
                <w:szCs w:val="24"/>
              </w:rPr>
            </w:pPr>
          </w:p>
        </w:tc>
        <w:tc>
          <w:tcPr>
            <w:tcW w:w="4252" w:type="dxa"/>
            <w:gridSpan w:val="2"/>
            <w:tcBorders>
              <w:top w:val="single" w:sz="4" w:space="0" w:color="auto"/>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за счет средств областного бюджета</w:t>
            </w:r>
          </w:p>
        </w:tc>
        <w:tc>
          <w:tcPr>
            <w:tcW w:w="4253" w:type="dxa"/>
            <w:gridSpan w:val="2"/>
            <w:tcBorders>
              <w:top w:val="single" w:sz="4" w:space="0" w:color="auto"/>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 xml:space="preserve">за счет средств </w:t>
            </w:r>
            <w:r w:rsidRPr="00C81820">
              <w:rPr>
                <w:bCs/>
                <w:sz w:val="24"/>
                <w:szCs w:val="24"/>
              </w:rPr>
              <w:br/>
              <w:t xml:space="preserve">бюджета </w:t>
            </w:r>
            <w:r w:rsidR="00927C81" w:rsidRPr="00C81820">
              <w:rPr>
                <w:bCs/>
                <w:sz w:val="24"/>
                <w:szCs w:val="24"/>
              </w:rPr>
              <w:t>поселения</w:t>
            </w:r>
          </w:p>
        </w:tc>
      </w:tr>
      <w:tr w:rsidR="00A930D3" w:rsidRPr="00C81820" w:rsidTr="00A930D3">
        <w:trPr>
          <w:trHeight w:val="365"/>
        </w:trPr>
        <w:tc>
          <w:tcPr>
            <w:tcW w:w="709" w:type="dxa"/>
            <w:vMerge/>
            <w:tcBorders>
              <w:left w:val="single" w:sz="4" w:space="0" w:color="auto"/>
              <w:bottom w:val="single" w:sz="4" w:space="0" w:color="auto"/>
              <w:right w:val="single" w:sz="4" w:space="0" w:color="auto"/>
            </w:tcBorders>
          </w:tcPr>
          <w:p w:rsidR="00A930D3" w:rsidRPr="00C81820" w:rsidRDefault="00A930D3" w:rsidP="00D530D4">
            <w:pPr>
              <w:jc w:val="center"/>
              <w:rPr>
                <w:bCs/>
                <w:sz w:val="24"/>
                <w:szCs w:val="24"/>
              </w:rPr>
            </w:pPr>
          </w:p>
        </w:tc>
        <w:tc>
          <w:tcPr>
            <w:tcW w:w="6394" w:type="dxa"/>
            <w:vMerge/>
            <w:tcBorders>
              <w:top w:val="single" w:sz="4" w:space="0" w:color="auto"/>
              <w:left w:val="single" w:sz="4" w:space="0" w:color="auto"/>
              <w:bottom w:val="single" w:sz="4" w:space="0" w:color="auto"/>
              <w:right w:val="single" w:sz="4" w:space="0" w:color="auto"/>
            </w:tcBorders>
            <w:hideMark/>
          </w:tcPr>
          <w:p w:rsidR="00A930D3" w:rsidRPr="00C81820" w:rsidRDefault="00A930D3" w:rsidP="00A930D3">
            <w:pPr>
              <w:jc w:val="center"/>
              <w:rPr>
                <w:bCs/>
                <w:sz w:val="24"/>
                <w:szCs w:val="24"/>
              </w:rPr>
            </w:pP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тыс. рублей</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тыс. рублей</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A930D3">
            <w:pPr>
              <w:ind w:firstLine="0"/>
              <w:jc w:val="center"/>
              <w:rPr>
                <w:bCs/>
                <w:sz w:val="24"/>
                <w:szCs w:val="24"/>
              </w:rPr>
            </w:pPr>
            <w:r w:rsidRPr="00C81820">
              <w:rPr>
                <w:bCs/>
                <w:sz w:val="24"/>
                <w:szCs w:val="24"/>
              </w:rPr>
              <w:t>%</w:t>
            </w:r>
          </w:p>
        </w:tc>
      </w:tr>
    </w:tbl>
    <w:p w:rsidR="00C900ED" w:rsidRPr="00C81820" w:rsidRDefault="00C900ED" w:rsidP="00C900ED">
      <w:pPr>
        <w:rPr>
          <w:sz w:val="24"/>
          <w:szCs w:val="24"/>
        </w:rPr>
      </w:pPr>
    </w:p>
    <w:tbl>
      <w:tblPr>
        <w:tblW w:w="15608" w:type="dxa"/>
        <w:tblInd w:w="93" w:type="dxa"/>
        <w:tblLook w:val="04A0"/>
      </w:tblPr>
      <w:tblGrid>
        <w:gridCol w:w="709"/>
        <w:gridCol w:w="6394"/>
        <w:gridCol w:w="2126"/>
        <w:gridCol w:w="2126"/>
        <w:gridCol w:w="2127"/>
        <w:gridCol w:w="2126"/>
      </w:tblGrid>
      <w:tr w:rsidR="00A930D3" w:rsidRPr="00C81820" w:rsidTr="00A930D3">
        <w:trPr>
          <w:trHeight w:val="315"/>
        </w:trPr>
        <w:tc>
          <w:tcPr>
            <w:tcW w:w="709" w:type="dxa"/>
            <w:tcBorders>
              <w:top w:val="single" w:sz="4" w:space="0" w:color="auto"/>
              <w:left w:val="single" w:sz="4" w:space="0" w:color="auto"/>
              <w:bottom w:val="single" w:sz="4" w:space="0" w:color="auto"/>
              <w:right w:val="single" w:sz="4" w:space="0" w:color="auto"/>
            </w:tcBorders>
          </w:tcPr>
          <w:p w:rsidR="00A930D3" w:rsidRPr="00C81820" w:rsidRDefault="00A930D3" w:rsidP="00A930D3">
            <w:pPr>
              <w:ind w:firstLine="0"/>
              <w:jc w:val="center"/>
              <w:rPr>
                <w:sz w:val="24"/>
                <w:szCs w:val="24"/>
              </w:rPr>
            </w:pPr>
            <w:r w:rsidRPr="00C81820">
              <w:rPr>
                <w:sz w:val="24"/>
                <w:szCs w:val="24"/>
              </w:rPr>
              <w:t>1</w:t>
            </w:r>
          </w:p>
        </w:tc>
        <w:tc>
          <w:tcPr>
            <w:tcW w:w="6394" w:type="dxa"/>
            <w:tcBorders>
              <w:top w:val="single" w:sz="4" w:space="0" w:color="auto"/>
              <w:left w:val="single" w:sz="4" w:space="0" w:color="auto"/>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2</w:t>
            </w:r>
          </w:p>
        </w:tc>
        <w:tc>
          <w:tcPr>
            <w:tcW w:w="2126"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3</w:t>
            </w:r>
          </w:p>
        </w:tc>
        <w:tc>
          <w:tcPr>
            <w:tcW w:w="2126"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4</w:t>
            </w:r>
          </w:p>
        </w:tc>
        <w:tc>
          <w:tcPr>
            <w:tcW w:w="2127"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5</w:t>
            </w:r>
          </w:p>
        </w:tc>
        <w:tc>
          <w:tcPr>
            <w:tcW w:w="2126" w:type="dxa"/>
            <w:tcBorders>
              <w:top w:val="single" w:sz="4" w:space="0" w:color="auto"/>
              <w:left w:val="nil"/>
              <w:bottom w:val="single" w:sz="4" w:space="0" w:color="auto"/>
              <w:right w:val="single" w:sz="4" w:space="0" w:color="auto"/>
            </w:tcBorders>
            <w:shd w:val="clear" w:color="auto" w:fill="auto"/>
          </w:tcPr>
          <w:p w:rsidR="00A930D3" w:rsidRPr="00C81820" w:rsidRDefault="00A930D3" w:rsidP="00A930D3">
            <w:pPr>
              <w:ind w:firstLine="0"/>
              <w:jc w:val="center"/>
              <w:rPr>
                <w:sz w:val="24"/>
                <w:szCs w:val="24"/>
              </w:rPr>
            </w:pPr>
            <w:r w:rsidRPr="00C81820">
              <w:rPr>
                <w:sz w:val="24"/>
                <w:szCs w:val="24"/>
              </w:rPr>
              <w:t>6</w:t>
            </w: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Муниципальная программа</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rPr>
                <w:sz w:val="24"/>
                <w:szCs w:val="24"/>
              </w:rPr>
            </w:pPr>
            <w:r w:rsidRPr="00C81820">
              <w:rPr>
                <w:sz w:val="24"/>
                <w:szCs w:val="24"/>
              </w:rPr>
              <w:t>Подпрограмма 1.</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Основное мероприятие 1.1</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Основное мероприятие 1.2</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C0628F" w:rsidRPr="00C81820" w:rsidTr="00A930D3">
        <w:trPr>
          <w:trHeight w:val="315"/>
        </w:trPr>
        <w:tc>
          <w:tcPr>
            <w:tcW w:w="709" w:type="dxa"/>
            <w:tcBorders>
              <w:top w:val="nil"/>
              <w:left w:val="single" w:sz="4" w:space="0" w:color="auto"/>
              <w:bottom w:val="single" w:sz="4" w:space="0" w:color="auto"/>
              <w:right w:val="single" w:sz="4" w:space="0" w:color="auto"/>
            </w:tcBorders>
          </w:tcPr>
          <w:p w:rsidR="00C0628F" w:rsidRPr="00C81820" w:rsidRDefault="00C0628F"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C0628F" w:rsidRPr="00C81820" w:rsidRDefault="00C0628F" w:rsidP="00A930D3">
            <w:pPr>
              <w:ind w:firstLine="0"/>
              <w:rPr>
                <w:sz w:val="24"/>
                <w:szCs w:val="24"/>
              </w:rPr>
            </w:pPr>
            <w:r w:rsidRPr="00C81820">
              <w:rPr>
                <w:sz w:val="24"/>
                <w:szCs w:val="24"/>
              </w:rPr>
              <w:t>…</w:t>
            </w:r>
          </w:p>
        </w:tc>
        <w:tc>
          <w:tcPr>
            <w:tcW w:w="2126"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C0628F" w:rsidRPr="00C81820" w:rsidRDefault="00C0628F"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Приор</w:t>
            </w:r>
            <w:r w:rsidR="00C0628F" w:rsidRPr="00C81820">
              <w:rPr>
                <w:sz w:val="24"/>
                <w:szCs w:val="24"/>
              </w:rPr>
              <w:t>итетное основное мероприятие 1.5</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rPr>
                <w:sz w:val="24"/>
                <w:szCs w:val="24"/>
              </w:rPr>
            </w:pPr>
            <w:r w:rsidRPr="00C81820">
              <w:rPr>
                <w:sz w:val="24"/>
                <w:szCs w:val="24"/>
              </w:rPr>
              <w:t>Мероприятие ВЦП 1.1</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tcPr>
          <w:p w:rsidR="00A930D3" w:rsidRPr="00C81820" w:rsidRDefault="00A930D3" w:rsidP="00A930D3">
            <w:pPr>
              <w:ind w:firstLine="0"/>
              <w:rPr>
                <w:sz w:val="24"/>
                <w:szCs w:val="24"/>
              </w:rPr>
            </w:pPr>
            <w:r w:rsidRPr="00C81820">
              <w:rPr>
                <w:sz w:val="24"/>
                <w:szCs w:val="24"/>
              </w:rPr>
              <w:t>Мероприятие ВЦП 1.2</w:t>
            </w: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7"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c>
          <w:tcPr>
            <w:tcW w:w="2126" w:type="dxa"/>
            <w:tcBorders>
              <w:top w:val="nil"/>
              <w:left w:val="nil"/>
              <w:bottom w:val="single" w:sz="4" w:space="0" w:color="auto"/>
              <w:right w:val="single" w:sz="4" w:space="0" w:color="auto"/>
            </w:tcBorders>
            <w:shd w:val="clear" w:color="auto" w:fill="auto"/>
          </w:tcPr>
          <w:p w:rsidR="00A930D3" w:rsidRPr="00C81820" w:rsidRDefault="00A930D3" w:rsidP="00D530D4">
            <w:pPr>
              <w:rPr>
                <w:sz w:val="24"/>
                <w:szCs w:val="24"/>
              </w:rPr>
            </w:pPr>
          </w:p>
        </w:tc>
      </w:tr>
      <w:tr w:rsidR="00A930D3" w:rsidRPr="00C81820" w:rsidTr="00A930D3">
        <w:trPr>
          <w:trHeight w:val="315"/>
        </w:trPr>
        <w:tc>
          <w:tcPr>
            <w:tcW w:w="709" w:type="dxa"/>
            <w:tcBorders>
              <w:top w:val="nil"/>
              <w:left w:val="single" w:sz="4" w:space="0" w:color="auto"/>
              <w:bottom w:val="single" w:sz="4" w:space="0" w:color="auto"/>
              <w:right w:val="single" w:sz="4" w:space="0" w:color="auto"/>
            </w:tcBorders>
          </w:tcPr>
          <w:p w:rsidR="00A930D3" w:rsidRPr="00C81820" w:rsidRDefault="00A930D3" w:rsidP="00D530D4">
            <w:pPr>
              <w:rPr>
                <w:sz w:val="24"/>
                <w:szCs w:val="24"/>
              </w:rPr>
            </w:pPr>
          </w:p>
        </w:tc>
        <w:tc>
          <w:tcPr>
            <w:tcW w:w="6394" w:type="dxa"/>
            <w:tcBorders>
              <w:top w:val="nil"/>
              <w:left w:val="single" w:sz="4" w:space="0" w:color="auto"/>
              <w:bottom w:val="single" w:sz="4" w:space="0" w:color="auto"/>
              <w:right w:val="single" w:sz="4" w:space="0" w:color="auto"/>
            </w:tcBorders>
            <w:shd w:val="clear" w:color="auto" w:fill="auto"/>
            <w:hideMark/>
          </w:tcPr>
          <w:p w:rsidR="00A930D3" w:rsidRPr="00C81820" w:rsidRDefault="00A930D3" w:rsidP="00A930D3">
            <w:pPr>
              <w:ind w:firstLine="0"/>
              <w:rPr>
                <w:sz w:val="24"/>
                <w:szCs w:val="24"/>
              </w:rPr>
            </w:pPr>
            <w:r w:rsidRPr="00C81820">
              <w:rPr>
                <w:sz w:val="24"/>
                <w:szCs w:val="24"/>
              </w:rPr>
              <w:t>…</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7"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c>
          <w:tcPr>
            <w:tcW w:w="2126" w:type="dxa"/>
            <w:tcBorders>
              <w:top w:val="nil"/>
              <w:left w:val="nil"/>
              <w:bottom w:val="single" w:sz="4" w:space="0" w:color="auto"/>
              <w:right w:val="single" w:sz="4" w:space="0" w:color="auto"/>
            </w:tcBorders>
            <w:shd w:val="clear" w:color="auto" w:fill="auto"/>
            <w:hideMark/>
          </w:tcPr>
          <w:p w:rsidR="00A930D3" w:rsidRPr="00C81820" w:rsidRDefault="00A930D3" w:rsidP="00D530D4">
            <w:pPr>
              <w:rPr>
                <w:sz w:val="24"/>
                <w:szCs w:val="24"/>
              </w:rPr>
            </w:pPr>
            <w:r w:rsidRPr="00C81820">
              <w:rPr>
                <w:sz w:val="24"/>
                <w:szCs w:val="24"/>
              </w:rPr>
              <w:t> </w:t>
            </w:r>
          </w:p>
        </w:tc>
      </w:tr>
    </w:tbl>
    <w:p w:rsidR="00A930D3" w:rsidRPr="00C81820" w:rsidRDefault="00A930D3" w:rsidP="00C900ED">
      <w:pPr>
        <w:ind w:firstLine="533"/>
        <w:rPr>
          <w:bCs/>
          <w:sz w:val="24"/>
          <w:szCs w:val="24"/>
        </w:rPr>
      </w:pPr>
    </w:p>
    <w:p w:rsidR="00A930D3" w:rsidRPr="00C81820" w:rsidRDefault="00C900ED" w:rsidP="00C0628F">
      <w:pPr>
        <w:ind w:firstLine="533"/>
        <w:rPr>
          <w:sz w:val="24"/>
          <w:szCs w:val="24"/>
        </w:rPr>
      </w:pPr>
      <w:r w:rsidRPr="00C81820">
        <w:rPr>
          <w:bCs/>
          <w:sz w:val="24"/>
          <w:szCs w:val="24"/>
        </w:rPr>
        <w:t>&lt;1&gt;</w:t>
      </w:r>
      <w:r w:rsidRPr="00C81820">
        <w:rPr>
          <w:sz w:val="24"/>
          <w:szCs w:val="24"/>
        </w:rPr>
        <w:t xml:space="preserve"> В целях оптимизации содержания информации в графе 2 допускается использование аббревиатур, например: </w:t>
      </w:r>
      <w:r w:rsidR="00A930D3" w:rsidRPr="00C81820">
        <w:rPr>
          <w:sz w:val="24"/>
          <w:szCs w:val="24"/>
        </w:rPr>
        <w:t xml:space="preserve">муниципальная программа – МП, </w:t>
      </w:r>
      <w:r w:rsidRPr="00C81820">
        <w:rPr>
          <w:sz w:val="24"/>
          <w:szCs w:val="24"/>
        </w:rPr>
        <w:t>основное мероприятие</w:t>
      </w:r>
      <w:r w:rsidR="00A930D3" w:rsidRPr="00C81820">
        <w:rPr>
          <w:sz w:val="24"/>
          <w:szCs w:val="24"/>
        </w:rPr>
        <w:t xml:space="preserve"> – ОМ, приорите</w:t>
      </w:r>
      <w:r w:rsidR="00C0628F" w:rsidRPr="00C81820">
        <w:rPr>
          <w:sz w:val="24"/>
          <w:szCs w:val="24"/>
        </w:rPr>
        <w:t>тное основное мероприятие – ПОМ.</w:t>
      </w:r>
    </w:p>
    <w:p w:rsidR="00A930D3" w:rsidRPr="00C81820" w:rsidRDefault="00A930D3" w:rsidP="00C900ED">
      <w:pPr>
        <w:widowControl w:val="0"/>
        <w:autoSpaceDE w:val="0"/>
        <w:autoSpaceDN w:val="0"/>
        <w:adjustRightInd w:val="0"/>
        <w:jc w:val="right"/>
        <w:outlineLvl w:val="2"/>
        <w:rPr>
          <w:sz w:val="24"/>
          <w:szCs w:val="24"/>
        </w:rPr>
      </w:pPr>
    </w:p>
    <w:p w:rsidR="005047B7" w:rsidRPr="00C81820" w:rsidRDefault="005047B7" w:rsidP="00C900ED">
      <w:pPr>
        <w:widowControl w:val="0"/>
        <w:autoSpaceDE w:val="0"/>
        <w:autoSpaceDN w:val="0"/>
        <w:adjustRightInd w:val="0"/>
        <w:jc w:val="right"/>
        <w:outlineLvl w:val="2"/>
        <w:rPr>
          <w:sz w:val="24"/>
          <w:szCs w:val="24"/>
        </w:rPr>
      </w:pPr>
    </w:p>
    <w:p w:rsidR="00C81820" w:rsidRDefault="00C81820" w:rsidP="00A930D3">
      <w:pPr>
        <w:widowControl w:val="0"/>
        <w:autoSpaceDE w:val="0"/>
        <w:autoSpaceDN w:val="0"/>
        <w:adjustRightInd w:val="0"/>
        <w:ind w:left="11907"/>
        <w:jc w:val="right"/>
        <w:outlineLvl w:val="2"/>
        <w:rPr>
          <w:sz w:val="24"/>
          <w:szCs w:val="24"/>
        </w:rPr>
      </w:pPr>
    </w:p>
    <w:p w:rsidR="00C900ED" w:rsidRPr="00C81820" w:rsidRDefault="004B63A1" w:rsidP="00A930D3">
      <w:pPr>
        <w:widowControl w:val="0"/>
        <w:autoSpaceDE w:val="0"/>
        <w:autoSpaceDN w:val="0"/>
        <w:adjustRightInd w:val="0"/>
        <w:ind w:left="11907"/>
        <w:jc w:val="right"/>
        <w:outlineLvl w:val="2"/>
        <w:rPr>
          <w:sz w:val="24"/>
          <w:szCs w:val="24"/>
        </w:rPr>
      </w:pPr>
      <w:r w:rsidRPr="00C81820">
        <w:rPr>
          <w:sz w:val="24"/>
          <w:szCs w:val="24"/>
        </w:rPr>
        <w:lastRenderedPageBreak/>
        <w:t xml:space="preserve">Таблица </w:t>
      </w:r>
      <w:r w:rsidR="00A930D3" w:rsidRPr="00C81820">
        <w:rPr>
          <w:sz w:val="24"/>
          <w:szCs w:val="24"/>
        </w:rPr>
        <w:t>20</w:t>
      </w:r>
    </w:p>
    <w:p w:rsidR="00C900ED" w:rsidRPr="00C81820" w:rsidRDefault="00C900ED" w:rsidP="00C900ED">
      <w:pPr>
        <w:widowControl w:val="0"/>
        <w:autoSpaceDE w:val="0"/>
        <w:autoSpaceDN w:val="0"/>
        <w:adjustRightInd w:val="0"/>
        <w:jc w:val="center"/>
        <w:outlineLvl w:val="2"/>
        <w:rPr>
          <w:bCs/>
          <w:sz w:val="24"/>
          <w:szCs w:val="24"/>
        </w:rPr>
      </w:pPr>
      <w:r w:rsidRPr="00C81820">
        <w:rPr>
          <w:bCs/>
          <w:sz w:val="24"/>
          <w:szCs w:val="24"/>
        </w:rPr>
        <w:t>ИНФОРМАЦИЯ</w:t>
      </w:r>
    </w:p>
    <w:p w:rsidR="009840B6" w:rsidRPr="00C81820" w:rsidRDefault="00C900ED" w:rsidP="00C900ED">
      <w:pPr>
        <w:widowControl w:val="0"/>
        <w:autoSpaceDE w:val="0"/>
        <w:autoSpaceDN w:val="0"/>
        <w:adjustRightInd w:val="0"/>
        <w:jc w:val="center"/>
        <w:outlineLvl w:val="2"/>
        <w:rPr>
          <w:bCs/>
          <w:sz w:val="24"/>
          <w:szCs w:val="24"/>
        </w:rPr>
      </w:pPr>
      <w:r w:rsidRPr="00C81820">
        <w:rPr>
          <w:bCs/>
          <w:sz w:val="24"/>
          <w:szCs w:val="24"/>
        </w:rPr>
        <w:t xml:space="preserve"> о соблюдении условий софинансирования расходных обязательств поселениями, входящими в</w:t>
      </w:r>
      <w:r w:rsidR="009840B6" w:rsidRPr="00C81820">
        <w:rPr>
          <w:bCs/>
          <w:sz w:val="24"/>
          <w:szCs w:val="24"/>
        </w:rPr>
        <w:t xml:space="preserve"> состав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00F1315E">
        <w:rPr>
          <w:bCs/>
          <w:sz w:val="24"/>
          <w:szCs w:val="24"/>
        </w:rPr>
        <w:t xml:space="preserve"> </w:t>
      </w:r>
      <w:r w:rsidRPr="00C81820">
        <w:rPr>
          <w:bCs/>
          <w:sz w:val="24"/>
          <w:szCs w:val="24"/>
        </w:rPr>
        <w:t xml:space="preserve">при реализации основных мероприятий </w:t>
      </w:r>
      <w:r w:rsidR="009840B6" w:rsidRPr="00C81820">
        <w:rPr>
          <w:bCs/>
          <w:sz w:val="24"/>
          <w:szCs w:val="24"/>
        </w:rPr>
        <w:t xml:space="preserve">подпрограмм, мероприятий ведомственных целевых программ </w:t>
      </w:r>
    </w:p>
    <w:p w:rsidR="00C900ED" w:rsidRPr="00C81820" w:rsidRDefault="00C900ED" w:rsidP="00C900ED">
      <w:pPr>
        <w:widowControl w:val="0"/>
        <w:autoSpaceDE w:val="0"/>
        <w:autoSpaceDN w:val="0"/>
        <w:adjustRightInd w:val="0"/>
        <w:jc w:val="center"/>
        <w:outlineLvl w:val="2"/>
        <w:rPr>
          <w:bCs/>
          <w:iCs/>
          <w:sz w:val="24"/>
          <w:szCs w:val="24"/>
        </w:rPr>
      </w:pPr>
      <w:r w:rsidRPr="00C81820">
        <w:rPr>
          <w:bCs/>
          <w:sz w:val="24"/>
          <w:szCs w:val="24"/>
        </w:rPr>
        <w:t>муниципальной про</w:t>
      </w:r>
      <w:r w:rsidR="009840B6" w:rsidRPr="00C81820">
        <w:rPr>
          <w:bCs/>
          <w:sz w:val="24"/>
          <w:szCs w:val="24"/>
        </w:rPr>
        <w:t xml:space="preserve">граммы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00F1315E">
        <w:rPr>
          <w:bCs/>
          <w:sz w:val="24"/>
          <w:szCs w:val="24"/>
        </w:rPr>
        <w:t xml:space="preserve"> </w:t>
      </w:r>
      <w:r w:rsidRPr="00C81820">
        <w:rPr>
          <w:bCs/>
          <w:iCs/>
          <w:sz w:val="24"/>
          <w:szCs w:val="24"/>
        </w:rPr>
        <w:t>в отчетном году</w:t>
      </w:r>
    </w:p>
    <w:p w:rsidR="009840B6" w:rsidRPr="00C81820" w:rsidRDefault="009840B6" w:rsidP="00C900ED">
      <w:pPr>
        <w:widowControl w:val="0"/>
        <w:autoSpaceDE w:val="0"/>
        <w:autoSpaceDN w:val="0"/>
        <w:adjustRightInd w:val="0"/>
        <w:jc w:val="center"/>
        <w:outlineLvl w:val="2"/>
        <w:rPr>
          <w:sz w:val="24"/>
          <w:szCs w:val="24"/>
        </w:rPr>
      </w:pPr>
    </w:p>
    <w:tbl>
      <w:tblPr>
        <w:tblW w:w="15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1"/>
        <w:gridCol w:w="1558"/>
        <w:gridCol w:w="1419"/>
        <w:gridCol w:w="1418"/>
        <w:gridCol w:w="1275"/>
        <w:gridCol w:w="1134"/>
        <w:gridCol w:w="1134"/>
        <w:gridCol w:w="1134"/>
        <w:gridCol w:w="1134"/>
        <w:gridCol w:w="1146"/>
      </w:tblGrid>
      <w:tr w:rsidR="00C900ED" w:rsidRPr="00C81820" w:rsidTr="009840B6">
        <w:trPr>
          <w:trHeight w:val="1185"/>
        </w:trPr>
        <w:tc>
          <w:tcPr>
            <w:tcW w:w="4551" w:type="dxa"/>
            <w:vMerge w:val="restart"/>
            <w:shd w:val="clear" w:color="auto" w:fill="auto"/>
            <w:vAlign w:val="center"/>
            <w:hideMark/>
          </w:tcPr>
          <w:p w:rsidR="00C900ED" w:rsidRPr="00C81820" w:rsidRDefault="00C900ED" w:rsidP="009840B6">
            <w:pPr>
              <w:ind w:firstLine="0"/>
              <w:jc w:val="center"/>
              <w:rPr>
                <w:bCs/>
                <w:sz w:val="24"/>
                <w:szCs w:val="24"/>
              </w:rPr>
            </w:pPr>
            <w:r w:rsidRPr="00C81820">
              <w:rPr>
                <w:bCs/>
                <w:sz w:val="24"/>
                <w:szCs w:val="24"/>
              </w:rPr>
              <w:t xml:space="preserve">Наименование </w:t>
            </w:r>
            <w:r w:rsidRPr="00C81820">
              <w:rPr>
                <w:bCs/>
                <w:sz w:val="24"/>
                <w:szCs w:val="24"/>
              </w:rPr>
              <w:br/>
              <w:t xml:space="preserve">поселения, входящего в состав </w:t>
            </w:r>
            <w:r w:rsidRPr="00C81820">
              <w:rPr>
                <w:bCs/>
                <w:sz w:val="24"/>
                <w:szCs w:val="24"/>
              </w:rPr>
              <w:br/>
            </w:r>
            <w:r w:rsidR="00CD06D7">
              <w:rPr>
                <w:bCs/>
                <w:sz w:val="24"/>
                <w:szCs w:val="24"/>
              </w:rPr>
              <w:t>Долотинского</w:t>
            </w:r>
            <w:r w:rsidR="00B30677" w:rsidRPr="00C81820">
              <w:rPr>
                <w:bCs/>
                <w:sz w:val="24"/>
                <w:szCs w:val="24"/>
              </w:rPr>
              <w:t>сельского поселения</w:t>
            </w:r>
            <w:r w:rsidR="009840B6" w:rsidRPr="00C81820">
              <w:rPr>
                <w:bCs/>
                <w:sz w:val="24"/>
                <w:szCs w:val="24"/>
              </w:rPr>
              <w:br/>
              <w:t xml:space="preserve">(по инвестиционным расходам – </w:t>
            </w:r>
            <w:r w:rsidRPr="00C81820">
              <w:rPr>
                <w:bCs/>
                <w:sz w:val="24"/>
                <w:szCs w:val="24"/>
              </w:rPr>
              <w:br/>
              <w:t>в разрезе объектов)</w:t>
            </w:r>
          </w:p>
        </w:tc>
        <w:tc>
          <w:tcPr>
            <w:tcW w:w="4395" w:type="dxa"/>
            <w:gridSpan w:val="3"/>
          </w:tcPr>
          <w:p w:rsidR="00C900ED" w:rsidRPr="00C81820" w:rsidRDefault="00C900ED" w:rsidP="009840B6">
            <w:pPr>
              <w:ind w:firstLine="0"/>
              <w:jc w:val="center"/>
              <w:rPr>
                <w:bCs/>
                <w:sz w:val="24"/>
                <w:szCs w:val="24"/>
              </w:rPr>
            </w:pPr>
            <w:r w:rsidRPr="00C81820">
              <w:rPr>
                <w:bCs/>
                <w:sz w:val="24"/>
                <w:szCs w:val="24"/>
              </w:rPr>
              <w:t>Установленный объем софинансирования расходов, &lt;1&gt;   (%)</w:t>
            </w:r>
          </w:p>
        </w:tc>
        <w:tc>
          <w:tcPr>
            <w:tcW w:w="2409" w:type="dxa"/>
            <w:gridSpan w:val="2"/>
            <w:shd w:val="clear" w:color="auto" w:fill="auto"/>
            <w:vAlign w:val="center"/>
            <w:hideMark/>
          </w:tcPr>
          <w:p w:rsidR="00C900ED" w:rsidRPr="00C81820" w:rsidRDefault="00C900ED" w:rsidP="009840B6">
            <w:pPr>
              <w:ind w:firstLine="0"/>
              <w:jc w:val="center"/>
              <w:rPr>
                <w:bCs/>
                <w:sz w:val="24"/>
                <w:szCs w:val="24"/>
              </w:rPr>
            </w:pPr>
            <w:r w:rsidRPr="00C81820">
              <w:rPr>
                <w:bCs/>
                <w:sz w:val="24"/>
                <w:szCs w:val="24"/>
              </w:rPr>
              <w:t>Объем фактических расходов областного бюджета</w:t>
            </w:r>
          </w:p>
        </w:tc>
        <w:tc>
          <w:tcPr>
            <w:tcW w:w="2268" w:type="dxa"/>
            <w:gridSpan w:val="2"/>
          </w:tcPr>
          <w:p w:rsidR="00C900ED" w:rsidRPr="00C81820" w:rsidRDefault="00C900ED" w:rsidP="009840B6">
            <w:pPr>
              <w:ind w:firstLine="0"/>
              <w:jc w:val="center"/>
              <w:rPr>
                <w:bCs/>
                <w:sz w:val="24"/>
                <w:szCs w:val="24"/>
              </w:rPr>
            </w:pPr>
            <w:r w:rsidRPr="00C81820">
              <w:rPr>
                <w:bCs/>
                <w:sz w:val="24"/>
                <w:szCs w:val="24"/>
              </w:rPr>
              <w:t xml:space="preserve">Объем фактических расходов бюджета </w:t>
            </w:r>
            <w:r w:rsidR="00927C81" w:rsidRPr="00C81820">
              <w:rPr>
                <w:bCs/>
                <w:sz w:val="24"/>
                <w:szCs w:val="24"/>
              </w:rPr>
              <w:t>поселения</w:t>
            </w:r>
          </w:p>
        </w:tc>
        <w:tc>
          <w:tcPr>
            <w:tcW w:w="2280" w:type="dxa"/>
            <w:gridSpan w:val="2"/>
            <w:shd w:val="clear" w:color="auto" w:fill="auto"/>
            <w:vAlign w:val="center"/>
            <w:hideMark/>
          </w:tcPr>
          <w:p w:rsidR="00C900ED" w:rsidRPr="00C81820" w:rsidRDefault="00C900ED" w:rsidP="009840B6">
            <w:pPr>
              <w:ind w:firstLine="0"/>
              <w:jc w:val="center"/>
              <w:rPr>
                <w:bCs/>
                <w:sz w:val="24"/>
                <w:szCs w:val="24"/>
              </w:rPr>
            </w:pPr>
            <w:r w:rsidRPr="00C81820">
              <w:rPr>
                <w:bCs/>
                <w:sz w:val="24"/>
                <w:szCs w:val="24"/>
              </w:rPr>
              <w:t>Объем фактических расходов  бюджета поселения</w:t>
            </w:r>
          </w:p>
        </w:tc>
      </w:tr>
      <w:tr w:rsidR="00C900ED" w:rsidRPr="00C81820" w:rsidTr="009840B6">
        <w:trPr>
          <w:trHeight w:val="529"/>
        </w:trPr>
        <w:tc>
          <w:tcPr>
            <w:tcW w:w="4551" w:type="dxa"/>
            <w:vMerge/>
            <w:vAlign w:val="center"/>
            <w:hideMark/>
          </w:tcPr>
          <w:p w:rsidR="00C900ED" w:rsidRPr="00C81820" w:rsidRDefault="00C900ED" w:rsidP="009840B6">
            <w:pPr>
              <w:jc w:val="center"/>
              <w:rPr>
                <w:bCs/>
                <w:sz w:val="24"/>
                <w:szCs w:val="24"/>
              </w:rPr>
            </w:pPr>
          </w:p>
        </w:tc>
        <w:tc>
          <w:tcPr>
            <w:tcW w:w="1558" w:type="dxa"/>
            <w:shd w:val="clear" w:color="auto" w:fill="auto"/>
            <w:hideMark/>
          </w:tcPr>
          <w:p w:rsidR="00C900ED" w:rsidRPr="00C81820" w:rsidRDefault="00C900ED" w:rsidP="009840B6">
            <w:pPr>
              <w:ind w:firstLine="0"/>
              <w:jc w:val="center"/>
              <w:rPr>
                <w:bCs/>
                <w:sz w:val="24"/>
                <w:szCs w:val="24"/>
              </w:rPr>
            </w:pPr>
            <w:r w:rsidRPr="00C81820">
              <w:rPr>
                <w:bCs/>
                <w:sz w:val="24"/>
                <w:szCs w:val="24"/>
              </w:rPr>
              <w:t>областной бюджет</w:t>
            </w:r>
          </w:p>
        </w:tc>
        <w:tc>
          <w:tcPr>
            <w:tcW w:w="1419" w:type="dxa"/>
          </w:tcPr>
          <w:p w:rsidR="00C900ED" w:rsidRPr="00C81820" w:rsidRDefault="00C900ED" w:rsidP="009840B6">
            <w:pPr>
              <w:ind w:firstLine="0"/>
              <w:jc w:val="center"/>
              <w:rPr>
                <w:bCs/>
                <w:sz w:val="24"/>
                <w:szCs w:val="24"/>
              </w:rPr>
            </w:pPr>
            <w:r w:rsidRPr="00C81820">
              <w:rPr>
                <w:bCs/>
                <w:sz w:val="24"/>
                <w:szCs w:val="24"/>
              </w:rPr>
              <w:t xml:space="preserve">бюджет </w:t>
            </w:r>
            <w:r w:rsidR="00927C81" w:rsidRPr="00C81820">
              <w:rPr>
                <w:bCs/>
                <w:sz w:val="24"/>
                <w:szCs w:val="24"/>
              </w:rPr>
              <w:t>поселения</w:t>
            </w:r>
          </w:p>
        </w:tc>
        <w:tc>
          <w:tcPr>
            <w:tcW w:w="1418" w:type="dxa"/>
            <w:shd w:val="clear" w:color="auto" w:fill="auto"/>
            <w:hideMark/>
          </w:tcPr>
          <w:p w:rsidR="00C900ED" w:rsidRPr="00C81820" w:rsidRDefault="00C900ED" w:rsidP="009840B6">
            <w:pPr>
              <w:ind w:firstLine="0"/>
              <w:jc w:val="center"/>
              <w:rPr>
                <w:bCs/>
                <w:sz w:val="24"/>
                <w:szCs w:val="24"/>
              </w:rPr>
            </w:pPr>
            <w:r w:rsidRPr="00C81820">
              <w:rPr>
                <w:bCs/>
                <w:sz w:val="24"/>
                <w:szCs w:val="24"/>
              </w:rPr>
              <w:t>бюджет поселений</w:t>
            </w:r>
          </w:p>
        </w:tc>
        <w:tc>
          <w:tcPr>
            <w:tcW w:w="1275" w:type="dxa"/>
            <w:shd w:val="clear" w:color="auto" w:fill="auto"/>
            <w:hideMark/>
          </w:tcPr>
          <w:p w:rsidR="00C900ED" w:rsidRPr="00C81820" w:rsidRDefault="00C900ED" w:rsidP="009840B6">
            <w:pPr>
              <w:ind w:firstLine="0"/>
              <w:jc w:val="center"/>
              <w:rPr>
                <w:bCs/>
                <w:sz w:val="24"/>
                <w:szCs w:val="24"/>
              </w:rPr>
            </w:pPr>
            <w:r w:rsidRPr="00C81820">
              <w:rPr>
                <w:bCs/>
                <w:sz w:val="24"/>
                <w:szCs w:val="24"/>
              </w:rPr>
              <w:t>тыс. рублей</w:t>
            </w:r>
          </w:p>
        </w:tc>
        <w:tc>
          <w:tcPr>
            <w:tcW w:w="1134" w:type="dxa"/>
            <w:shd w:val="clear" w:color="auto" w:fill="auto"/>
            <w:hideMark/>
          </w:tcPr>
          <w:p w:rsidR="00C900ED" w:rsidRPr="00C81820" w:rsidRDefault="00C900ED" w:rsidP="009840B6">
            <w:pPr>
              <w:ind w:firstLine="0"/>
              <w:jc w:val="center"/>
              <w:rPr>
                <w:bCs/>
                <w:sz w:val="24"/>
                <w:szCs w:val="24"/>
              </w:rPr>
            </w:pPr>
            <w:r w:rsidRPr="00C81820">
              <w:rPr>
                <w:bCs/>
                <w:sz w:val="24"/>
                <w:szCs w:val="24"/>
              </w:rPr>
              <w:t>%</w:t>
            </w:r>
          </w:p>
        </w:tc>
        <w:tc>
          <w:tcPr>
            <w:tcW w:w="1134" w:type="dxa"/>
          </w:tcPr>
          <w:p w:rsidR="00C900ED" w:rsidRPr="00C81820" w:rsidRDefault="00C900ED" w:rsidP="009840B6">
            <w:pPr>
              <w:ind w:firstLine="0"/>
              <w:jc w:val="center"/>
              <w:rPr>
                <w:bCs/>
                <w:sz w:val="24"/>
                <w:szCs w:val="24"/>
              </w:rPr>
            </w:pPr>
            <w:r w:rsidRPr="00C81820">
              <w:rPr>
                <w:bCs/>
                <w:sz w:val="24"/>
                <w:szCs w:val="24"/>
              </w:rPr>
              <w:t>тыс. рублей</w:t>
            </w:r>
          </w:p>
        </w:tc>
        <w:tc>
          <w:tcPr>
            <w:tcW w:w="1134" w:type="dxa"/>
          </w:tcPr>
          <w:p w:rsidR="00C900ED" w:rsidRPr="00C81820" w:rsidRDefault="00C900ED" w:rsidP="009840B6">
            <w:pPr>
              <w:ind w:firstLine="0"/>
              <w:jc w:val="center"/>
              <w:rPr>
                <w:bCs/>
                <w:sz w:val="24"/>
                <w:szCs w:val="24"/>
              </w:rPr>
            </w:pPr>
            <w:r w:rsidRPr="00C81820">
              <w:rPr>
                <w:bCs/>
                <w:sz w:val="24"/>
                <w:szCs w:val="24"/>
              </w:rPr>
              <w:t>%</w:t>
            </w:r>
          </w:p>
        </w:tc>
        <w:tc>
          <w:tcPr>
            <w:tcW w:w="1134" w:type="dxa"/>
            <w:shd w:val="clear" w:color="auto" w:fill="auto"/>
            <w:hideMark/>
          </w:tcPr>
          <w:p w:rsidR="00C900ED" w:rsidRPr="00C81820" w:rsidRDefault="00C900ED" w:rsidP="009840B6">
            <w:pPr>
              <w:ind w:firstLine="0"/>
              <w:jc w:val="center"/>
              <w:rPr>
                <w:bCs/>
                <w:sz w:val="24"/>
                <w:szCs w:val="24"/>
              </w:rPr>
            </w:pPr>
            <w:r w:rsidRPr="00C81820">
              <w:rPr>
                <w:bCs/>
                <w:sz w:val="24"/>
                <w:szCs w:val="24"/>
              </w:rPr>
              <w:t>тыс. рублей</w:t>
            </w:r>
          </w:p>
        </w:tc>
        <w:tc>
          <w:tcPr>
            <w:tcW w:w="1146" w:type="dxa"/>
            <w:shd w:val="clear" w:color="auto" w:fill="auto"/>
            <w:hideMark/>
          </w:tcPr>
          <w:p w:rsidR="00C900ED" w:rsidRPr="00C81820" w:rsidRDefault="00C900ED" w:rsidP="009840B6">
            <w:pPr>
              <w:ind w:firstLine="0"/>
              <w:jc w:val="center"/>
              <w:rPr>
                <w:bCs/>
                <w:sz w:val="24"/>
                <w:szCs w:val="24"/>
              </w:rPr>
            </w:pPr>
            <w:r w:rsidRPr="00C81820">
              <w:rPr>
                <w:bCs/>
                <w:sz w:val="24"/>
                <w:szCs w:val="24"/>
              </w:rPr>
              <w:t>%</w:t>
            </w:r>
          </w:p>
        </w:tc>
      </w:tr>
    </w:tbl>
    <w:p w:rsidR="00C900ED" w:rsidRPr="00C81820" w:rsidRDefault="00C900ED" w:rsidP="00C900ED">
      <w:pPr>
        <w:rPr>
          <w:sz w:val="24"/>
          <w:szCs w:val="24"/>
        </w:rPr>
      </w:pPr>
    </w:p>
    <w:tbl>
      <w:tblPr>
        <w:tblW w:w="159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1"/>
        <w:gridCol w:w="1558"/>
        <w:gridCol w:w="1419"/>
        <w:gridCol w:w="138"/>
        <w:gridCol w:w="1280"/>
        <w:gridCol w:w="1275"/>
        <w:gridCol w:w="1134"/>
        <w:gridCol w:w="1134"/>
        <w:gridCol w:w="1134"/>
        <w:gridCol w:w="1134"/>
        <w:gridCol w:w="1146"/>
      </w:tblGrid>
      <w:tr w:rsidR="00C900ED" w:rsidRPr="00C81820" w:rsidTr="009840B6">
        <w:trPr>
          <w:trHeight w:val="315"/>
        </w:trPr>
        <w:tc>
          <w:tcPr>
            <w:tcW w:w="4551" w:type="dxa"/>
            <w:vAlign w:val="center"/>
            <w:hideMark/>
          </w:tcPr>
          <w:p w:rsidR="00C900ED" w:rsidRPr="00C81820" w:rsidRDefault="00C900ED" w:rsidP="009840B6">
            <w:pPr>
              <w:ind w:firstLine="0"/>
              <w:jc w:val="center"/>
              <w:rPr>
                <w:bCs/>
                <w:sz w:val="24"/>
                <w:szCs w:val="24"/>
              </w:rPr>
            </w:pPr>
            <w:r w:rsidRPr="00C81820">
              <w:rPr>
                <w:bCs/>
                <w:sz w:val="24"/>
                <w:szCs w:val="24"/>
              </w:rPr>
              <w:t>1</w:t>
            </w:r>
          </w:p>
        </w:tc>
        <w:tc>
          <w:tcPr>
            <w:tcW w:w="1558" w:type="dxa"/>
            <w:shd w:val="clear" w:color="auto" w:fill="auto"/>
            <w:hideMark/>
          </w:tcPr>
          <w:p w:rsidR="00C900ED" w:rsidRPr="00C81820" w:rsidRDefault="00C900ED" w:rsidP="009840B6">
            <w:pPr>
              <w:ind w:firstLine="0"/>
              <w:jc w:val="center"/>
              <w:rPr>
                <w:sz w:val="24"/>
                <w:szCs w:val="24"/>
              </w:rPr>
            </w:pPr>
            <w:r w:rsidRPr="00C81820">
              <w:rPr>
                <w:sz w:val="24"/>
                <w:szCs w:val="24"/>
              </w:rPr>
              <w:t>2</w:t>
            </w:r>
          </w:p>
        </w:tc>
        <w:tc>
          <w:tcPr>
            <w:tcW w:w="1419" w:type="dxa"/>
          </w:tcPr>
          <w:p w:rsidR="00C900ED" w:rsidRPr="00C81820" w:rsidRDefault="00C900ED" w:rsidP="009840B6">
            <w:pPr>
              <w:ind w:firstLine="0"/>
              <w:jc w:val="center"/>
              <w:rPr>
                <w:sz w:val="24"/>
                <w:szCs w:val="24"/>
              </w:rPr>
            </w:pPr>
            <w:r w:rsidRPr="00C81820">
              <w:rPr>
                <w:sz w:val="24"/>
                <w:szCs w:val="24"/>
              </w:rPr>
              <w:t>3</w:t>
            </w:r>
          </w:p>
        </w:tc>
        <w:tc>
          <w:tcPr>
            <w:tcW w:w="1418" w:type="dxa"/>
            <w:gridSpan w:val="2"/>
            <w:shd w:val="clear" w:color="auto" w:fill="auto"/>
            <w:hideMark/>
          </w:tcPr>
          <w:p w:rsidR="00C900ED" w:rsidRPr="00C81820" w:rsidRDefault="00C900ED" w:rsidP="009840B6">
            <w:pPr>
              <w:ind w:firstLine="0"/>
              <w:jc w:val="center"/>
              <w:rPr>
                <w:sz w:val="24"/>
                <w:szCs w:val="24"/>
              </w:rPr>
            </w:pPr>
            <w:r w:rsidRPr="00C81820">
              <w:rPr>
                <w:sz w:val="24"/>
                <w:szCs w:val="24"/>
              </w:rPr>
              <w:t>4</w:t>
            </w:r>
          </w:p>
        </w:tc>
        <w:tc>
          <w:tcPr>
            <w:tcW w:w="1275" w:type="dxa"/>
            <w:shd w:val="clear" w:color="auto" w:fill="auto"/>
            <w:hideMark/>
          </w:tcPr>
          <w:p w:rsidR="00C900ED" w:rsidRPr="00C81820" w:rsidRDefault="00C900ED" w:rsidP="009840B6">
            <w:pPr>
              <w:ind w:firstLine="0"/>
              <w:jc w:val="center"/>
              <w:rPr>
                <w:sz w:val="24"/>
                <w:szCs w:val="24"/>
              </w:rPr>
            </w:pPr>
            <w:r w:rsidRPr="00C81820">
              <w:rPr>
                <w:sz w:val="24"/>
                <w:szCs w:val="24"/>
              </w:rPr>
              <w:t>5</w:t>
            </w:r>
          </w:p>
        </w:tc>
        <w:tc>
          <w:tcPr>
            <w:tcW w:w="1134" w:type="dxa"/>
            <w:shd w:val="clear" w:color="auto" w:fill="auto"/>
            <w:hideMark/>
          </w:tcPr>
          <w:p w:rsidR="00C900ED" w:rsidRPr="00C81820" w:rsidRDefault="00C900ED" w:rsidP="009840B6">
            <w:pPr>
              <w:ind w:firstLine="0"/>
              <w:jc w:val="center"/>
              <w:rPr>
                <w:sz w:val="24"/>
                <w:szCs w:val="24"/>
              </w:rPr>
            </w:pPr>
            <w:r w:rsidRPr="00C81820">
              <w:rPr>
                <w:sz w:val="24"/>
                <w:szCs w:val="24"/>
              </w:rPr>
              <w:t>6</w:t>
            </w:r>
          </w:p>
        </w:tc>
        <w:tc>
          <w:tcPr>
            <w:tcW w:w="1134" w:type="dxa"/>
          </w:tcPr>
          <w:p w:rsidR="00C900ED" w:rsidRPr="00C81820" w:rsidRDefault="00C900ED" w:rsidP="009840B6">
            <w:pPr>
              <w:ind w:firstLine="0"/>
              <w:jc w:val="center"/>
              <w:rPr>
                <w:sz w:val="24"/>
                <w:szCs w:val="24"/>
              </w:rPr>
            </w:pPr>
            <w:r w:rsidRPr="00C81820">
              <w:rPr>
                <w:sz w:val="24"/>
                <w:szCs w:val="24"/>
              </w:rPr>
              <w:t>7</w:t>
            </w:r>
          </w:p>
        </w:tc>
        <w:tc>
          <w:tcPr>
            <w:tcW w:w="1134" w:type="dxa"/>
          </w:tcPr>
          <w:p w:rsidR="00C900ED" w:rsidRPr="00C81820" w:rsidRDefault="00C900ED" w:rsidP="009840B6">
            <w:pPr>
              <w:ind w:firstLine="0"/>
              <w:jc w:val="center"/>
              <w:rPr>
                <w:sz w:val="24"/>
                <w:szCs w:val="24"/>
              </w:rPr>
            </w:pPr>
            <w:r w:rsidRPr="00C81820">
              <w:rPr>
                <w:sz w:val="24"/>
                <w:szCs w:val="24"/>
              </w:rPr>
              <w:t>8</w:t>
            </w:r>
          </w:p>
        </w:tc>
        <w:tc>
          <w:tcPr>
            <w:tcW w:w="1134" w:type="dxa"/>
            <w:shd w:val="clear" w:color="auto" w:fill="auto"/>
            <w:hideMark/>
          </w:tcPr>
          <w:p w:rsidR="00C900ED" w:rsidRPr="00C81820" w:rsidRDefault="00C900ED" w:rsidP="009840B6">
            <w:pPr>
              <w:ind w:firstLine="0"/>
              <w:jc w:val="center"/>
              <w:rPr>
                <w:sz w:val="24"/>
                <w:szCs w:val="24"/>
              </w:rPr>
            </w:pPr>
            <w:r w:rsidRPr="00C81820">
              <w:rPr>
                <w:sz w:val="24"/>
                <w:szCs w:val="24"/>
              </w:rPr>
              <w:t>9</w:t>
            </w:r>
          </w:p>
        </w:tc>
        <w:tc>
          <w:tcPr>
            <w:tcW w:w="1146" w:type="dxa"/>
            <w:shd w:val="clear" w:color="auto" w:fill="auto"/>
            <w:hideMark/>
          </w:tcPr>
          <w:p w:rsidR="00C900ED" w:rsidRPr="00C81820" w:rsidRDefault="00C900ED" w:rsidP="009840B6">
            <w:pPr>
              <w:ind w:firstLine="0"/>
              <w:jc w:val="center"/>
              <w:rPr>
                <w:sz w:val="24"/>
                <w:szCs w:val="24"/>
              </w:rPr>
            </w:pPr>
            <w:r w:rsidRPr="00C81820">
              <w:rPr>
                <w:sz w:val="24"/>
                <w:szCs w:val="24"/>
              </w:rPr>
              <w:t>10</w:t>
            </w:r>
          </w:p>
        </w:tc>
      </w:tr>
      <w:tr w:rsidR="00C900ED" w:rsidRPr="00C81820" w:rsidTr="00D530D4">
        <w:trPr>
          <w:trHeight w:val="343"/>
        </w:trPr>
        <w:tc>
          <w:tcPr>
            <w:tcW w:w="15903" w:type="dxa"/>
            <w:gridSpan w:val="11"/>
            <w:shd w:val="clear" w:color="auto" w:fill="auto"/>
            <w:hideMark/>
          </w:tcPr>
          <w:p w:rsidR="00C900ED" w:rsidRPr="00C81820" w:rsidRDefault="00C900ED" w:rsidP="00D530D4">
            <w:pPr>
              <w:tabs>
                <w:tab w:val="left" w:pos="3453"/>
              </w:tabs>
              <w:jc w:val="center"/>
              <w:rPr>
                <w:sz w:val="24"/>
                <w:szCs w:val="24"/>
              </w:rPr>
            </w:pPr>
            <w:r w:rsidRPr="00C81820">
              <w:rPr>
                <w:bCs/>
                <w:sz w:val="24"/>
                <w:szCs w:val="24"/>
              </w:rPr>
              <w:t>Межбюджетные трансферты на …</w:t>
            </w:r>
            <w:r w:rsidRPr="00C81820">
              <w:rPr>
                <w:bCs/>
                <w:iCs/>
                <w:sz w:val="24"/>
                <w:szCs w:val="24"/>
              </w:rPr>
              <w:t xml:space="preserve"> (наименование направления субсидии)</w:t>
            </w:r>
          </w:p>
        </w:tc>
      </w:tr>
      <w:tr w:rsidR="00C900ED" w:rsidRPr="00C81820" w:rsidTr="009840B6">
        <w:trPr>
          <w:trHeight w:val="315"/>
        </w:trPr>
        <w:tc>
          <w:tcPr>
            <w:tcW w:w="4551" w:type="dxa"/>
            <w:shd w:val="clear" w:color="auto" w:fill="auto"/>
            <w:hideMark/>
          </w:tcPr>
          <w:p w:rsidR="00C900ED" w:rsidRPr="00C81820" w:rsidRDefault="00C900ED" w:rsidP="00D530D4">
            <w:pPr>
              <w:rPr>
                <w:sz w:val="24"/>
                <w:szCs w:val="24"/>
              </w:rPr>
            </w:pPr>
            <w:r w:rsidRPr="00C81820">
              <w:rPr>
                <w:sz w:val="24"/>
                <w:szCs w:val="24"/>
              </w:rPr>
              <w:t> </w:t>
            </w:r>
          </w:p>
        </w:tc>
        <w:tc>
          <w:tcPr>
            <w:tcW w:w="1558" w:type="dxa"/>
            <w:shd w:val="clear" w:color="auto" w:fill="auto"/>
            <w:hideMark/>
          </w:tcPr>
          <w:p w:rsidR="00C900ED" w:rsidRPr="00C81820" w:rsidRDefault="00C900ED" w:rsidP="00D530D4">
            <w:pPr>
              <w:rPr>
                <w:sz w:val="24"/>
                <w:szCs w:val="24"/>
              </w:rPr>
            </w:pPr>
            <w:r w:rsidRPr="00C81820">
              <w:rPr>
                <w:sz w:val="24"/>
                <w:szCs w:val="24"/>
              </w:rPr>
              <w:t> </w:t>
            </w: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r w:rsidRPr="00C81820">
              <w:rPr>
                <w:sz w:val="24"/>
                <w:szCs w:val="24"/>
              </w:rPr>
              <w:t> </w:t>
            </w:r>
          </w:p>
        </w:tc>
        <w:tc>
          <w:tcPr>
            <w:tcW w:w="1275"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46" w:type="dxa"/>
            <w:shd w:val="clear" w:color="auto" w:fill="auto"/>
            <w:hideMark/>
          </w:tcPr>
          <w:p w:rsidR="00C900ED" w:rsidRPr="00C81820" w:rsidRDefault="00C900ED" w:rsidP="00D530D4">
            <w:pPr>
              <w:rPr>
                <w:sz w:val="24"/>
                <w:szCs w:val="24"/>
              </w:rPr>
            </w:pPr>
            <w:r w:rsidRPr="00C81820">
              <w:rPr>
                <w:sz w:val="24"/>
                <w:szCs w:val="24"/>
              </w:rPr>
              <w:t> </w:t>
            </w:r>
          </w:p>
        </w:tc>
      </w:tr>
      <w:tr w:rsidR="00C900ED" w:rsidRPr="00C81820" w:rsidTr="009840B6">
        <w:trPr>
          <w:trHeight w:val="315"/>
        </w:trPr>
        <w:tc>
          <w:tcPr>
            <w:tcW w:w="4551" w:type="dxa"/>
            <w:shd w:val="clear" w:color="auto" w:fill="auto"/>
            <w:hideMark/>
          </w:tcPr>
          <w:p w:rsidR="00C900ED" w:rsidRPr="00C81820" w:rsidRDefault="00C900ED" w:rsidP="00D530D4">
            <w:pPr>
              <w:rPr>
                <w:sz w:val="24"/>
                <w:szCs w:val="24"/>
              </w:rPr>
            </w:pPr>
            <w:r w:rsidRPr="00C81820">
              <w:rPr>
                <w:sz w:val="24"/>
                <w:szCs w:val="24"/>
              </w:rPr>
              <w:t> </w:t>
            </w:r>
          </w:p>
        </w:tc>
        <w:tc>
          <w:tcPr>
            <w:tcW w:w="1558" w:type="dxa"/>
            <w:shd w:val="clear" w:color="auto" w:fill="auto"/>
            <w:hideMark/>
          </w:tcPr>
          <w:p w:rsidR="00C900ED" w:rsidRPr="00C81820" w:rsidRDefault="00C900ED" w:rsidP="00D530D4">
            <w:pPr>
              <w:rPr>
                <w:sz w:val="24"/>
                <w:szCs w:val="24"/>
              </w:rPr>
            </w:pPr>
            <w:r w:rsidRPr="00C81820">
              <w:rPr>
                <w:sz w:val="24"/>
                <w:szCs w:val="24"/>
              </w:rPr>
              <w:t> </w:t>
            </w: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r w:rsidRPr="00C81820">
              <w:rPr>
                <w:sz w:val="24"/>
                <w:szCs w:val="24"/>
              </w:rPr>
              <w:t> </w:t>
            </w:r>
          </w:p>
        </w:tc>
        <w:tc>
          <w:tcPr>
            <w:tcW w:w="1275"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46" w:type="dxa"/>
            <w:shd w:val="clear" w:color="auto" w:fill="auto"/>
            <w:hideMark/>
          </w:tcPr>
          <w:p w:rsidR="00C900ED" w:rsidRPr="00C81820" w:rsidRDefault="00C900ED" w:rsidP="00D530D4">
            <w:pPr>
              <w:rPr>
                <w:sz w:val="24"/>
                <w:szCs w:val="24"/>
              </w:rPr>
            </w:pPr>
            <w:r w:rsidRPr="00C81820">
              <w:rPr>
                <w:sz w:val="24"/>
                <w:szCs w:val="24"/>
              </w:rPr>
              <w:t> </w:t>
            </w:r>
          </w:p>
        </w:tc>
      </w:tr>
      <w:tr w:rsidR="00C900ED" w:rsidRPr="00C81820" w:rsidTr="009840B6">
        <w:trPr>
          <w:trHeight w:val="315"/>
        </w:trPr>
        <w:tc>
          <w:tcPr>
            <w:tcW w:w="4551" w:type="dxa"/>
            <w:shd w:val="clear" w:color="auto" w:fill="auto"/>
            <w:hideMark/>
          </w:tcPr>
          <w:p w:rsidR="00C900ED" w:rsidRPr="00C81820" w:rsidRDefault="00C900ED" w:rsidP="00D530D4">
            <w:pPr>
              <w:rPr>
                <w:bCs/>
                <w:sz w:val="24"/>
                <w:szCs w:val="24"/>
              </w:rPr>
            </w:pPr>
          </w:p>
        </w:tc>
        <w:tc>
          <w:tcPr>
            <w:tcW w:w="1558" w:type="dxa"/>
            <w:shd w:val="clear" w:color="auto" w:fill="auto"/>
            <w:hideMark/>
          </w:tcPr>
          <w:p w:rsidR="00C900ED" w:rsidRPr="00C81820" w:rsidRDefault="00C900ED" w:rsidP="00D530D4">
            <w:pPr>
              <w:rPr>
                <w:sz w:val="24"/>
                <w:szCs w:val="24"/>
              </w:rPr>
            </w:pPr>
            <w:r w:rsidRPr="00C81820">
              <w:rPr>
                <w:sz w:val="24"/>
                <w:szCs w:val="24"/>
              </w:rPr>
              <w:t> </w:t>
            </w: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r w:rsidRPr="00C81820">
              <w:rPr>
                <w:sz w:val="24"/>
                <w:szCs w:val="24"/>
              </w:rPr>
              <w:t> </w:t>
            </w:r>
          </w:p>
        </w:tc>
        <w:tc>
          <w:tcPr>
            <w:tcW w:w="1275"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r w:rsidRPr="00C81820">
              <w:rPr>
                <w:sz w:val="24"/>
                <w:szCs w:val="24"/>
              </w:rPr>
              <w:t> </w:t>
            </w:r>
          </w:p>
        </w:tc>
        <w:tc>
          <w:tcPr>
            <w:tcW w:w="1146" w:type="dxa"/>
            <w:shd w:val="clear" w:color="auto" w:fill="auto"/>
            <w:hideMark/>
          </w:tcPr>
          <w:p w:rsidR="00C900ED" w:rsidRPr="00C81820" w:rsidRDefault="00C900ED" w:rsidP="00D530D4">
            <w:pPr>
              <w:rPr>
                <w:sz w:val="24"/>
                <w:szCs w:val="24"/>
              </w:rPr>
            </w:pPr>
            <w:r w:rsidRPr="00C81820">
              <w:rPr>
                <w:sz w:val="24"/>
                <w:szCs w:val="24"/>
              </w:rPr>
              <w:t> </w:t>
            </w:r>
          </w:p>
        </w:tc>
      </w:tr>
      <w:tr w:rsidR="00C900ED" w:rsidRPr="00C81820" w:rsidTr="009840B6">
        <w:trPr>
          <w:trHeight w:val="315"/>
        </w:trPr>
        <w:tc>
          <w:tcPr>
            <w:tcW w:w="4551" w:type="dxa"/>
            <w:shd w:val="clear" w:color="auto" w:fill="auto"/>
            <w:hideMark/>
          </w:tcPr>
          <w:p w:rsidR="00C900ED" w:rsidRPr="00C81820" w:rsidRDefault="00C900ED" w:rsidP="00D530D4">
            <w:pPr>
              <w:rPr>
                <w:sz w:val="24"/>
                <w:szCs w:val="24"/>
              </w:rPr>
            </w:pPr>
          </w:p>
        </w:tc>
        <w:tc>
          <w:tcPr>
            <w:tcW w:w="1558" w:type="dxa"/>
            <w:shd w:val="clear" w:color="auto" w:fill="auto"/>
            <w:hideMark/>
          </w:tcPr>
          <w:p w:rsidR="00C900ED" w:rsidRPr="00C81820" w:rsidRDefault="00C900ED" w:rsidP="00D530D4">
            <w:pPr>
              <w:rPr>
                <w:sz w:val="24"/>
                <w:szCs w:val="24"/>
              </w:rPr>
            </w:pPr>
          </w:p>
        </w:tc>
        <w:tc>
          <w:tcPr>
            <w:tcW w:w="1557" w:type="dxa"/>
            <w:gridSpan w:val="2"/>
          </w:tcPr>
          <w:p w:rsidR="00C900ED" w:rsidRPr="00C81820" w:rsidRDefault="00C900ED" w:rsidP="00D530D4">
            <w:pPr>
              <w:rPr>
                <w:sz w:val="24"/>
                <w:szCs w:val="24"/>
              </w:rPr>
            </w:pPr>
          </w:p>
        </w:tc>
        <w:tc>
          <w:tcPr>
            <w:tcW w:w="1280" w:type="dxa"/>
            <w:shd w:val="clear" w:color="auto" w:fill="auto"/>
            <w:hideMark/>
          </w:tcPr>
          <w:p w:rsidR="00C900ED" w:rsidRPr="00C81820" w:rsidRDefault="00C900ED" w:rsidP="00D530D4">
            <w:pPr>
              <w:rPr>
                <w:sz w:val="24"/>
                <w:szCs w:val="24"/>
              </w:rPr>
            </w:pPr>
          </w:p>
        </w:tc>
        <w:tc>
          <w:tcPr>
            <w:tcW w:w="1275" w:type="dxa"/>
            <w:shd w:val="clear" w:color="auto" w:fill="auto"/>
            <w:hideMark/>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tcPr>
          <w:p w:rsidR="00C900ED" w:rsidRPr="00C81820" w:rsidRDefault="00C900ED" w:rsidP="00D530D4">
            <w:pPr>
              <w:rPr>
                <w:sz w:val="24"/>
                <w:szCs w:val="24"/>
              </w:rPr>
            </w:pPr>
          </w:p>
        </w:tc>
        <w:tc>
          <w:tcPr>
            <w:tcW w:w="1134" w:type="dxa"/>
            <w:shd w:val="clear" w:color="auto" w:fill="auto"/>
            <w:hideMark/>
          </w:tcPr>
          <w:p w:rsidR="00C900ED" w:rsidRPr="00C81820" w:rsidRDefault="00C900ED" w:rsidP="00D530D4">
            <w:pPr>
              <w:rPr>
                <w:sz w:val="24"/>
                <w:szCs w:val="24"/>
              </w:rPr>
            </w:pPr>
          </w:p>
        </w:tc>
        <w:tc>
          <w:tcPr>
            <w:tcW w:w="1146" w:type="dxa"/>
            <w:shd w:val="clear" w:color="auto" w:fill="auto"/>
            <w:hideMark/>
          </w:tcPr>
          <w:p w:rsidR="00C900ED" w:rsidRPr="00C81820" w:rsidRDefault="00C900ED" w:rsidP="00D530D4">
            <w:pPr>
              <w:rPr>
                <w:sz w:val="24"/>
                <w:szCs w:val="24"/>
              </w:rPr>
            </w:pPr>
          </w:p>
        </w:tc>
      </w:tr>
    </w:tbl>
    <w:p w:rsidR="00C900ED" w:rsidRPr="00C81820" w:rsidRDefault="00C900ED" w:rsidP="00C900ED">
      <w:pPr>
        <w:widowControl w:val="0"/>
        <w:autoSpaceDE w:val="0"/>
        <w:autoSpaceDN w:val="0"/>
        <w:adjustRightInd w:val="0"/>
        <w:outlineLvl w:val="2"/>
        <w:rPr>
          <w:sz w:val="24"/>
          <w:szCs w:val="24"/>
        </w:rPr>
      </w:pPr>
      <w:r w:rsidRPr="00C81820">
        <w:rPr>
          <w:bCs/>
          <w:sz w:val="24"/>
          <w:szCs w:val="24"/>
        </w:rPr>
        <w:t>&lt;1&gt;</w:t>
      </w:r>
      <w:r w:rsidRPr="00C81820">
        <w:rPr>
          <w:sz w:val="24"/>
          <w:szCs w:val="24"/>
        </w:rPr>
        <w:t xml:space="preserve">В соответствии с постановлением Администрации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от 30.01.2012 № 64 «Об уровне софинансирования межбюджетных трансфертов бюджетам поселений, входящим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для софинансирования расходных обязательств, возникающих при выполнении полномочий органов местного самоуправления по вопросам местного значения за счет субсидий из областного бюджета</w:t>
      </w:r>
      <w:r w:rsidR="009840B6" w:rsidRPr="00C81820">
        <w:rPr>
          <w:sz w:val="24"/>
          <w:szCs w:val="24"/>
        </w:rPr>
        <w:t>».</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9840B6" w:rsidRPr="00C81820" w:rsidRDefault="009840B6"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81820" w:rsidRDefault="00C81820" w:rsidP="009840B6">
      <w:pPr>
        <w:widowControl w:val="0"/>
        <w:autoSpaceDE w:val="0"/>
        <w:autoSpaceDN w:val="0"/>
        <w:adjustRightInd w:val="0"/>
        <w:ind w:left="11907"/>
        <w:jc w:val="right"/>
        <w:outlineLvl w:val="2"/>
        <w:rPr>
          <w:sz w:val="24"/>
          <w:szCs w:val="24"/>
        </w:rPr>
      </w:pPr>
    </w:p>
    <w:p w:rsidR="00C900ED" w:rsidRPr="00C81820" w:rsidRDefault="004B63A1" w:rsidP="009840B6">
      <w:pPr>
        <w:widowControl w:val="0"/>
        <w:autoSpaceDE w:val="0"/>
        <w:autoSpaceDN w:val="0"/>
        <w:adjustRightInd w:val="0"/>
        <w:ind w:left="11907"/>
        <w:jc w:val="right"/>
        <w:outlineLvl w:val="2"/>
        <w:rPr>
          <w:sz w:val="24"/>
          <w:szCs w:val="24"/>
        </w:rPr>
      </w:pPr>
      <w:bookmarkStart w:id="22" w:name="_GoBack"/>
      <w:bookmarkEnd w:id="22"/>
      <w:r w:rsidRPr="00C81820">
        <w:rPr>
          <w:sz w:val="24"/>
          <w:szCs w:val="24"/>
        </w:rPr>
        <w:lastRenderedPageBreak/>
        <w:t xml:space="preserve">Таблица </w:t>
      </w:r>
      <w:r w:rsidR="009840B6" w:rsidRPr="00C81820">
        <w:rPr>
          <w:sz w:val="24"/>
          <w:szCs w:val="24"/>
        </w:rPr>
        <w:t>21</w:t>
      </w:r>
    </w:p>
    <w:p w:rsidR="00C900ED" w:rsidRPr="00C81820" w:rsidRDefault="00C900ED" w:rsidP="00C900ED">
      <w:pPr>
        <w:widowControl w:val="0"/>
        <w:autoSpaceDE w:val="0"/>
        <w:autoSpaceDN w:val="0"/>
        <w:adjustRightInd w:val="0"/>
        <w:jc w:val="center"/>
        <w:outlineLvl w:val="2"/>
        <w:rPr>
          <w:bCs/>
          <w:sz w:val="24"/>
          <w:szCs w:val="24"/>
        </w:rPr>
      </w:pPr>
      <w:r w:rsidRPr="00C81820">
        <w:rPr>
          <w:bCs/>
          <w:sz w:val="24"/>
          <w:szCs w:val="24"/>
        </w:rPr>
        <w:t>ИНФОРМАЦИЯ</w:t>
      </w:r>
    </w:p>
    <w:p w:rsidR="00C900ED" w:rsidRPr="00C81820" w:rsidRDefault="00C900ED" w:rsidP="00C900ED">
      <w:pPr>
        <w:widowControl w:val="0"/>
        <w:autoSpaceDE w:val="0"/>
        <w:autoSpaceDN w:val="0"/>
        <w:adjustRightInd w:val="0"/>
        <w:jc w:val="center"/>
        <w:outlineLvl w:val="2"/>
        <w:rPr>
          <w:bCs/>
          <w:iCs/>
          <w:sz w:val="24"/>
          <w:szCs w:val="24"/>
        </w:rPr>
      </w:pPr>
      <w:r w:rsidRPr="00C81820">
        <w:rPr>
          <w:bCs/>
          <w:sz w:val="24"/>
          <w:szCs w:val="24"/>
        </w:rPr>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00F1315E">
        <w:rPr>
          <w:bCs/>
          <w:sz w:val="24"/>
          <w:szCs w:val="24"/>
        </w:rPr>
        <w:t xml:space="preserve"> </w:t>
      </w:r>
      <w:r w:rsidRPr="00C81820">
        <w:rPr>
          <w:bCs/>
          <w:iCs/>
          <w:sz w:val="24"/>
          <w:szCs w:val="24"/>
        </w:rPr>
        <w:t>в отчетном году</w:t>
      </w:r>
    </w:p>
    <w:p w:rsidR="00C900ED" w:rsidRPr="00C81820" w:rsidRDefault="00C900ED" w:rsidP="00C900ED">
      <w:pPr>
        <w:widowControl w:val="0"/>
        <w:autoSpaceDE w:val="0"/>
        <w:autoSpaceDN w:val="0"/>
        <w:adjustRightInd w:val="0"/>
        <w:jc w:val="right"/>
        <w:outlineLvl w:val="2"/>
        <w:rPr>
          <w:sz w:val="24"/>
          <w:szCs w:val="24"/>
        </w:rPr>
      </w:pPr>
      <w:r w:rsidRPr="00C81820">
        <w:rPr>
          <w:sz w:val="24"/>
          <w:szCs w:val="24"/>
        </w:rPr>
        <w:t>тыс. рублей</w:t>
      </w:r>
    </w:p>
    <w:tbl>
      <w:tblPr>
        <w:tblpPr w:leftFromText="180" w:rightFromText="180" w:vertAnchor="text" w:horzAnchor="margin" w:tblpXSpec="right" w:tblpY="194"/>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917"/>
        <w:gridCol w:w="1156"/>
        <w:gridCol w:w="1046"/>
        <w:gridCol w:w="1143"/>
        <w:gridCol w:w="991"/>
        <w:gridCol w:w="992"/>
        <w:gridCol w:w="1022"/>
        <w:gridCol w:w="962"/>
        <w:gridCol w:w="172"/>
        <w:gridCol w:w="962"/>
        <w:gridCol w:w="142"/>
        <w:gridCol w:w="851"/>
        <w:gridCol w:w="992"/>
        <w:gridCol w:w="1135"/>
        <w:gridCol w:w="1550"/>
      </w:tblGrid>
      <w:tr w:rsidR="00C900ED" w:rsidRPr="00C81820" w:rsidTr="00C0628F">
        <w:trPr>
          <w:trHeight w:val="1035"/>
        </w:trPr>
        <w:tc>
          <w:tcPr>
            <w:tcW w:w="1951" w:type="dxa"/>
            <w:vMerge w:val="restart"/>
            <w:shd w:val="clear" w:color="auto" w:fill="auto"/>
            <w:hideMark/>
          </w:tcPr>
          <w:p w:rsidR="00C900ED" w:rsidRPr="00C81820" w:rsidRDefault="00C900ED" w:rsidP="009840B6">
            <w:pPr>
              <w:ind w:firstLine="0"/>
              <w:jc w:val="center"/>
              <w:rPr>
                <w:bCs/>
                <w:sz w:val="24"/>
                <w:szCs w:val="24"/>
              </w:rPr>
            </w:pPr>
            <w:r w:rsidRPr="00C81820">
              <w:rPr>
                <w:bCs/>
                <w:sz w:val="24"/>
                <w:szCs w:val="24"/>
              </w:rPr>
              <w:t>Наименование муниципального учреждения</w:t>
            </w:r>
          </w:p>
        </w:tc>
        <w:tc>
          <w:tcPr>
            <w:tcW w:w="917" w:type="dxa"/>
            <w:vMerge w:val="restart"/>
            <w:shd w:val="clear" w:color="auto" w:fill="auto"/>
            <w:textDirection w:val="btLr"/>
            <w:vAlign w:val="center"/>
            <w:hideMark/>
          </w:tcPr>
          <w:p w:rsidR="00C900ED" w:rsidRPr="00C81820" w:rsidRDefault="00C900ED" w:rsidP="004B63A1">
            <w:pPr>
              <w:ind w:left="113" w:right="113" w:firstLine="0"/>
              <w:jc w:val="center"/>
              <w:rPr>
                <w:bCs/>
                <w:sz w:val="24"/>
                <w:szCs w:val="24"/>
              </w:rPr>
            </w:pPr>
            <w:r w:rsidRPr="00C81820">
              <w:rPr>
                <w:bCs/>
                <w:sz w:val="24"/>
                <w:szCs w:val="24"/>
              </w:rPr>
              <w:t>Остаток средств на 01.01.20____&lt;1&gt;</w:t>
            </w:r>
          </w:p>
        </w:tc>
        <w:tc>
          <w:tcPr>
            <w:tcW w:w="6350" w:type="dxa"/>
            <w:gridSpan w:val="6"/>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Фактически полученные доходы от предпринимательской и иной приносящей доход деятельности</w:t>
            </w:r>
          </w:p>
        </w:tc>
        <w:tc>
          <w:tcPr>
            <w:tcW w:w="5216" w:type="dxa"/>
            <w:gridSpan w:val="7"/>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 xml:space="preserve">Средства, направленные на реализацию основных мероприятий муниципальной программы </w:t>
            </w:r>
            <w:r w:rsidR="00CD06D7">
              <w:rPr>
                <w:bCs/>
                <w:sz w:val="24"/>
                <w:szCs w:val="24"/>
              </w:rPr>
              <w:t>Долотинского</w:t>
            </w:r>
            <w:r w:rsidR="00F1315E">
              <w:rPr>
                <w:bCs/>
                <w:sz w:val="24"/>
                <w:szCs w:val="24"/>
              </w:rPr>
              <w:t xml:space="preserve"> </w:t>
            </w:r>
            <w:r w:rsidR="00B30677" w:rsidRPr="00C81820">
              <w:rPr>
                <w:bCs/>
                <w:sz w:val="24"/>
                <w:szCs w:val="24"/>
              </w:rPr>
              <w:t>сельского поселения</w:t>
            </w:r>
            <w:r w:rsidRPr="00C81820">
              <w:rPr>
                <w:bCs/>
                <w:sz w:val="24"/>
                <w:szCs w:val="24"/>
              </w:rPr>
              <w:t xml:space="preserve"> за счет доходов, полученных от предпринимательской и иной приносящей доход деятельности</w:t>
            </w:r>
          </w:p>
        </w:tc>
        <w:tc>
          <w:tcPr>
            <w:tcW w:w="1550" w:type="dxa"/>
            <w:vMerge w:val="restart"/>
            <w:shd w:val="clear" w:color="auto" w:fill="auto"/>
            <w:textDirection w:val="btLr"/>
            <w:vAlign w:val="center"/>
            <w:hideMark/>
          </w:tcPr>
          <w:p w:rsidR="00C900ED" w:rsidRPr="00C81820" w:rsidRDefault="00C900ED" w:rsidP="00C0628F">
            <w:pPr>
              <w:ind w:left="-35" w:right="-40" w:firstLine="0"/>
              <w:jc w:val="center"/>
              <w:rPr>
                <w:bCs/>
                <w:sz w:val="24"/>
                <w:szCs w:val="24"/>
              </w:rPr>
            </w:pPr>
            <w:r w:rsidRPr="00C81820">
              <w:rPr>
                <w:bCs/>
                <w:sz w:val="24"/>
                <w:szCs w:val="24"/>
              </w:rPr>
              <w:t>Остаток на 01.01.20_____&lt;2&gt;</w:t>
            </w:r>
          </w:p>
        </w:tc>
      </w:tr>
      <w:tr w:rsidR="00C900ED" w:rsidRPr="00C81820" w:rsidTr="004B63A1">
        <w:trPr>
          <w:trHeight w:val="375"/>
        </w:trPr>
        <w:tc>
          <w:tcPr>
            <w:tcW w:w="1951" w:type="dxa"/>
            <w:vMerge/>
            <w:hideMark/>
          </w:tcPr>
          <w:p w:rsidR="00C900ED" w:rsidRPr="00C81820" w:rsidRDefault="00C900ED" w:rsidP="00D530D4">
            <w:pPr>
              <w:jc w:val="center"/>
              <w:rPr>
                <w:bCs/>
                <w:sz w:val="24"/>
                <w:szCs w:val="24"/>
              </w:rPr>
            </w:pPr>
          </w:p>
        </w:tc>
        <w:tc>
          <w:tcPr>
            <w:tcW w:w="917" w:type="dxa"/>
            <w:vMerge/>
            <w:hideMark/>
          </w:tcPr>
          <w:p w:rsidR="00C900ED" w:rsidRPr="00C81820" w:rsidRDefault="00C900ED" w:rsidP="00D530D4">
            <w:pPr>
              <w:jc w:val="center"/>
              <w:rPr>
                <w:bCs/>
                <w:sz w:val="24"/>
                <w:szCs w:val="24"/>
              </w:rPr>
            </w:pPr>
          </w:p>
        </w:tc>
        <w:tc>
          <w:tcPr>
            <w:tcW w:w="1156" w:type="dxa"/>
            <w:vMerge w:val="restart"/>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всего</w:t>
            </w:r>
          </w:p>
        </w:tc>
        <w:tc>
          <w:tcPr>
            <w:tcW w:w="5194" w:type="dxa"/>
            <w:gridSpan w:val="5"/>
            <w:shd w:val="clear" w:color="auto" w:fill="auto"/>
            <w:vAlign w:val="center"/>
            <w:hideMark/>
          </w:tcPr>
          <w:p w:rsidR="00C900ED" w:rsidRPr="00C81820" w:rsidRDefault="00C900ED" w:rsidP="004B63A1">
            <w:pPr>
              <w:jc w:val="center"/>
              <w:rPr>
                <w:bCs/>
                <w:sz w:val="24"/>
                <w:szCs w:val="24"/>
              </w:rPr>
            </w:pPr>
            <w:r w:rsidRPr="00C81820">
              <w:rPr>
                <w:bCs/>
                <w:sz w:val="24"/>
                <w:szCs w:val="24"/>
              </w:rPr>
              <w:t>в том числе:</w:t>
            </w:r>
          </w:p>
        </w:tc>
        <w:tc>
          <w:tcPr>
            <w:tcW w:w="962" w:type="dxa"/>
            <w:vMerge w:val="restart"/>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всего</w:t>
            </w:r>
          </w:p>
        </w:tc>
        <w:tc>
          <w:tcPr>
            <w:tcW w:w="4254" w:type="dxa"/>
            <w:gridSpan w:val="6"/>
            <w:shd w:val="clear" w:color="auto" w:fill="auto"/>
            <w:vAlign w:val="center"/>
            <w:hideMark/>
          </w:tcPr>
          <w:p w:rsidR="00C900ED" w:rsidRPr="00C81820" w:rsidRDefault="00C900ED" w:rsidP="004B63A1">
            <w:pPr>
              <w:jc w:val="center"/>
              <w:rPr>
                <w:bCs/>
                <w:sz w:val="24"/>
                <w:szCs w:val="24"/>
              </w:rPr>
            </w:pPr>
            <w:r w:rsidRPr="00C81820">
              <w:rPr>
                <w:bCs/>
                <w:sz w:val="24"/>
                <w:szCs w:val="24"/>
              </w:rPr>
              <w:t>в том числе:</w:t>
            </w:r>
          </w:p>
        </w:tc>
        <w:tc>
          <w:tcPr>
            <w:tcW w:w="1550" w:type="dxa"/>
            <w:vMerge/>
            <w:vAlign w:val="center"/>
            <w:hideMark/>
          </w:tcPr>
          <w:p w:rsidR="00C900ED" w:rsidRPr="00C81820" w:rsidRDefault="00C900ED" w:rsidP="00D530D4">
            <w:pPr>
              <w:rPr>
                <w:bCs/>
                <w:sz w:val="24"/>
                <w:szCs w:val="24"/>
              </w:rPr>
            </w:pPr>
          </w:p>
        </w:tc>
      </w:tr>
      <w:tr w:rsidR="00C900ED" w:rsidRPr="00C81820" w:rsidTr="004B63A1">
        <w:trPr>
          <w:trHeight w:val="2609"/>
        </w:trPr>
        <w:tc>
          <w:tcPr>
            <w:tcW w:w="1951" w:type="dxa"/>
            <w:vMerge/>
            <w:hideMark/>
          </w:tcPr>
          <w:p w:rsidR="00C900ED" w:rsidRPr="00C81820" w:rsidRDefault="00C900ED" w:rsidP="00D530D4">
            <w:pPr>
              <w:jc w:val="center"/>
              <w:rPr>
                <w:bCs/>
                <w:sz w:val="24"/>
                <w:szCs w:val="24"/>
              </w:rPr>
            </w:pPr>
          </w:p>
        </w:tc>
        <w:tc>
          <w:tcPr>
            <w:tcW w:w="917" w:type="dxa"/>
            <w:vMerge/>
            <w:hideMark/>
          </w:tcPr>
          <w:p w:rsidR="00C900ED" w:rsidRPr="00C81820" w:rsidRDefault="00C900ED" w:rsidP="00D530D4">
            <w:pPr>
              <w:jc w:val="center"/>
              <w:rPr>
                <w:bCs/>
                <w:sz w:val="24"/>
                <w:szCs w:val="24"/>
              </w:rPr>
            </w:pPr>
          </w:p>
        </w:tc>
        <w:tc>
          <w:tcPr>
            <w:tcW w:w="1156" w:type="dxa"/>
            <w:vMerge/>
            <w:vAlign w:val="center"/>
            <w:hideMark/>
          </w:tcPr>
          <w:p w:rsidR="00C900ED" w:rsidRPr="00C81820" w:rsidRDefault="00C900ED" w:rsidP="004B63A1">
            <w:pPr>
              <w:jc w:val="center"/>
              <w:rPr>
                <w:bCs/>
                <w:sz w:val="24"/>
                <w:szCs w:val="24"/>
              </w:rPr>
            </w:pPr>
          </w:p>
        </w:tc>
        <w:tc>
          <w:tcPr>
            <w:tcW w:w="1046"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оказание платных услуг</w:t>
            </w:r>
          </w:p>
        </w:tc>
        <w:tc>
          <w:tcPr>
            <w:tcW w:w="1143"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добровольные пожертвования</w:t>
            </w:r>
          </w:p>
        </w:tc>
        <w:tc>
          <w:tcPr>
            <w:tcW w:w="991"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целевые взносы физических и (или) юридических лиц</w:t>
            </w:r>
          </w:p>
        </w:tc>
        <w:tc>
          <w:tcPr>
            <w:tcW w:w="992"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средства, полученные от приносящей доход деятельности</w:t>
            </w:r>
          </w:p>
        </w:tc>
        <w:tc>
          <w:tcPr>
            <w:tcW w:w="1022"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иные доходы</w:t>
            </w:r>
          </w:p>
        </w:tc>
        <w:tc>
          <w:tcPr>
            <w:tcW w:w="962" w:type="dxa"/>
            <w:vMerge/>
            <w:vAlign w:val="center"/>
            <w:hideMark/>
          </w:tcPr>
          <w:p w:rsidR="00C900ED" w:rsidRPr="00C81820" w:rsidRDefault="00C900ED" w:rsidP="004B63A1">
            <w:pPr>
              <w:jc w:val="center"/>
              <w:rPr>
                <w:bCs/>
                <w:sz w:val="24"/>
                <w:szCs w:val="24"/>
              </w:rPr>
            </w:pPr>
          </w:p>
        </w:tc>
        <w:tc>
          <w:tcPr>
            <w:tcW w:w="1134" w:type="dxa"/>
            <w:gridSpan w:val="2"/>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оплата труда с начислениями</w:t>
            </w:r>
          </w:p>
        </w:tc>
        <w:tc>
          <w:tcPr>
            <w:tcW w:w="993" w:type="dxa"/>
            <w:gridSpan w:val="2"/>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капитальные вложения</w:t>
            </w:r>
          </w:p>
        </w:tc>
        <w:tc>
          <w:tcPr>
            <w:tcW w:w="992"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материальные запасы</w:t>
            </w:r>
          </w:p>
        </w:tc>
        <w:tc>
          <w:tcPr>
            <w:tcW w:w="1135" w:type="dxa"/>
            <w:shd w:val="clear" w:color="auto" w:fill="auto"/>
            <w:vAlign w:val="center"/>
            <w:hideMark/>
          </w:tcPr>
          <w:p w:rsidR="00C900ED" w:rsidRPr="00C81820" w:rsidRDefault="00C900ED" w:rsidP="004B63A1">
            <w:pPr>
              <w:ind w:firstLine="0"/>
              <w:jc w:val="center"/>
              <w:rPr>
                <w:bCs/>
                <w:sz w:val="24"/>
                <w:szCs w:val="24"/>
              </w:rPr>
            </w:pPr>
            <w:r w:rsidRPr="00C81820">
              <w:rPr>
                <w:bCs/>
                <w:sz w:val="24"/>
                <w:szCs w:val="24"/>
              </w:rPr>
              <w:t>прочие расходы</w:t>
            </w:r>
          </w:p>
        </w:tc>
        <w:tc>
          <w:tcPr>
            <w:tcW w:w="1550" w:type="dxa"/>
            <w:vMerge/>
            <w:vAlign w:val="center"/>
            <w:hideMark/>
          </w:tcPr>
          <w:p w:rsidR="00C900ED" w:rsidRPr="00C81820" w:rsidRDefault="00C900ED" w:rsidP="00D530D4">
            <w:pPr>
              <w:rPr>
                <w:bCs/>
                <w:sz w:val="24"/>
                <w:szCs w:val="24"/>
              </w:rPr>
            </w:pPr>
          </w:p>
        </w:tc>
      </w:tr>
      <w:tr w:rsidR="00C900ED" w:rsidRPr="00C81820" w:rsidTr="00D530D4">
        <w:trPr>
          <w:trHeight w:val="315"/>
        </w:trPr>
        <w:tc>
          <w:tcPr>
            <w:tcW w:w="1951" w:type="dxa"/>
            <w:shd w:val="clear" w:color="auto" w:fill="auto"/>
            <w:vAlign w:val="center"/>
          </w:tcPr>
          <w:p w:rsidR="00C900ED" w:rsidRPr="00C81820" w:rsidRDefault="00C900ED" w:rsidP="009840B6">
            <w:pPr>
              <w:ind w:firstLine="0"/>
              <w:jc w:val="center"/>
              <w:rPr>
                <w:bCs/>
                <w:sz w:val="24"/>
                <w:szCs w:val="24"/>
              </w:rPr>
            </w:pPr>
            <w:r w:rsidRPr="00C81820">
              <w:rPr>
                <w:bCs/>
                <w:sz w:val="24"/>
                <w:szCs w:val="24"/>
              </w:rPr>
              <w:t>1</w:t>
            </w:r>
          </w:p>
        </w:tc>
        <w:tc>
          <w:tcPr>
            <w:tcW w:w="917"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2</w:t>
            </w:r>
          </w:p>
        </w:tc>
        <w:tc>
          <w:tcPr>
            <w:tcW w:w="1156"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3</w:t>
            </w:r>
          </w:p>
        </w:tc>
        <w:tc>
          <w:tcPr>
            <w:tcW w:w="1046"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4</w:t>
            </w:r>
          </w:p>
        </w:tc>
        <w:tc>
          <w:tcPr>
            <w:tcW w:w="1143"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5</w:t>
            </w:r>
          </w:p>
        </w:tc>
        <w:tc>
          <w:tcPr>
            <w:tcW w:w="991"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6</w:t>
            </w:r>
          </w:p>
        </w:tc>
        <w:tc>
          <w:tcPr>
            <w:tcW w:w="99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7</w:t>
            </w:r>
          </w:p>
        </w:tc>
        <w:tc>
          <w:tcPr>
            <w:tcW w:w="102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8</w:t>
            </w:r>
          </w:p>
        </w:tc>
        <w:tc>
          <w:tcPr>
            <w:tcW w:w="96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9</w:t>
            </w:r>
          </w:p>
        </w:tc>
        <w:tc>
          <w:tcPr>
            <w:tcW w:w="1134" w:type="dxa"/>
            <w:gridSpan w:val="2"/>
            <w:shd w:val="clear" w:color="auto" w:fill="auto"/>
            <w:noWrap/>
            <w:vAlign w:val="bottom"/>
          </w:tcPr>
          <w:p w:rsidR="00C900ED" w:rsidRPr="00C81820" w:rsidRDefault="00C900ED" w:rsidP="009840B6">
            <w:pPr>
              <w:ind w:firstLine="0"/>
              <w:jc w:val="center"/>
              <w:rPr>
                <w:sz w:val="24"/>
                <w:szCs w:val="24"/>
              </w:rPr>
            </w:pPr>
            <w:r w:rsidRPr="00C81820">
              <w:rPr>
                <w:sz w:val="24"/>
                <w:szCs w:val="24"/>
              </w:rPr>
              <w:t>10</w:t>
            </w:r>
          </w:p>
        </w:tc>
        <w:tc>
          <w:tcPr>
            <w:tcW w:w="993" w:type="dxa"/>
            <w:gridSpan w:val="2"/>
            <w:shd w:val="clear" w:color="auto" w:fill="auto"/>
            <w:noWrap/>
            <w:vAlign w:val="bottom"/>
          </w:tcPr>
          <w:p w:rsidR="00C900ED" w:rsidRPr="00C81820" w:rsidRDefault="00C900ED" w:rsidP="009840B6">
            <w:pPr>
              <w:ind w:firstLine="0"/>
              <w:jc w:val="center"/>
              <w:rPr>
                <w:sz w:val="24"/>
                <w:szCs w:val="24"/>
              </w:rPr>
            </w:pPr>
            <w:r w:rsidRPr="00C81820">
              <w:rPr>
                <w:sz w:val="24"/>
                <w:szCs w:val="24"/>
              </w:rPr>
              <w:t>11</w:t>
            </w:r>
          </w:p>
        </w:tc>
        <w:tc>
          <w:tcPr>
            <w:tcW w:w="992"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12</w:t>
            </w:r>
          </w:p>
        </w:tc>
        <w:tc>
          <w:tcPr>
            <w:tcW w:w="1135"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13</w:t>
            </w:r>
          </w:p>
        </w:tc>
        <w:tc>
          <w:tcPr>
            <w:tcW w:w="1550" w:type="dxa"/>
            <w:shd w:val="clear" w:color="auto" w:fill="auto"/>
            <w:noWrap/>
            <w:vAlign w:val="bottom"/>
          </w:tcPr>
          <w:p w:rsidR="00C900ED" w:rsidRPr="00C81820" w:rsidRDefault="00C900ED" w:rsidP="009840B6">
            <w:pPr>
              <w:ind w:firstLine="0"/>
              <w:jc w:val="center"/>
              <w:rPr>
                <w:sz w:val="24"/>
                <w:szCs w:val="24"/>
              </w:rPr>
            </w:pPr>
            <w:r w:rsidRPr="00C81820">
              <w:rPr>
                <w:sz w:val="24"/>
                <w:szCs w:val="24"/>
              </w:rPr>
              <w:t>14</w:t>
            </w:r>
          </w:p>
        </w:tc>
      </w:tr>
      <w:tr w:rsidR="00C900ED" w:rsidRPr="00C81820" w:rsidTr="00D530D4">
        <w:trPr>
          <w:trHeight w:val="315"/>
        </w:trPr>
        <w:tc>
          <w:tcPr>
            <w:tcW w:w="1951" w:type="dxa"/>
            <w:shd w:val="clear" w:color="auto" w:fill="auto"/>
            <w:vAlign w:val="center"/>
            <w:hideMark/>
          </w:tcPr>
          <w:p w:rsidR="00C900ED" w:rsidRPr="00C81820" w:rsidRDefault="00C900ED" w:rsidP="00D530D4">
            <w:pPr>
              <w:rPr>
                <w:bCs/>
                <w:sz w:val="24"/>
                <w:szCs w:val="24"/>
              </w:rPr>
            </w:pPr>
            <w:r w:rsidRPr="00C81820">
              <w:rPr>
                <w:bCs/>
                <w:sz w:val="24"/>
                <w:szCs w:val="24"/>
              </w:rPr>
              <w:t>Всего</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5984" w:type="dxa"/>
            <w:gridSpan w:val="16"/>
            <w:shd w:val="clear" w:color="auto" w:fill="auto"/>
            <w:vAlign w:val="center"/>
            <w:hideMark/>
          </w:tcPr>
          <w:p w:rsidR="00C900ED" w:rsidRPr="00C81820" w:rsidRDefault="00C900ED" w:rsidP="00D530D4">
            <w:pPr>
              <w:jc w:val="center"/>
              <w:rPr>
                <w:bCs/>
                <w:sz w:val="24"/>
                <w:szCs w:val="24"/>
              </w:rPr>
            </w:pPr>
            <w:r w:rsidRPr="00C81820">
              <w:rPr>
                <w:bCs/>
                <w:sz w:val="24"/>
                <w:szCs w:val="24"/>
              </w:rPr>
              <w:t>I. Муниципальные бюджетные учреждения</w:t>
            </w:r>
          </w:p>
        </w:tc>
      </w:tr>
      <w:tr w:rsidR="00C900ED" w:rsidRPr="00C81820" w:rsidTr="00D530D4">
        <w:trPr>
          <w:trHeight w:val="315"/>
        </w:trPr>
        <w:tc>
          <w:tcPr>
            <w:tcW w:w="19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494914" w:rsidRPr="00C81820" w:rsidTr="00D530D4">
        <w:trPr>
          <w:trHeight w:val="315"/>
        </w:trPr>
        <w:tc>
          <w:tcPr>
            <w:tcW w:w="1951" w:type="dxa"/>
            <w:shd w:val="clear" w:color="auto" w:fill="auto"/>
            <w:noWrap/>
            <w:vAlign w:val="bottom"/>
          </w:tcPr>
          <w:p w:rsidR="00494914" w:rsidRPr="00C81820" w:rsidRDefault="00494914" w:rsidP="00D530D4">
            <w:pPr>
              <w:rPr>
                <w:sz w:val="24"/>
                <w:szCs w:val="24"/>
              </w:rPr>
            </w:pPr>
          </w:p>
        </w:tc>
        <w:tc>
          <w:tcPr>
            <w:tcW w:w="917" w:type="dxa"/>
            <w:shd w:val="clear" w:color="auto" w:fill="auto"/>
            <w:noWrap/>
            <w:vAlign w:val="bottom"/>
          </w:tcPr>
          <w:p w:rsidR="00494914" w:rsidRPr="00C81820" w:rsidRDefault="00494914" w:rsidP="00D530D4">
            <w:pPr>
              <w:rPr>
                <w:sz w:val="24"/>
                <w:szCs w:val="24"/>
              </w:rPr>
            </w:pPr>
          </w:p>
        </w:tc>
        <w:tc>
          <w:tcPr>
            <w:tcW w:w="1156" w:type="dxa"/>
            <w:shd w:val="clear" w:color="auto" w:fill="auto"/>
            <w:noWrap/>
            <w:vAlign w:val="bottom"/>
          </w:tcPr>
          <w:p w:rsidR="00494914" w:rsidRPr="00C81820" w:rsidRDefault="00494914" w:rsidP="00D530D4">
            <w:pPr>
              <w:rPr>
                <w:sz w:val="24"/>
                <w:szCs w:val="24"/>
              </w:rPr>
            </w:pPr>
          </w:p>
        </w:tc>
        <w:tc>
          <w:tcPr>
            <w:tcW w:w="1046" w:type="dxa"/>
            <w:shd w:val="clear" w:color="auto" w:fill="auto"/>
            <w:noWrap/>
            <w:vAlign w:val="bottom"/>
          </w:tcPr>
          <w:p w:rsidR="00494914" w:rsidRPr="00C81820" w:rsidRDefault="00494914" w:rsidP="00D530D4">
            <w:pPr>
              <w:rPr>
                <w:sz w:val="24"/>
                <w:szCs w:val="24"/>
              </w:rPr>
            </w:pPr>
          </w:p>
        </w:tc>
        <w:tc>
          <w:tcPr>
            <w:tcW w:w="1143" w:type="dxa"/>
            <w:shd w:val="clear" w:color="auto" w:fill="auto"/>
            <w:noWrap/>
            <w:vAlign w:val="bottom"/>
          </w:tcPr>
          <w:p w:rsidR="00494914" w:rsidRPr="00C81820" w:rsidRDefault="00494914" w:rsidP="00D530D4">
            <w:pPr>
              <w:rPr>
                <w:sz w:val="24"/>
                <w:szCs w:val="24"/>
              </w:rPr>
            </w:pPr>
          </w:p>
        </w:tc>
        <w:tc>
          <w:tcPr>
            <w:tcW w:w="991" w:type="dxa"/>
            <w:shd w:val="clear" w:color="auto" w:fill="auto"/>
            <w:noWrap/>
            <w:vAlign w:val="bottom"/>
          </w:tcPr>
          <w:p w:rsidR="00494914" w:rsidRPr="00C81820" w:rsidRDefault="00494914" w:rsidP="00D530D4">
            <w:pPr>
              <w:rPr>
                <w:sz w:val="24"/>
                <w:szCs w:val="24"/>
              </w:rPr>
            </w:pPr>
          </w:p>
        </w:tc>
        <w:tc>
          <w:tcPr>
            <w:tcW w:w="992" w:type="dxa"/>
            <w:shd w:val="clear" w:color="auto" w:fill="auto"/>
            <w:noWrap/>
            <w:vAlign w:val="bottom"/>
          </w:tcPr>
          <w:p w:rsidR="00494914" w:rsidRPr="00C81820" w:rsidRDefault="00494914" w:rsidP="00D530D4">
            <w:pPr>
              <w:rPr>
                <w:sz w:val="24"/>
                <w:szCs w:val="24"/>
              </w:rPr>
            </w:pPr>
          </w:p>
        </w:tc>
        <w:tc>
          <w:tcPr>
            <w:tcW w:w="1022" w:type="dxa"/>
            <w:shd w:val="clear" w:color="auto" w:fill="auto"/>
            <w:noWrap/>
            <w:vAlign w:val="bottom"/>
          </w:tcPr>
          <w:p w:rsidR="00494914" w:rsidRPr="00C81820" w:rsidRDefault="00494914" w:rsidP="00D530D4">
            <w:pPr>
              <w:rPr>
                <w:sz w:val="24"/>
                <w:szCs w:val="24"/>
              </w:rPr>
            </w:pPr>
          </w:p>
        </w:tc>
        <w:tc>
          <w:tcPr>
            <w:tcW w:w="962" w:type="dxa"/>
            <w:shd w:val="clear" w:color="auto" w:fill="auto"/>
            <w:noWrap/>
            <w:vAlign w:val="bottom"/>
          </w:tcPr>
          <w:p w:rsidR="00494914" w:rsidRPr="00C81820" w:rsidRDefault="00494914" w:rsidP="00D530D4">
            <w:pPr>
              <w:rPr>
                <w:sz w:val="24"/>
                <w:szCs w:val="24"/>
              </w:rPr>
            </w:pPr>
          </w:p>
        </w:tc>
        <w:tc>
          <w:tcPr>
            <w:tcW w:w="1134" w:type="dxa"/>
            <w:gridSpan w:val="2"/>
            <w:shd w:val="clear" w:color="auto" w:fill="auto"/>
            <w:noWrap/>
            <w:vAlign w:val="bottom"/>
          </w:tcPr>
          <w:p w:rsidR="00494914" w:rsidRPr="00C81820" w:rsidRDefault="00494914" w:rsidP="00D530D4">
            <w:pPr>
              <w:rPr>
                <w:sz w:val="24"/>
                <w:szCs w:val="24"/>
              </w:rPr>
            </w:pPr>
          </w:p>
        </w:tc>
        <w:tc>
          <w:tcPr>
            <w:tcW w:w="993" w:type="dxa"/>
            <w:gridSpan w:val="2"/>
            <w:shd w:val="clear" w:color="auto" w:fill="auto"/>
            <w:noWrap/>
            <w:vAlign w:val="bottom"/>
          </w:tcPr>
          <w:p w:rsidR="00494914" w:rsidRPr="00C81820" w:rsidRDefault="00494914" w:rsidP="00D530D4">
            <w:pPr>
              <w:rPr>
                <w:sz w:val="24"/>
                <w:szCs w:val="24"/>
              </w:rPr>
            </w:pPr>
          </w:p>
        </w:tc>
        <w:tc>
          <w:tcPr>
            <w:tcW w:w="992" w:type="dxa"/>
            <w:shd w:val="clear" w:color="auto" w:fill="auto"/>
            <w:noWrap/>
            <w:vAlign w:val="bottom"/>
          </w:tcPr>
          <w:p w:rsidR="00494914" w:rsidRPr="00C81820" w:rsidRDefault="00494914" w:rsidP="00D530D4">
            <w:pPr>
              <w:rPr>
                <w:sz w:val="24"/>
                <w:szCs w:val="24"/>
              </w:rPr>
            </w:pPr>
          </w:p>
        </w:tc>
        <w:tc>
          <w:tcPr>
            <w:tcW w:w="1135" w:type="dxa"/>
            <w:shd w:val="clear" w:color="auto" w:fill="auto"/>
            <w:noWrap/>
            <w:vAlign w:val="bottom"/>
          </w:tcPr>
          <w:p w:rsidR="00494914" w:rsidRPr="00C81820" w:rsidRDefault="00494914" w:rsidP="00D530D4">
            <w:pPr>
              <w:rPr>
                <w:sz w:val="24"/>
                <w:szCs w:val="24"/>
              </w:rPr>
            </w:pPr>
          </w:p>
        </w:tc>
        <w:tc>
          <w:tcPr>
            <w:tcW w:w="1550" w:type="dxa"/>
            <w:shd w:val="clear" w:color="auto" w:fill="auto"/>
            <w:noWrap/>
            <w:vAlign w:val="bottom"/>
          </w:tcPr>
          <w:p w:rsidR="00494914" w:rsidRPr="00C81820" w:rsidRDefault="00494914" w:rsidP="00D530D4">
            <w:pPr>
              <w:rPr>
                <w:sz w:val="24"/>
                <w:szCs w:val="24"/>
              </w:rPr>
            </w:pPr>
          </w:p>
        </w:tc>
      </w:tr>
      <w:tr w:rsidR="00C900ED" w:rsidRPr="00C81820" w:rsidTr="00D530D4">
        <w:trPr>
          <w:trHeight w:val="315"/>
        </w:trPr>
        <w:tc>
          <w:tcPr>
            <w:tcW w:w="1951" w:type="dxa"/>
            <w:shd w:val="clear" w:color="auto" w:fill="auto"/>
            <w:noWrap/>
            <w:vAlign w:val="center"/>
            <w:hideMark/>
          </w:tcPr>
          <w:p w:rsidR="00C900ED" w:rsidRPr="00C81820" w:rsidRDefault="00C900ED" w:rsidP="00494914">
            <w:pPr>
              <w:ind w:firstLine="0"/>
              <w:jc w:val="center"/>
              <w:rPr>
                <w:bCs/>
                <w:sz w:val="24"/>
                <w:szCs w:val="24"/>
              </w:rPr>
            </w:pPr>
            <w:r w:rsidRPr="00C81820">
              <w:rPr>
                <w:bCs/>
                <w:sz w:val="24"/>
                <w:szCs w:val="24"/>
              </w:rPr>
              <w:lastRenderedPageBreak/>
              <w:t>1</w:t>
            </w:r>
          </w:p>
        </w:tc>
        <w:tc>
          <w:tcPr>
            <w:tcW w:w="917"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2</w:t>
            </w:r>
          </w:p>
        </w:tc>
        <w:tc>
          <w:tcPr>
            <w:tcW w:w="1156"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3</w:t>
            </w:r>
          </w:p>
        </w:tc>
        <w:tc>
          <w:tcPr>
            <w:tcW w:w="1046"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4</w:t>
            </w:r>
          </w:p>
        </w:tc>
        <w:tc>
          <w:tcPr>
            <w:tcW w:w="1143" w:type="dxa"/>
            <w:shd w:val="clear" w:color="auto" w:fill="auto"/>
            <w:vAlign w:val="bottom"/>
            <w:hideMark/>
          </w:tcPr>
          <w:p w:rsidR="00C900ED" w:rsidRPr="00C81820" w:rsidRDefault="00C900ED" w:rsidP="00494914">
            <w:pPr>
              <w:ind w:firstLine="0"/>
              <w:jc w:val="center"/>
              <w:rPr>
                <w:sz w:val="24"/>
                <w:szCs w:val="24"/>
              </w:rPr>
            </w:pPr>
            <w:r w:rsidRPr="00C81820">
              <w:rPr>
                <w:sz w:val="24"/>
                <w:szCs w:val="24"/>
              </w:rPr>
              <w:t>5</w:t>
            </w:r>
          </w:p>
        </w:tc>
        <w:tc>
          <w:tcPr>
            <w:tcW w:w="991"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6</w:t>
            </w:r>
          </w:p>
        </w:tc>
        <w:tc>
          <w:tcPr>
            <w:tcW w:w="99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7</w:t>
            </w:r>
          </w:p>
        </w:tc>
        <w:tc>
          <w:tcPr>
            <w:tcW w:w="102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8</w:t>
            </w:r>
          </w:p>
        </w:tc>
        <w:tc>
          <w:tcPr>
            <w:tcW w:w="96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9</w:t>
            </w:r>
          </w:p>
        </w:tc>
        <w:tc>
          <w:tcPr>
            <w:tcW w:w="1134" w:type="dxa"/>
            <w:gridSpan w:val="2"/>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10</w:t>
            </w:r>
          </w:p>
        </w:tc>
        <w:tc>
          <w:tcPr>
            <w:tcW w:w="993" w:type="dxa"/>
            <w:gridSpan w:val="2"/>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11</w:t>
            </w:r>
          </w:p>
        </w:tc>
        <w:tc>
          <w:tcPr>
            <w:tcW w:w="992"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12</w:t>
            </w:r>
          </w:p>
        </w:tc>
        <w:tc>
          <w:tcPr>
            <w:tcW w:w="1135"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13</w:t>
            </w:r>
          </w:p>
        </w:tc>
        <w:tc>
          <w:tcPr>
            <w:tcW w:w="1550" w:type="dxa"/>
            <w:shd w:val="clear" w:color="auto" w:fill="auto"/>
            <w:noWrap/>
            <w:vAlign w:val="bottom"/>
            <w:hideMark/>
          </w:tcPr>
          <w:p w:rsidR="00C900ED" w:rsidRPr="00C81820" w:rsidRDefault="00C900ED" w:rsidP="00494914">
            <w:pPr>
              <w:ind w:firstLine="0"/>
              <w:jc w:val="center"/>
              <w:rPr>
                <w:sz w:val="24"/>
                <w:szCs w:val="24"/>
              </w:rPr>
            </w:pPr>
            <w:r w:rsidRPr="00C81820">
              <w:rPr>
                <w:sz w:val="24"/>
                <w:szCs w:val="24"/>
              </w:rPr>
              <w:t>14</w:t>
            </w:r>
          </w:p>
        </w:tc>
      </w:tr>
      <w:tr w:rsidR="00C900ED" w:rsidRPr="00C81820" w:rsidTr="00D530D4">
        <w:trPr>
          <w:trHeight w:val="570"/>
        </w:trPr>
        <w:tc>
          <w:tcPr>
            <w:tcW w:w="1951" w:type="dxa"/>
            <w:shd w:val="clear" w:color="auto" w:fill="auto"/>
            <w:vAlign w:val="center"/>
            <w:hideMark/>
          </w:tcPr>
          <w:p w:rsidR="00C900ED" w:rsidRPr="00C81820" w:rsidRDefault="00C900ED" w:rsidP="00494914">
            <w:pPr>
              <w:ind w:firstLine="0"/>
              <w:jc w:val="center"/>
              <w:rPr>
                <w:bCs/>
                <w:sz w:val="24"/>
                <w:szCs w:val="24"/>
              </w:rPr>
            </w:pPr>
            <w:r w:rsidRPr="00C81820">
              <w:rPr>
                <w:bCs/>
                <w:sz w:val="24"/>
                <w:szCs w:val="24"/>
              </w:rPr>
              <w:t>Итого по бюджетным учреждениям</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6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3"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5984" w:type="dxa"/>
            <w:gridSpan w:val="16"/>
            <w:shd w:val="clear" w:color="auto" w:fill="auto"/>
            <w:vAlign w:val="center"/>
            <w:hideMark/>
          </w:tcPr>
          <w:p w:rsidR="00C900ED" w:rsidRPr="00C81820" w:rsidRDefault="00C900ED" w:rsidP="00D530D4">
            <w:pPr>
              <w:jc w:val="center"/>
              <w:rPr>
                <w:bCs/>
                <w:sz w:val="24"/>
                <w:szCs w:val="24"/>
              </w:rPr>
            </w:pPr>
            <w:r w:rsidRPr="00C81820">
              <w:rPr>
                <w:bCs/>
                <w:sz w:val="24"/>
                <w:szCs w:val="24"/>
              </w:rPr>
              <w:t>II. Муниципальные автономные учреждения</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315"/>
        </w:trPr>
        <w:tc>
          <w:tcPr>
            <w:tcW w:w="1951" w:type="dxa"/>
            <w:shd w:val="clear" w:color="auto" w:fill="auto"/>
            <w:noWrap/>
            <w:vAlign w:val="bottom"/>
            <w:hideMark/>
          </w:tcPr>
          <w:p w:rsidR="00C900ED" w:rsidRPr="00C81820" w:rsidRDefault="00C900ED" w:rsidP="00494914">
            <w:pPr>
              <w:jc w:val="center"/>
              <w:rPr>
                <w:sz w:val="24"/>
                <w:szCs w:val="24"/>
              </w:rPr>
            </w:pP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r w:rsidR="00C900ED" w:rsidRPr="00C81820" w:rsidTr="00D530D4">
        <w:trPr>
          <w:trHeight w:val="570"/>
        </w:trPr>
        <w:tc>
          <w:tcPr>
            <w:tcW w:w="1951" w:type="dxa"/>
            <w:shd w:val="clear" w:color="auto" w:fill="auto"/>
            <w:vAlign w:val="center"/>
            <w:hideMark/>
          </w:tcPr>
          <w:p w:rsidR="00C900ED" w:rsidRPr="00C81820" w:rsidRDefault="00C900ED" w:rsidP="00494914">
            <w:pPr>
              <w:ind w:right="-108" w:firstLine="0"/>
              <w:jc w:val="center"/>
              <w:rPr>
                <w:bCs/>
                <w:sz w:val="24"/>
                <w:szCs w:val="24"/>
              </w:rPr>
            </w:pPr>
            <w:r w:rsidRPr="00C81820">
              <w:rPr>
                <w:bCs/>
                <w:sz w:val="24"/>
                <w:szCs w:val="24"/>
              </w:rPr>
              <w:t>Итого по автономным учреждениям</w:t>
            </w:r>
          </w:p>
        </w:tc>
        <w:tc>
          <w:tcPr>
            <w:tcW w:w="917"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5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46"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43" w:type="dxa"/>
            <w:shd w:val="clear" w:color="auto" w:fill="auto"/>
            <w:hideMark/>
          </w:tcPr>
          <w:p w:rsidR="00C900ED" w:rsidRPr="00C81820" w:rsidRDefault="00C900ED" w:rsidP="00D530D4">
            <w:pPr>
              <w:rPr>
                <w:sz w:val="24"/>
                <w:szCs w:val="24"/>
              </w:rPr>
            </w:pPr>
            <w:r w:rsidRPr="00C81820">
              <w:rPr>
                <w:sz w:val="24"/>
                <w:szCs w:val="24"/>
              </w:rPr>
              <w:t> </w:t>
            </w:r>
          </w:p>
        </w:tc>
        <w:tc>
          <w:tcPr>
            <w:tcW w:w="99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02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04" w:type="dxa"/>
            <w:gridSpan w:val="2"/>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851"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992"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135" w:type="dxa"/>
            <w:shd w:val="clear" w:color="auto" w:fill="auto"/>
            <w:noWrap/>
            <w:vAlign w:val="bottom"/>
            <w:hideMark/>
          </w:tcPr>
          <w:p w:rsidR="00C900ED" w:rsidRPr="00C81820" w:rsidRDefault="00C900ED" w:rsidP="00D530D4">
            <w:pPr>
              <w:rPr>
                <w:sz w:val="24"/>
                <w:szCs w:val="24"/>
              </w:rPr>
            </w:pPr>
            <w:r w:rsidRPr="00C81820">
              <w:rPr>
                <w:sz w:val="24"/>
                <w:szCs w:val="24"/>
              </w:rPr>
              <w:t> </w:t>
            </w:r>
          </w:p>
        </w:tc>
        <w:tc>
          <w:tcPr>
            <w:tcW w:w="1550" w:type="dxa"/>
            <w:shd w:val="clear" w:color="auto" w:fill="auto"/>
            <w:noWrap/>
            <w:vAlign w:val="bottom"/>
            <w:hideMark/>
          </w:tcPr>
          <w:p w:rsidR="00C900ED" w:rsidRPr="00C81820" w:rsidRDefault="00C900ED" w:rsidP="00D530D4">
            <w:pPr>
              <w:rPr>
                <w:sz w:val="24"/>
                <w:szCs w:val="24"/>
              </w:rPr>
            </w:pPr>
            <w:r w:rsidRPr="00C81820">
              <w:rPr>
                <w:sz w:val="24"/>
                <w:szCs w:val="24"/>
              </w:rPr>
              <w:t> </w:t>
            </w:r>
          </w:p>
        </w:tc>
      </w:tr>
    </w:tbl>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outlineLvl w:val="2"/>
        <w:rPr>
          <w:sz w:val="24"/>
          <w:szCs w:val="24"/>
        </w:rPr>
      </w:pPr>
      <w:r w:rsidRPr="00C81820">
        <w:rPr>
          <w:bCs/>
          <w:sz w:val="24"/>
          <w:szCs w:val="24"/>
        </w:rPr>
        <w:t>&lt;1&gt;</w:t>
      </w:r>
      <w:r w:rsidRPr="00C81820">
        <w:rPr>
          <w:sz w:val="24"/>
          <w:szCs w:val="24"/>
        </w:rPr>
        <w:t xml:space="preserve"> Остаток средств на начало отчетного года.</w:t>
      </w:r>
    </w:p>
    <w:p w:rsidR="00C900ED" w:rsidRPr="00C81820" w:rsidRDefault="00C900ED" w:rsidP="00C900ED">
      <w:pPr>
        <w:widowControl w:val="0"/>
        <w:autoSpaceDE w:val="0"/>
        <w:autoSpaceDN w:val="0"/>
        <w:adjustRightInd w:val="0"/>
        <w:outlineLvl w:val="2"/>
        <w:rPr>
          <w:sz w:val="24"/>
          <w:szCs w:val="24"/>
        </w:rPr>
      </w:pPr>
      <w:r w:rsidRPr="00C81820">
        <w:rPr>
          <w:bCs/>
          <w:sz w:val="24"/>
          <w:szCs w:val="24"/>
        </w:rPr>
        <w:t>&lt;2&gt;</w:t>
      </w:r>
      <w:r w:rsidRPr="00C81820">
        <w:rPr>
          <w:sz w:val="24"/>
          <w:szCs w:val="24"/>
        </w:rPr>
        <w:t xml:space="preserve"> Остаток средств на начало года, следующего за отчетным.</w:t>
      </w: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jc w:val="right"/>
        <w:outlineLvl w:val="2"/>
        <w:rPr>
          <w:sz w:val="24"/>
          <w:szCs w:val="24"/>
        </w:rPr>
      </w:pPr>
    </w:p>
    <w:p w:rsidR="00C900ED" w:rsidRPr="00C81820" w:rsidRDefault="00C900ED" w:rsidP="00C900ED">
      <w:pPr>
        <w:widowControl w:val="0"/>
        <w:autoSpaceDE w:val="0"/>
        <w:autoSpaceDN w:val="0"/>
        <w:adjustRightInd w:val="0"/>
        <w:ind w:left="11907"/>
        <w:rPr>
          <w:sz w:val="24"/>
          <w:szCs w:val="24"/>
        </w:rPr>
      </w:pPr>
    </w:p>
    <w:p w:rsidR="00C900ED" w:rsidRPr="00C81820" w:rsidRDefault="004B63A1" w:rsidP="00494914">
      <w:pPr>
        <w:widowControl w:val="0"/>
        <w:autoSpaceDE w:val="0"/>
        <w:autoSpaceDN w:val="0"/>
        <w:adjustRightInd w:val="0"/>
        <w:ind w:left="11907"/>
        <w:jc w:val="right"/>
        <w:rPr>
          <w:sz w:val="24"/>
          <w:szCs w:val="24"/>
        </w:rPr>
      </w:pPr>
      <w:r w:rsidRPr="00C81820">
        <w:rPr>
          <w:sz w:val="24"/>
          <w:szCs w:val="24"/>
        </w:rPr>
        <w:lastRenderedPageBreak/>
        <w:t xml:space="preserve">Таблица </w:t>
      </w:r>
      <w:r w:rsidR="00C900ED" w:rsidRPr="00C81820">
        <w:rPr>
          <w:sz w:val="24"/>
          <w:szCs w:val="24"/>
        </w:rPr>
        <w:t>2</w:t>
      </w:r>
      <w:r w:rsidR="00494914" w:rsidRPr="00C81820">
        <w:rPr>
          <w:sz w:val="24"/>
          <w:szCs w:val="24"/>
        </w:rPr>
        <w:t>2</w:t>
      </w:r>
    </w:p>
    <w:p w:rsidR="00C900ED" w:rsidRPr="00C81820" w:rsidRDefault="00C900ED" w:rsidP="00C900ED">
      <w:pPr>
        <w:widowControl w:val="0"/>
        <w:autoSpaceDE w:val="0"/>
        <w:autoSpaceDN w:val="0"/>
        <w:adjustRightInd w:val="0"/>
        <w:jc w:val="center"/>
        <w:rPr>
          <w:sz w:val="24"/>
          <w:szCs w:val="24"/>
        </w:rPr>
      </w:pPr>
    </w:p>
    <w:p w:rsidR="00C900ED" w:rsidRPr="00C81820" w:rsidRDefault="00494914" w:rsidP="00C900ED">
      <w:pPr>
        <w:widowControl w:val="0"/>
        <w:autoSpaceDE w:val="0"/>
        <w:autoSpaceDN w:val="0"/>
        <w:adjustRightInd w:val="0"/>
        <w:jc w:val="center"/>
        <w:rPr>
          <w:sz w:val="24"/>
          <w:szCs w:val="24"/>
        </w:rPr>
      </w:pPr>
      <w:r w:rsidRPr="00C81820">
        <w:rPr>
          <w:sz w:val="24"/>
          <w:szCs w:val="24"/>
        </w:rPr>
        <w:t>Информация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 об основных мероприятиях, </w:t>
      </w:r>
      <w:r w:rsidR="00494914" w:rsidRPr="00C81820">
        <w:rPr>
          <w:sz w:val="24"/>
          <w:szCs w:val="24"/>
        </w:rPr>
        <w:t xml:space="preserve">приоритетных основных мероприятий, мероприятиях ведомственных целевых программ, </w:t>
      </w:r>
      <w:r w:rsidRPr="00C81820">
        <w:rPr>
          <w:sz w:val="24"/>
          <w:szCs w:val="24"/>
        </w:rPr>
        <w:t xml:space="preserve">финансируемых за счет средств бюджета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безвозмездных поступлений в бюджет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и бюджеты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выполненных в полном объеме</w:t>
      </w:r>
    </w:p>
    <w:p w:rsidR="00C900ED" w:rsidRPr="00C81820" w:rsidRDefault="00C900ED" w:rsidP="00C900ED">
      <w:pPr>
        <w:widowControl w:val="0"/>
        <w:autoSpaceDE w:val="0"/>
        <w:autoSpaceDN w:val="0"/>
        <w:adjustRightInd w:val="0"/>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3828"/>
        <w:gridCol w:w="3543"/>
        <w:gridCol w:w="3338"/>
      </w:tblGrid>
      <w:tr w:rsidR="00C900ED" w:rsidRPr="00C81820" w:rsidTr="00DB65DB">
        <w:tc>
          <w:tcPr>
            <w:tcW w:w="5211"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Наименование</w:t>
            </w:r>
          </w:p>
        </w:tc>
        <w:tc>
          <w:tcPr>
            <w:tcW w:w="3828"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Количество основных мероприятий, запланированных к реализации в отчетном году</w:t>
            </w:r>
          </w:p>
        </w:tc>
        <w:tc>
          <w:tcPr>
            <w:tcW w:w="3543"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Количество основных мероприятий, выполненных в полном объеме</w:t>
            </w:r>
          </w:p>
        </w:tc>
        <w:tc>
          <w:tcPr>
            <w:tcW w:w="3338" w:type="dxa"/>
            <w:shd w:val="clear" w:color="auto" w:fill="auto"/>
          </w:tcPr>
          <w:p w:rsidR="00494914" w:rsidRPr="00C81820" w:rsidRDefault="00C900ED" w:rsidP="00494914">
            <w:pPr>
              <w:widowControl w:val="0"/>
              <w:autoSpaceDE w:val="0"/>
              <w:autoSpaceDN w:val="0"/>
              <w:adjustRightInd w:val="0"/>
              <w:ind w:firstLine="0"/>
              <w:jc w:val="center"/>
              <w:rPr>
                <w:sz w:val="24"/>
                <w:szCs w:val="24"/>
              </w:rPr>
            </w:pPr>
            <w:r w:rsidRPr="00C81820">
              <w:rPr>
                <w:sz w:val="24"/>
                <w:szCs w:val="24"/>
              </w:rPr>
              <w:t xml:space="preserve">Степень реализации </w:t>
            </w:r>
          </w:p>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основных мероприятий</w:t>
            </w:r>
          </w:p>
        </w:tc>
      </w:tr>
    </w:tbl>
    <w:p w:rsidR="00C900ED" w:rsidRPr="00C81820" w:rsidRDefault="00C900ED" w:rsidP="00C900ED">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3828"/>
        <w:gridCol w:w="3543"/>
        <w:gridCol w:w="3338"/>
      </w:tblGrid>
      <w:tr w:rsidR="00C900ED" w:rsidRPr="00C81820" w:rsidTr="00DB65DB">
        <w:tc>
          <w:tcPr>
            <w:tcW w:w="5211"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1</w:t>
            </w:r>
          </w:p>
        </w:tc>
        <w:tc>
          <w:tcPr>
            <w:tcW w:w="3828"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2</w:t>
            </w:r>
          </w:p>
        </w:tc>
        <w:tc>
          <w:tcPr>
            <w:tcW w:w="3543"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3</w:t>
            </w:r>
          </w:p>
        </w:tc>
        <w:tc>
          <w:tcPr>
            <w:tcW w:w="3338" w:type="dxa"/>
            <w:shd w:val="clear" w:color="auto" w:fill="auto"/>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4</w:t>
            </w:r>
          </w:p>
        </w:tc>
      </w:tr>
      <w:tr w:rsidR="00C900ED" w:rsidRPr="00C81820" w:rsidTr="00DB65DB">
        <w:tc>
          <w:tcPr>
            <w:tcW w:w="5211" w:type="dxa"/>
            <w:shd w:val="clear" w:color="auto" w:fill="auto"/>
          </w:tcPr>
          <w:p w:rsidR="00C900ED" w:rsidRPr="00C81820" w:rsidRDefault="00C900ED" w:rsidP="00494914">
            <w:pPr>
              <w:widowControl w:val="0"/>
              <w:autoSpaceDE w:val="0"/>
              <w:autoSpaceDN w:val="0"/>
              <w:adjustRightInd w:val="0"/>
              <w:ind w:firstLine="0"/>
              <w:rPr>
                <w:sz w:val="24"/>
                <w:szCs w:val="24"/>
              </w:rPr>
            </w:pPr>
            <w:r w:rsidRPr="00C81820">
              <w:rPr>
                <w:sz w:val="24"/>
                <w:szCs w:val="24"/>
              </w:rPr>
              <w:t>Всего, в том числе:</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tcPr>
          <w:p w:rsidR="00C900ED" w:rsidRPr="00C81820" w:rsidRDefault="00C900ED" w:rsidP="00D530D4">
            <w:pPr>
              <w:widowControl w:val="0"/>
              <w:autoSpaceDE w:val="0"/>
              <w:autoSpaceDN w:val="0"/>
              <w:adjustRightInd w:val="0"/>
              <w:rPr>
                <w:sz w:val="24"/>
                <w:szCs w:val="24"/>
              </w:rPr>
            </w:pPr>
          </w:p>
        </w:tc>
      </w:tr>
      <w:tr w:rsidR="00C900ED" w:rsidRPr="00C81820" w:rsidTr="00DB65DB">
        <w:tc>
          <w:tcPr>
            <w:tcW w:w="5211" w:type="dxa"/>
            <w:shd w:val="clear" w:color="auto" w:fill="auto"/>
          </w:tcPr>
          <w:p w:rsidR="00C900ED" w:rsidRPr="00C81820" w:rsidRDefault="00494914" w:rsidP="00DB65DB">
            <w:pPr>
              <w:widowControl w:val="0"/>
              <w:autoSpaceDE w:val="0"/>
              <w:autoSpaceDN w:val="0"/>
              <w:adjustRightInd w:val="0"/>
              <w:ind w:firstLine="0"/>
              <w:rPr>
                <w:sz w:val="24"/>
                <w:szCs w:val="24"/>
              </w:rPr>
            </w:pPr>
            <w:r w:rsidRPr="00C81820">
              <w:rPr>
                <w:sz w:val="24"/>
                <w:szCs w:val="24"/>
              </w:rPr>
              <w:t>- </w:t>
            </w:r>
            <w:r w:rsidR="00C900ED" w:rsidRPr="00C81820">
              <w:rPr>
                <w:sz w:val="24"/>
                <w:szCs w:val="24"/>
              </w:rPr>
              <w:t>основные мероприятия,</w:t>
            </w:r>
            <w:r w:rsidR="00DB65DB" w:rsidRPr="00C81820">
              <w:rPr>
                <w:sz w:val="24"/>
                <w:szCs w:val="24"/>
              </w:rPr>
              <w:t xml:space="preserve"> приоритетные основные мероприятия, мероприятия ведомственных целевых программ, результаты </w:t>
            </w:r>
            <w:r w:rsidR="00C900ED" w:rsidRPr="00C81820">
              <w:rPr>
                <w:sz w:val="24"/>
                <w:szCs w:val="24"/>
              </w:rPr>
              <w:t>которых оцен</w:t>
            </w:r>
            <w:r w:rsidRPr="00C81820">
              <w:rPr>
                <w:sz w:val="24"/>
                <w:szCs w:val="24"/>
              </w:rPr>
              <w:t>иваются на основании числовых (</w:t>
            </w:r>
            <w:r w:rsidR="00C900ED" w:rsidRPr="00C81820">
              <w:rPr>
                <w:sz w:val="24"/>
                <w:szCs w:val="24"/>
              </w:rPr>
              <w:t>в абсолютных или относительных величинах) значений по</w:t>
            </w:r>
            <w:r w:rsidR="00DB65DB" w:rsidRPr="00C81820">
              <w:rPr>
                <w:sz w:val="24"/>
                <w:szCs w:val="24"/>
              </w:rPr>
              <w:t>казателей</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vAlign w:val="center"/>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Х</w:t>
            </w:r>
          </w:p>
        </w:tc>
      </w:tr>
      <w:tr w:rsidR="00C900ED" w:rsidRPr="00C81820" w:rsidTr="00DB65DB">
        <w:tc>
          <w:tcPr>
            <w:tcW w:w="5211" w:type="dxa"/>
            <w:shd w:val="clear" w:color="auto" w:fill="auto"/>
          </w:tcPr>
          <w:p w:rsidR="00C900ED" w:rsidRPr="00C81820" w:rsidRDefault="00494914" w:rsidP="00494914">
            <w:pPr>
              <w:widowControl w:val="0"/>
              <w:autoSpaceDE w:val="0"/>
              <w:autoSpaceDN w:val="0"/>
              <w:adjustRightInd w:val="0"/>
              <w:ind w:firstLine="0"/>
              <w:rPr>
                <w:sz w:val="24"/>
                <w:szCs w:val="24"/>
              </w:rPr>
            </w:pPr>
            <w:r w:rsidRPr="00C81820">
              <w:rPr>
                <w:sz w:val="24"/>
                <w:szCs w:val="24"/>
              </w:rPr>
              <w:t>- </w:t>
            </w:r>
            <w:r w:rsidR="00C900ED" w:rsidRPr="00C81820">
              <w:rPr>
                <w:sz w:val="24"/>
                <w:szCs w:val="24"/>
              </w:rPr>
              <w:t>основные мероприятия, предусматривающие оказание муниципальных услуг (работ) на основании муниципального задания</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vAlign w:val="center"/>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Х</w:t>
            </w:r>
          </w:p>
        </w:tc>
      </w:tr>
      <w:tr w:rsidR="00C900ED" w:rsidRPr="00C81820" w:rsidTr="00DB65DB">
        <w:tc>
          <w:tcPr>
            <w:tcW w:w="5211" w:type="dxa"/>
            <w:shd w:val="clear" w:color="auto" w:fill="auto"/>
          </w:tcPr>
          <w:p w:rsidR="00C900ED" w:rsidRPr="00C81820" w:rsidRDefault="00494914" w:rsidP="00494914">
            <w:pPr>
              <w:widowControl w:val="0"/>
              <w:autoSpaceDE w:val="0"/>
              <w:autoSpaceDN w:val="0"/>
              <w:adjustRightInd w:val="0"/>
              <w:ind w:firstLine="0"/>
              <w:rPr>
                <w:sz w:val="24"/>
                <w:szCs w:val="24"/>
              </w:rPr>
            </w:pPr>
            <w:r w:rsidRPr="00C81820">
              <w:rPr>
                <w:sz w:val="24"/>
                <w:szCs w:val="24"/>
              </w:rPr>
              <w:t>- </w:t>
            </w:r>
            <w:r w:rsidR="00C900ED" w:rsidRPr="00C81820">
              <w:rPr>
                <w:sz w:val="24"/>
                <w:szCs w:val="24"/>
              </w:rPr>
              <w:t xml:space="preserve">иные основные мероприятия, </w:t>
            </w:r>
            <w:r w:rsidR="00DB65DB" w:rsidRPr="00C81820">
              <w:rPr>
                <w:sz w:val="24"/>
                <w:szCs w:val="24"/>
              </w:rPr>
              <w:t xml:space="preserve">приоритетные основные мероприятия, мероприятия ведомственных целевых программ, </w:t>
            </w:r>
            <w:r w:rsidR="00C900ED" w:rsidRPr="00C81820">
              <w:rPr>
                <w:sz w:val="24"/>
                <w:szCs w:val="24"/>
              </w:rPr>
              <w:t>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828" w:type="dxa"/>
            <w:shd w:val="clear" w:color="auto" w:fill="auto"/>
          </w:tcPr>
          <w:p w:rsidR="00C900ED" w:rsidRPr="00C81820" w:rsidRDefault="00C900ED" w:rsidP="00D530D4">
            <w:pPr>
              <w:widowControl w:val="0"/>
              <w:autoSpaceDE w:val="0"/>
              <w:autoSpaceDN w:val="0"/>
              <w:adjustRightInd w:val="0"/>
              <w:rPr>
                <w:sz w:val="24"/>
                <w:szCs w:val="24"/>
              </w:rPr>
            </w:pPr>
          </w:p>
        </w:tc>
        <w:tc>
          <w:tcPr>
            <w:tcW w:w="3543" w:type="dxa"/>
            <w:shd w:val="clear" w:color="auto" w:fill="auto"/>
          </w:tcPr>
          <w:p w:rsidR="00C900ED" w:rsidRPr="00C81820" w:rsidRDefault="00C900ED" w:rsidP="00D530D4">
            <w:pPr>
              <w:widowControl w:val="0"/>
              <w:autoSpaceDE w:val="0"/>
              <w:autoSpaceDN w:val="0"/>
              <w:adjustRightInd w:val="0"/>
              <w:rPr>
                <w:sz w:val="24"/>
                <w:szCs w:val="24"/>
              </w:rPr>
            </w:pPr>
          </w:p>
        </w:tc>
        <w:tc>
          <w:tcPr>
            <w:tcW w:w="3338" w:type="dxa"/>
            <w:shd w:val="clear" w:color="auto" w:fill="auto"/>
            <w:vAlign w:val="center"/>
          </w:tcPr>
          <w:p w:rsidR="00C900ED" w:rsidRPr="00C81820" w:rsidRDefault="00C900ED" w:rsidP="00494914">
            <w:pPr>
              <w:widowControl w:val="0"/>
              <w:autoSpaceDE w:val="0"/>
              <w:autoSpaceDN w:val="0"/>
              <w:adjustRightInd w:val="0"/>
              <w:ind w:firstLine="0"/>
              <w:jc w:val="center"/>
              <w:rPr>
                <w:sz w:val="24"/>
                <w:szCs w:val="24"/>
              </w:rPr>
            </w:pPr>
            <w:r w:rsidRPr="00C81820">
              <w:rPr>
                <w:sz w:val="24"/>
                <w:szCs w:val="24"/>
              </w:rPr>
              <w:t>Х</w:t>
            </w:r>
          </w:p>
        </w:tc>
      </w:tr>
    </w:tbl>
    <w:p w:rsidR="00DB65DB" w:rsidRPr="00C81820" w:rsidRDefault="00DB65DB" w:rsidP="00DB65DB">
      <w:pPr>
        <w:widowControl w:val="0"/>
        <w:autoSpaceDE w:val="0"/>
        <w:autoSpaceDN w:val="0"/>
        <w:adjustRightInd w:val="0"/>
        <w:ind w:firstLine="0"/>
        <w:rPr>
          <w:sz w:val="24"/>
          <w:szCs w:val="24"/>
        </w:rPr>
      </w:pPr>
    </w:p>
    <w:p w:rsidR="00C900ED" w:rsidRPr="00C81820" w:rsidRDefault="00733D8C" w:rsidP="00DB65DB">
      <w:pPr>
        <w:widowControl w:val="0"/>
        <w:autoSpaceDE w:val="0"/>
        <w:autoSpaceDN w:val="0"/>
        <w:adjustRightInd w:val="0"/>
        <w:ind w:firstLine="0"/>
        <w:jc w:val="right"/>
        <w:rPr>
          <w:sz w:val="24"/>
          <w:szCs w:val="24"/>
        </w:rPr>
      </w:pPr>
      <w:r w:rsidRPr="00C81820">
        <w:rPr>
          <w:sz w:val="24"/>
          <w:szCs w:val="24"/>
        </w:rPr>
        <w:lastRenderedPageBreak/>
        <w:t xml:space="preserve">Таблица </w:t>
      </w:r>
      <w:r w:rsidR="00C900ED" w:rsidRPr="00C81820">
        <w:rPr>
          <w:sz w:val="24"/>
          <w:szCs w:val="24"/>
        </w:rPr>
        <w:t>2</w:t>
      </w:r>
      <w:r w:rsidR="00DB65DB" w:rsidRPr="00C81820">
        <w:rPr>
          <w:sz w:val="24"/>
          <w:szCs w:val="24"/>
        </w:rPr>
        <w:t>3</w:t>
      </w:r>
    </w:p>
    <w:p w:rsidR="00C900ED" w:rsidRPr="00C81820" w:rsidRDefault="00C900ED" w:rsidP="00C900ED">
      <w:pPr>
        <w:widowControl w:val="0"/>
        <w:autoSpaceDE w:val="0"/>
        <w:autoSpaceDN w:val="0"/>
        <w:adjustRightInd w:val="0"/>
        <w:jc w:val="center"/>
        <w:rPr>
          <w:sz w:val="24"/>
          <w:szCs w:val="24"/>
        </w:rPr>
      </w:pPr>
      <w:r w:rsidRPr="00C81820">
        <w:rPr>
          <w:sz w:val="24"/>
          <w:szCs w:val="24"/>
        </w:rPr>
        <w:t>И</w:t>
      </w:r>
      <w:r w:rsidR="00DB65DB" w:rsidRPr="00C81820">
        <w:rPr>
          <w:sz w:val="24"/>
          <w:szCs w:val="24"/>
        </w:rPr>
        <w:t>нформация</w:t>
      </w:r>
    </w:p>
    <w:p w:rsidR="00C900ED" w:rsidRPr="00C81820" w:rsidRDefault="00C900ED" w:rsidP="00C900ED">
      <w:pPr>
        <w:widowControl w:val="0"/>
        <w:autoSpaceDE w:val="0"/>
        <w:autoSpaceDN w:val="0"/>
        <w:adjustRightInd w:val="0"/>
        <w:jc w:val="center"/>
        <w:rPr>
          <w:sz w:val="24"/>
          <w:szCs w:val="24"/>
        </w:rPr>
      </w:pPr>
      <w:r w:rsidRPr="00C81820">
        <w:rPr>
          <w:sz w:val="24"/>
          <w:szCs w:val="24"/>
        </w:rPr>
        <w:t xml:space="preserve">об основных мероприятиях, </w:t>
      </w:r>
      <w:r w:rsidR="00DB65DB" w:rsidRPr="00C81820">
        <w:rPr>
          <w:sz w:val="24"/>
          <w:szCs w:val="24"/>
        </w:rPr>
        <w:t xml:space="preserve">приоритетных основных мероприятиях, мероприятиях ведомственных целевых программ, </w:t>
      </w:r>
      <w:r w:rsidRPr="00C81820">
        <w:rPr>
          <w:sz w:val="24"/>
          <w:szCs w:val="24"/>
        </w:rPr>
        <w:t>финансируемых за счет</w:t>
      </w:r>
      <w:r w:rsidR="00DB65DB" w:rsidRPr="00C81820">
        <w:rPr>
          <w:sz w:val="24"/>
          <w:szCs w:val="24"/>
        </w:rPr>
        <w:t xml:space="preserve"> всех источников финансирования, </w:t>
      </w:r>
      <w:r w:rsidRPr="00C81820">
        <w:rPr>
          <w:sz w:val="24"/>
          <w:szCs w:val="24"/>
        </w:rPr>
        <w:t>выполненных в полном объеме</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3544"/>
        <w:gridCol w:w="3468"/>
        <w:gridCol w:w="3477"/>
      </w:tblGrid>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Наименование</w:t>
            </w:r>
          </w:p>
        </w:tc>
        <w:tc>
          <w:tcPr>
            <w:tcW w:w="3544"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Количество основных мероприятий, запланированных к реализации в отчетном году</w:t>
            </w:r>
          </w:p>
        </w:tc>
        <w:tc>
          <w:tcPr>
            <w:tcW w:w="3468"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Количество основных мероприятий, выполненных в полном объеме</w:t>
            </w:r>
          </w:p>
        </w:tc>
        <w:tc>
          <w:tcPr>
            <w:tcW w:w="3477" w:type="dxa"/>
            <w:shd w:val="clear" w:color="auto" w:fill="auto"/>
          </w:tcPr>
          <w:p w:rsidR="00C900ED" w:rsidRPr="00C81820" w:rsidRDefault="00C900ED" w:rsidP="00DB65DB">
            <w:pPr>
              <w:widowControl w:val="0"/>
              <w:autoSpaceDE w:val="0"/>
              <w:autoSpaceDN w:val="0"/>
              <w:adjustRightInd w:val="0"/>
              <w:ind w:firstLine="0"/>
              <w:jc w:val="center"/>
              <w:rPr>
                <w:sz w:val="24"/>
                <w:szCs w:val="24"/>
              </w:rPr>
            </w:pPr>
            <w:r w:rsidRPr="00C81820">
              <w:rPr>
                <w:sz w:val="24"/>
                <w:szCs w:val="24"/>
              </w:rPr>
              <w:t>Степень реализации основных мероприятий</w:t>
            </w:r>
          </w:p>
        </w:tc>
      </w:tr>
    </w:tbl>
    <w:p w:rsidR="00C900ED" w:rsidRPr="00C81820" w:rsidRDefault="00C900ED" w:rsidP="00C900ED">
      <w:pPr>
        <w:rPr>
          <w:sz w:val="24"/>
          <w:szCs w:val="24"/>
        </w:rPr>
      </w:pP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95"/>
        <w:gridCol w:w="3544"/>
        <w:gridCol w:w="3468"/>
        <w:gridCol w:w="3477"/>
      </w:tblGrid>
      <w:tr w:rsidR="00C900ED" w:rsidRPr="00C81820" w:rsidTr="00D530D4">
        <w:tc>
          <w:tcPr>
            <w:tcW w:w="5495"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1</w:t>
            </w:r>
          </w:p>
        </w:tc>
        <w:tc>
          <w:tcPr>
            <w:tcW w:w="3544"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2</w:t>
            </w:r>
          </w:p>
        </w:tc>
        <w:tc>
          <w:tcPr>
            <w:tcW w:w="3468"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3</w:t>
            </w: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4</w:t>
            </w: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Всего, в том числе:</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rPr>
                <w:sz w:val="24"/>
                <w:szCs w:val="24"/>
              </w:rPr>
            </w:pP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 xml:space="preserve">- основные мероприятия, </w:t>
            </w:r>
            <w:r w:rsidR="00DB65DB" w:rsidRPr="00C81820">
              <w:rPr>
                <w:sz w:val="24"/>
                <w:szCs w:val="24"/>
              </w:rPr>
              <w:t xml:space="preserve">приоритетные основные мероприятия, мероприятия ведомственных целевых программ, </w:t>
            </w:r>
            <w:r w:rsidRPr="00C81820">
              <w:rPr>
                <w:sz w:val="24"/>
                <w:szCs w:val="24"/>
              </w:rPr>
              <w:t>результаты которых оцениваются на основании числовы</w:t>
            </w:r>
            <w:r w:rsidR="00DB65DB" w:rsidRPr="00C81820">
              <w:rPr>
                <w:sz w:val="24"/>
                <w:szCs w:val="24"/>
              </w:rPr>
              <w:t>х (</w:t>
            </w:r>
            <w:r w:rsidRPr="00C81820">
              <w:rPr>
                <w:sz w:val="24"/>
                <w:szCs w:val="24"/>
              </w:rPr>
              <w:t>в абсолютных или относительных величинах) зн</w:t>
            </w:r>
            <w:r w:rsidR="00DB65DB" w:rsidRPr="00C81820">
              <w:rPr>
                <w:sz w:val="24"/>
                <w:szCs w:val="24"/>
              </w:rPr>
              <w:t>ачений показателей</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Х</w:t>
            </w: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 основные мероприятия, предусматривающие оказание муниципальных услуг (работ) на основании муниципального задания</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Х</w:t>
            </w:r>
          </w:p>
        </w:tc>
      </w:tr>
      <w:tr w:rsidR="00C900ED" w:rsidRPr="00C81820" w:rsidTr="00D530D4">
        <w:tc>
          <w:tcPr>
            <w:tcW w:w="5495" w:type="dxa"/>
            <w:shd w:val="clear" w:color="auto" w:fill="auto"/>
          </w:tcPr>
          <w:p w:rsidR="00C900ED" w:rsidRPr="00C81820" w:rsidRDefault="00C900ED" w:rsidP="00DB65DB">
            <w:pPr>
              <w:widowControl w:val="0"/>
              <w:autoSpaceDE w:val="0"/>
              <w:autoSpaceDN w:val="0"/>
              <w:adjustRightInd w:val="0"/>
              <w:ind w:firstLine="0"/>
              <w:rPr>
                <w:sz w:val="24"/>
                <w:szCs w:val="24"/>
              </w:rPr>
            </w:pPr>
            <w:r w:rsidRPr="00C81820">
              <w:rPr>
                <w:sz w:val="24"/>
                <w:szCs w:val="24"/>
              </w:rPr>
              <w:t xml:space="preserve">- иные основные мероприятия, </w:t>
            </w:r>
            <w:r w:rsidR="00DB65DB" w:rsidRPr="00C81820">
              <w:rPr>
                <w:sz w:val="24"/>
                <w:szCs w:val="24"/>
              </w:rPr>
              <w:t xml:space="preserve">приоритетные основные мероприятия, мероприятия ведомственных целевых программ, </w:t>
            </w:r>
            <w:r w:rsidRPr="00C81820">
              <w:rPr>
                <w:sz w:val="24"/>
                <w:szCs w:val="24"/>
              </w:rPr>
              <w:t>результаты реализации которых оцениваются как наступление или ненаступление контрольного события (событий) и (или) достижение качественного результата</w:t>
            </w:r>
          </w:p>
        </w:tc>
        <w:tc>
          <w:tcPr>
            <w:tcW w:w="3544" w:type="dxa"/>
            <w:shd w:val="clear" w:color="auto" w:fill="auto"/>
          </w:tcPr>
          <w:p w:rsidR="00C900ED" w:rsidRPr="00C81820" w:rsidRDefault="00C900ED" w:rsidP="00D530D4">
            <w:pPr>
              <w:widowControl w:val="0"/>
              <w:autoSpaceDE w:val="0"/>
              <w:autoSpaceDN w:val="0"/>
              <w:adjustRightInd w:val="0"/>
              <w:rPr>
                <w:sz w:val="24"/>
                <w:szCs w:val="24"/>
              </w:rPr>
            </w:pPr>
          </w:p>
        </w:tc>
        <w:tc>
          <w:tcPr>
            <w:tcW w:w="3468" w:type="dxa"/>
            <w:shd w:val="clear" w:color="auto" w:fill="auto"/>
          </w:tcPr>
          <w:p w:rsidR="00C900ED" w:rsidRPr="00C81820" w:rsidRDefault="00C900ED" w:rsidP="00D530D4">
            <w:pPr>
              <w:widowControl w:val="0"/>
              <w:autoSpaceDE w:val="0"/>
              <w:autoSpaceDN w:val="0"/>
              <w:adjustRightInd w:val="0"/>
              <w:rPr>
                <w:sz w:val="24"/>
                <w:szCs w:val="24"/>
              </w:rPr>
            </w:pPr>
          </w:p>
        </w:tc>
        <w:tc>
          <w:tcPr>
            <w:tcW w:w="3477" w:type="dxa"/>
            <w:shd w:val="clear" w:color="auto" w:fill="auto"/>
          </w:tcPr>
          <w:p w:rsidR="00C900ED" w:rsidRPr="00C81820" w:rsidRDefault="00C900ED" w:rsidP="00D530D4">
            <w:pPr>
              <w:widowControl w:val="0"/>
              <w:autoSpaceDE w:val="0"/>
              <w:autoSpaceDN w:val="0"/>
              <w:adjustRightInd w:val="0"/>
              <w:jc w:val="center"/>
              <w:rPr>
                <w:sz w:val="24"/>
                <w:szCs w:val="24"/>
              </w:rPr>
            </w:pPr>
            <w:r w:rsidRPr="00C81820">
              <w:rPr>
                <w:sz w:val="24"/>
                <w:szCs w:val="24"/>
              </w:rPr>
              <w:t>Х</w:t>
            </w:r>
          </w:p>
        </w:tc>
      </w:tr>
    </w:tbl>
    <w:p w:rsidR="00C900ED" w:rsidRPr="00C81820" w:rsidRDefault="00C900ED" w:rsidP="00C900ED">
      <w:pPr>
        <w:rPr>
          <w:sz w:val="24"/>
          <w:szCs w:val="24"/>
        </w:rPr>
      </w:pPr>
    </w:p>
    <w:p w:rsidR="00C900ED" w:rsidRPr="00C81820" w:rsidRDefault="00C900ED" w:rsidP="00C900ED">
      <w:pPr>
        <w:spacing w:after="120"/>
        <w:ind w:right="2835"/>
        <w:rPr>
          <w:sz w:val="24"/>
          <w:szCs w:val="24"/>
        </w:rPr>
        <w:sectPr w:rsidR="00C900ED" w:rsidRPr="00C81820" w:rsidSect="00D530D4">
          <w:pgSz w:w="16838" w:h="11905" w:orient="landscape"/>
          <w:pgMar w:top="2268" w:right="567" w:bottom="1134" w:left="567" w:header="567" w:footer="709" w:gutter="0"/>
          <w:cols w:space="708"/>
          <w:docGrid w:linePitch="360"/>
        </w:sectPr>
      </w:pPr>
    </w:p>
    <w:p w:rsidR="005D79AB" w:rsidRPr="00C81820" w:rsidRDefault="005D79AB" w:rsidP="005D79AB">
      <w:pPr>
        <w:ind w:left="4962" w:firstLine="0"/>
        <w:jc w:val="left"/>
        <w:rPr>
          <w:sz w:val="24"/>
          <w:szCs w:val="24"/>
        </w:rPr>
      </w:pPr>
      <w:r w:rsidRPr="00C81820">
        <w:rPr>
          <w:sz w:val="24"/>
          <w:szCs w:val="24"/>
        </w:rPr>
        <w:lastRenderedPageBreak/>
        <w:t>Приложение № 2</w:t>
      </w:r>
    </w:p>
    <w:p w:rsidR="00DB65DB" w:rsidRPr="00C81820" w:rsidRDefault="005D79AB" w:rsidP="005D79AB">
      <w:pPr>
        <w:ind w:left="4962" w:firstLine="0"/>
        <w:jc w:val="left"/>
        <w:rPr>
          <w:sz w:val="24"/>
          <w:szCs w:val="24"/>
        </w:rPr>
      </w:pPr>
      <w:r w:rsidRPr="00C81820">
        <w:rPr>
          <w:sz w:val="24"/>
          <w:szCs w:val="24"/>
        </w:rPr>
        <w:t>к Методическим рекомендациям</w:t>
      </w:r>
    </w:p>
    <w:p w:rsidR="005D79AB" w:rsidRPr="00C81820" w:rsidRDefault="005D79AB" w:rsidP="005D79AB">
      <w:pPr>
        <w:ind w:left="4962" w:firstLine="0"/>
        <w:jc w:val="left"/>
        <w:rPr>
          <w:sz w:val="24"/>
          <w:szCs w:val="24"/>
        </w:rPr>
      </w:pPr>
      <w:r w:rsidRPr="00C81820">
        <w:rPr>
          <w:sz w:val="24"/>
          <w:szCs w:val="24"/>
        </w:rPr>
        <w:t xml:space="preserve">по разработке и реализации муниципальных программ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p>
    <w:p w:rsidR="005D79AB" w:rsidRPr="00C81820" w:rsidRDefault="005D79AB" w:rsidP="005D79AB">
      <w:pPr>
        <w:ind w:firstLine="0"/>
        <w:jc w:val="center"/>
        <w:rPr>
          <w:sz w:val="24"/>
          <w:szCs w:val="24"/>
        </w:rPr>
      </w:pPr>
    </w:p>
    <w:p w:rsidR="005D79AB" w:rsidRPr="00C81820" w:rsidRDefault="005D79AB" w:rsidP="005D79AB">
      <w:pPr>
        <w:ind w:firstLine="0"/>
        <w:jc w:val="center"/>
        <w:rPr>
          <w:sz w:val="24"/>
          <w:szCs w:val="24"/>
        </w:rPr>
      </w:pPr>
      <w:r w:rsidRPr="00C81820">
        <w:rPr>
          <w:sz w:val="24"/>
          <w:szCs w:val="24"/>
        </w:rPr>
        <w:t xml:space="preserve">ТИПОВАЯ ФОРМА ОТЧЕТА О РЕАЛИЗАЦИИ МУНИЦИПАЛЬНОЙ ПРОГРАММЫ </w:t>
      </w:r>
      <w:r w:rsidR="00CD06D7">
        <w:rPr>
          <w:sz w:val="24"/>
          <w:szCs w:val="24"/>
        </w:rPr>
        <w:t>ДОЛОТИНСКОГО</w:t>
      </w:r>
      <w:r w:rsidR="00B30677" w:rsidRPr="00C81820">
        <w:rPr>
          <w:sz w:val="24"/>
          <w:szCs w:val="24"/>
        </w:rPr>
        <w:t>СЕЛЬСКОГО ПОСЕЛЕНИЯ</w:t>
      </w:r>
      <w:r w:rsidRPr="00C81820">
        <w:rPr>
          <w:sz w:val="24"/>
          <w:szCs w:val="24"/>
        </w:rPr>
        <w:t xml:space="preserve"> ЗА ОТЧЕТНЫЙ ГОД</w:t>
      </w:r>
    </w:p>
    <w:p w:rsidR="005D79AB" w:rsidRPr="00C81820" w:rsidRDefault="005D79AB" w:rsidP="005D79AB">
      <w:pPr>
        <w:ind w:firstLine="0"/>
        <w:jc w:val="center"/>
        <w:rPr>
          <w:sz w:val="24"/>
          <w:szCs w:val="24"/>
        </w:rPr>
      </w:pPr>
    </w:p>
    <w:p w:rsidR="005D79AB" w:rsidRPr="00C81820" w:rsidRDefault="005D79AB" w:rsidP="005D79AB">
      <w:pPr>
        <w:ind w:firstLine="0"/>
        <w:jc w:val="center"/>
        <w:rPr>
          <w:sz w:val="24"/>
          <w:szCs w:val="24"/>
        </w:rPr>
      </w:pPr>
      <w:r w:rsidRPr="00C81820">
        <w:rPr>
          <w:sz w:val="24"/>
          <w:szCs w:val="24"/>
        </w:rPr>
        <w:t>Отчет</w:t>
      </w:r>
    </w:p>
    <w:p w:rsidR="005D79AB" w:rsidRPr="00C81820" w:rsidRDefault="008D04F2" w:rsidP="005D79AB">
      <w:pPr>
        <w:ind w:firstLine="0"/>
        <w:jc w:val="center"/>
        <w:rPr>
          <w:sz w:val="24"/>
          <w:szCs w:val="24"/>
        </w:rPr>
      </w:pPr>
      <w:r w:rsidRPr="00C81820">
        <w:rPr>
          <w:sz w:val="24"/>
          <w:szCs w:val="24"/>
        </w:rPr>
        <w:t>о</w:t>
      </w:r>
      <w:r w:rsidR="005D79AB" w:rsidRPr="00C81820">
        <w:rPr>
          <w:sz w:val="24"/>
          <w:szCs w:val="24"/>
        </w:rPr>
        <w:t xml:space="preserve"> реализации муниципальной программы </w:t>
      </w:r>
    </w:p>
    <w:p w:rsidR="005D79AB" w:rsidRPr="00C81820" w:rsidRDefault="00CD06D7" w:rsidP="005D79AB">
      <w:pPr>
        <w:ind w:firstLine="0"/>
        <w:jc w:val="center"/>
        <w:rPr>
          <w:sz w:val="24"/>
          <w:szCs w:val="24"/>
        </w:rPr>
      </w:pPr>
      <w:r>
        <w:rPr>
          <w:sz w:val="24"/>
          <w:szCs w:val="24"/>
        </w:rPr>
        <w:t>Долотинского</w:t>
      </w:r>
      <w:r w:rsidR="00F1315E">
        <w:rPr>
          <w:sz w:val="24"/>
          <w:szCs w:val="24"/>
        </w:rPr>
        <w:t xml:space="preserve"> </w:t>
      </w:r>
      <w:r w:rsidR="00B30677" w:rsidRPr="00C81820">
        <w:rPr>
          <w:sz w:val="24"/>
          <w:szCs w:val="24"/>
        </w:rPr>
        <w:t>сельского поселения</w:t>
      </w:r>
      <w:r w:rsidR="005D79AB" w:rsidRPr="00C81820">
        <w:rPr>
          <w:sz w:val="24"/>
          <w:szCs w:val="24"/>
        </w:rPr>
        <w:t xml:space="preserve"> «__________________» за _______ год</w:t>
      </w:r>
    </w:p>
    <w:p w:rsidR="005D79AB" w:rsidRPr="00C81820" w:rsidRDefault="005D79AB" w:rsidP="005D79AB">
      <w:pPr>
        <w:ind w:firstLine="0"/>
        <w:jc w:val="center"/>
        <w:rPr>
          <w:i/>
          <w:sz w:val="24"/>
          <w:szCs w:val="24"/>
        </w:rPr>
      </w:pPr>
      <w:r w:rsidRPr="00C81820">
        <w:rPr>
          <w:i/>
          <w:sz w:val="24"/>
          <w:szCs w:val="24"/>
        </w:rPr>
        <w:t xml:space="preserve">                                                                          наименование                       отчетный год</w:t>
      </w:r>
    </w:p>
    <w:p w:rsidR="005D79AB" w:rsidRPr="00C81820" w:rsidRDefault="005D79AB" w:rsidP="005D79AB">
      <w:pPr>
        <w:ind w:firstLine="0"/>
        <w:jc w:val="center"/>
        <w:rPr>
          <w:i/>
          <w:sz w:val="24"/>
          <w:szCs w:val="24"/>
        </w:rPr>
      </w:pPr>
    </w:p>
    <w:p w:rsidR="005D79AB" w:rsidRPr="00C81820" w:rsidRDefault="00E31F1F" w:rsidP="00E31F1F">
      <w:pPr>
        <w:ind w:firstLine="0"/>
        <w:jc w:val="center"/>
        <w:rPr>
          <w:sz w:val="24"/>
          <w:szCs w:val="24"/>
        </w:rPr>
      </w:pPr>
      <w:r w:rsidRPr="00C81820">
        <w:rPr>
          <w:sz w:val="24"/>
          <w:szCs w:val="24"/>
        </w:rPr>
        <w:t>Раздел 1. Конкретные результаты, достигнутые за _______ год</w:t>
      </w:r>
    </w:p>
    <w:p w:rsidR="00E31F1F" w:rsidRPr="00C81820" w:rsidRDefault="00E31F1F" w:rsidP="000054FF">
      <w:pPr>
        <w:ind w:firstLine="0"/>
        <w:jc w:val="center"/>
        <w:rPr>
          <w:i/>
          <w:sz w:val="24"/>
          <w:szCs w:val="24"/>
        </w:rPr>
      </w:pPr>
      <w:r w:rsidRPr="00C81820">
        <w:rPr>
          <w:i/>
          <w:sz w:val="24"/>
          <w:szCs w:val="24"/>
        </w:rPr>
        <w:t>о</w:t>
      </w:r>
      <w:r w:rsidR="000054FF" w:rsidRPr="00C81820">
        <w:rPr>
          <w:i/>
          <w:sz w:val="24"/>
          <w:szCs w:val="24"/>
        </w:rPr>
        <w:t>тчетный год</w:t>
      </w:r>
    </w:p>
    <w:p w:rsidR="000054FF" w:rsidRPr="00C81820" w:rsidRDefault="000054FF" w:rsidP="000054FF">
      <w:pPr>
        <w:ind w:firstLine="0"/>
        <w:jc w:val="center"/>
        <w:rPr>
          <w:i/>
          <w:sz w:val="24"/>
          <w:szCs w:val="24"/>
        </w:rPr>
      </w:pPr>
    </w:p>
    <w:p w:rsidR="00E31F1F" w:rsidRPr="00C81820" w:rsidRDefault="00E31F1F" w:rsidP="00E31F1F">
      <w:pPr>
        <w:rPr>
          <w:sz w:val="24"/>
          <w:szCs w:val="24"/>
        </w:rPr>
      </w:pPr>
      <w:r w:rsidRPr="00C81820">
        <w:rPr>
          <w:sz w:val="24"/>
          <w:szCs w:val="24"/>
        </w:rPr>
        <w:t xml:space="preserve">В целях создания условий для ________________ в рамках реализации </w:t>
      </w:r>
    </w:p>
    <w:p w:rsidR="00E31F1F" w:rsidRPr="00C81820" w:rsidRDefault="00E31F1F" w:rsidP="00E31F1F">
      <w:pPr>
        <w:ind w:firstLine="0"/>
        <w:rPr>
          <w:i/>
          <w:sz w:val="24"/>
          <w:szCs w:val="24"/>
        </w:rPr>
      </w:pPr>
      <w:r w:rsidRPr="00C81820">
        <w:rPr>
          <w:i/>
          <w:sz w:val="24"/>
          <w:szCs w:val="24"/>
        </w:rPr>
        <w:t>цель программы</w:t>
      </w:r>
    </w:p>
    <w:p w:rsidR="00E31F1F" w:rsidRPr="00C81820" w:rsidRDefault="00E31F1F" w:rsidP="00E31F1F">
      <w:pPr>
        <w:ind w:firstLine="0"/>
        <w:rPr>
          <w:sz w:val="24"/>
          <w:szCs w:val="24"/>
        </w:rPr>
      </w:pPr>
      <w:r w:rsidRPr="00C81820">
        <w:rPr>
          <w:sz w:val="24"/>
          <w:szCs w:val="24"/>
        </w:rPr>
        <w:t xml:space="preserve">муниципальной программы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«_______________»,</w:t>
      </w:r>
    </w:p>
    <w:p w:rsidR="00E31F1F" w:rsidRPr="00C81820" w:rsidRDefault="00E31F1F" w:rsidP="00E31F1F">
      <w:pPr>
        <w:ind w:firstLine="0"/>
        <w:rPr>
          <w:i/>
          <w:sz w:val="24"/>
          <w:szCs w:val="24"/>
        </w:rPr>
      </w:pPr>
      <w:r w:rsidRPr="00C81820">
        <w:rPr>
          <w:i/>
          <w:sz w:val="24"/>
          <w:szCs w:val="24"/>
        </w:rPr>
        <w:t>наименование</w:t>
      </w:r>
    </w:p>
    <w:p w:rsidR="00E31F1F" w:rsidRPr="00C81820" w:rsidRDefault="00E31F1F" w:rsidP="00E31F1F">
      <w:pPr>
        <w:ind w:firstLine="0"/>
        <w:rPr>
          <w:sz w:val="24"/>
          <w:szCs w:val="24"/>
        </w:rPr>
      </w:pPr>
      <w:r w:rsidRPr="00C81820">
        <w:rPr>
          <w:sz w:val="24"/>
          <w:szCs w:val="24"/>
        </w:rPr>
        <w:t xml:space="preserve">утвержденной постановлением Администрации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___________________ (далее – муниципальная программа), ответственным </w:t>
      </w:r>
    </w:p>
    <w:p w:rsidR="00E31F1F" w:rsidRPr="00C81820" w:rsidRDefault="00E31F1F" w:rsidP="00E31F1F">
      <w:pPr>
        <w:ind w:firstLine="0"/>
        <w:rPr>
          <w:i/>
          <w:sz w:val="24"/>
          <w:szCs w:val="24"/>
        </w:rPr>
      </w:pPr>
      <w:r w:rsidRPr="00C81820">
        <w:rPr>
          <w:i/>
          <w:sz w:val="24"/>
          <w:szCs w:val="24"/>
        </w:rPr>
        <w:t xml:space="preserve">             реквизиты НПА</w:t>
      </w:r>
    </w:p>
    <w:p w:rsidR="00E31F1F" w:rsidRPr="00C81820" w:rsidRDefault="00E31F1F" w:rsidP="00E31F1F">
      <w:pPr>
        <w:ind w:firstLine="0"/>
        <w:rPr>
          <w:sz w:val="24"/>
          <w:szCs w:val="24"/>
        </w:rPr>
      </w:pPr>
      <w:r w:rsidRPr="00C81820">
        <w:rPr>
          <w:sz w:val="24"/>
          <w:szCs w:val="24"/>
        </w:rPr>
        <w:t>исполнителем и участниками муниципальной программы в _________ году</w:t>
      </w:r>
    </w:p>
    <w:p w:rsidR="00E31F1F" w:rsidRPr="00C81820" w:rsidRDefault="00E31F1F" w:rsidP="00E31F1F">
      <w:pPr>
        <w:ind w:firstLine="0"/>
        <w:rPr>
          <w:i/>
          <w:sz w:val="24"/>
          <w:szCs w:val="24"/>
        </w:rPr>
      </w:pPr>
      <w:r w:rsidRPr="00C81820">
        <w:rPr>
          <w:i/>
          <w:sz w:val="24"/>
          <w:szCs w:val="24"/>
        </w:rPr>
        <w:t>отчетный год</w:t>
      </w:r>
    </w:p>
    <w:p w:rsidR="00E31F1F" w:rsidRPr="00C81820" w:rsidRDefault="00E31F1F" w:rsidP="00E31F1F">
      <w:pPr>
        <w:ind w:firstLine="0"/>
        <w:rPr>
          <w:sz w:val="24"/>
          <w:szCs w:val="24"/>
        </w:rPr>
      </w:pPr>
      <w:r w:rsidRPr="00C81820">
        <w:rPr>
          <w:sz w:val="24"/>
          <w:szCs w:val="24"/>
        </w:rPr>
        <w:t>реализован комплекс мероприятий, в результате которых:</w:t>
      </w:r>
    </w:p>
    <w:p w:rsidR="00E31F1F" w:rsidRPr="00C81820" w:rsidRDefault="00E31F1F" w:rsidP="00E31F1F">
      <w:pPr>
        <w:rPr>
          <w:i/>
          <w:sz w:val="24"/>
          <w:szCs w:val="24"/>
        </w:rPr>
      </w:pPr>
      <w:r w:rsidRPr="00C81820">
        <w:rPr>
          <w:i/>
          <w:sz w:val="24"/>
          <w:szCs w:val="24"/>
        </w:rPr>
        <w:t>результат 1;</w:t>
      </w:r>
    </w:p>
    <w:p w:rsidR="00E31F1F" w:rsidRPr="00C81820" w:rsidRDefault="00E31F1F" w:rsidP="00E31F1F">
      <w:pPr>
        <w:rPr>
          <w:i/>
          <w:sz w:val="24"/>
          <w:szCs w:val="24"/>
        </w:rPr>
      </w:pPr>
      <w:r w:rsidRPr="00C81820">
        <w:rPr>
          <w:i/>
          <w:sz w:val="24"/>
          <w:szCs w:val="24"/>
        </w:rPr>
        <w:t>результат 2;</w:t>
      </w:r>
    </w:p>
    <w:p w:rsidR="00E31F1F" w:rsidRPr="00C81820" w:rsidRDefault="00E31F1F" w:rsidP="00E31F1F">
      <w:pPr>
        <w:rPr>
          <w:i/>
          <w:sz w:val="24"/>
          <w:szCs w:val="24"/>
        </w:rPr>
      </w:pPr>
      <w:r w:rsidRPr="00C81820">
        <w:rPr>
          <w:i/>
          <w:sz w:val="24"/>
          <w:szCs w:val="24"/>
        </w:rPr>
        <w:t>результат 3;</w:t>
      </w:r>
    </w:p>
    <w:p w:rsidR="00E31F1F" w:rsidRPr="00C81820" w:rsidRDefault="00E31F1F" w:rsidP="00E31F1F">
      <w:pPr>
        <w:rPr>
          <w:i/>
          <w:sz w:val="24"/>
          <w:szCs w:val="24"/>
        </w:rPr>
      </w:pPr>
      <w:r w:rsidRPr="00C81820">
        <w:rPr>
          <w:i/>
          <w:sz w:val="24"/>
          <w:szCs w:val="24"/>
        </w:rPr>
        <w:t>….</w:t>
      </w:r>
    </w:p>
    <w:p w:rsidR="00E31F1F" w:rsidRPr="00C81820" w:rsidRDefault="00E31F1F" w:rsidP="00E31F1F">
      <w:pPr>
        <w:rPr>
          <w:i/>
          <w:sz w:val="24"/>
          <w:szCs w:val="24"/>
        </w:rPr>
      </w:pPr>
      <w:r w:rsidRPr="00C81820">
        <w:rPr>
          <w:i/>
          <w:sz w:val="24"/>
          <w:szCs w:val="24"/>
        </w:rPr>
        <w:t>Текстовая часть раздела 1 не более 1 листа.</w:t>
      </w:r>
    </w:p>
    <w:p w:rsidR="00E31F1F" w:rsidRPr="00C81820" w:rsidRDefault="00E31F1F" w:rsidP="00E31F1F">
      <w:pPr>
        <w:ind w:firstLine="0"/>
        <w:rPr>
          <w:sz w:val="24"/>
          <w:szCs w:val="24"/>
        </w:rPr>
      </w:pPr>
    </w:p>
    <w:p w:rsidR="007B1BE2" w:rsidRPr="00C81820" w:rsidRDefault="00E31F1F" w:rsidP="000054FF">
      <w:pPr>
        <w:ind w:firstLine="0"/>
        <w:jc w:val="center"/>
        <w:rPr>
          <w:sz w:val="24"/>
          <w:szCs w:val="24"/>
        </w:rPr>
      </w:pPr>
      <w:r w:rsidRPr="00C81820">
        <w:rPr>
          <w:sz w:val="24"/>
          <w:szCs w:val="24"/>
        </w:rPr>
        <w:t xml:space="preserve">Раздел 2. Результаты </w:t>
      </w:r>
      <w:r w:rsidR="007B1BE2" w:rsidRPr="00C81820">
        <w:rPr>
          <w:sz w:val="24"/>
          <w:szCs w:val="24"/>
        </w:rPr>
        <w:t>реализации</w:t>
      </w:r>
      <w:r w:rsidRPr="00C81820">
        <w:rPr>
          <w:sz w:val="24"/>
          <w:szCs w:val="24"/>
        </w:rPr>
        <w:t xml:space="preserve"> основных мероприятий, приоритетных основных мероприятий и мероприятий ведомственных целевых программ</w:t>
      </w:r>
      <w:r w:rsidRPr="00C81820">
        <w:rPr>
          <w:rStyle w:val="affff"/>
          <w:rFonts w:ascii="Times New Roman" w:hAnsi="Times New Roman" w:cs="Times New Roman"/>
          <w:sz w:val="24"/>
          <w:szCs w:val="24"/>
        </w:rPr>
        <w:footnoteReference w:id="2"/>
      </w:r>
      <w:r w:rsidR="007B1BE2" w:rsidRPr="00C81820">
        <w:rPr>
          <w:sz w:val="24"/>
          <w:szCs w:val="24"/>
        </w:rPr>
        <w:t xml:space="preserve"> и/или </w:t>
      </w:r>
      <w:r w:rsidR="008D04F2" w:rsidRPr="00C81820">
        <w:rPr>
          <w:sz w:val="24"/>
          <w:szCs w:val="24"/>
        </w:rPr>
        <w:t>приоритетных проектов (программ</w:t>
      </w:r>
      <w:r w:rsidR="007B1BE2" w:rsidRPr="00C81820">
        <w:rPr>
          <w:sz w:val="24"/>
          <w:szCs w:val="24"/>
        </w:rPr>
        <w:t>), а также сведения о достижении контрольных событий муниципальной программы</w:t>
      </w:r>
    </w:p>
    <w:p w:rsidR="000054FF" w:rsidRPr="00C81820" w:rsidRDefault="000054FF" w:rsidP="000054FF">
      <w:pPr>
        <w:ind w:firstLine="0"/>
        <w:jc w:val="center"/>
        <w:rPr>
          <w:sz w:val="24"/>
          <w:szCs w:val="24"/>
        </w:rPr>
      </w:pPr>
    </w:p>
    <w:p w:rsidR="007B1BE2" w:rsidRPr="00C81820" w:rsidRDefault="007B1BE2" w:rsidP="007B1BE2">
      <w:pPr>
        <w:rPr>
          <w:sz w:val="24"/>
          <w:szCs w:val="24"/>
        </w:rPr>
      </w:pPr>
      <w:r w:rsidRPr="00C81820">
        <w:rPr>
          <w:sz w:val="24"/>
          <w:szCs w:val="24"/>
        </w:rPr>
        <w:t xml:space="preserve">Достижению результатов в ________ году способствовала реализация </w:t>
      </w:r>
    </w:p>
    <w:p w:rsidR="007B1BE2" w:rsidRPr="00C81820" w:rsidRDefault="007B1BE2" w:rsidP="007B1BE2">
      <w:pPr>
        <w:rPr>
          <w:i/>
          <w:sz w:val="24"/>
          <w:szCs w:val="24"/>
        </w:rPr>
      </w:pPr>
      <w:r w:rsidRPr="00C81820">
        <w:rPr>
          <w:i/>
          <w:sz w:val="24"/>
          <w:szCs w:val="24"/>
        </w:rPr>
        <w:t xml:space="preserve">                                                                 отчетный год</w:t>
      </w:r>
    </w:p>
    <w:p w:rsidR="007B1BE2" w:rsidRPr="00C81820" w:rsidRDefault="007B1BE2" w:rsidP="007B1BE2">
      <w:pPr>
        <w:tabs>
          <w:tab w:val="left" w:pos="2700"/>
        </w:tabs>
        <w:ind w:firstLine="0"/>
        <w:rPr>
          <w:sz w:val="24"/>
          <w:szCs w:val="24"/>
        </w:rPr>
      </w:pPr>
      <w:r w:rsidRPr="00C81820">
        <w:rPr>
          <w:sz w:val="24"/>
          <w:szCs w:val="24"/>
        </w:rPr>
        <w:t>ответственным исполнителем, соисполнителем и участниками муниципальной программы основных мероприятий, приоритетных основных мероприятий и мероприятий ведомственных целевых программ</w:t>
      </w:r>
      <w:r w:rsidR="000054FF" w:rsidRPr="00C81820">
        <w:rPr>
          <w:sz w:val="24"/>
          <w:szCs w:val="24"/>
          <w:vertAlign w:val="superscript"/>
        </w:rPr>
        <w:t>1</w:t>
      </w:r>
      <w:r w:rsidRPr="00C81820">
        <w:rPr>
          <w:sz w:val="24"/>
          <w:szCs w:val="24"/>
        </w:rPr>
        <w:t>.</w:t>
      </w:r>
    </w:p>
    <w:p w:rsidR="000054FF" w:rsidRPr="00C81820" w:rsidRDefault="000054FF" w:rsidP="000054FF">
      <w:pPr>
        <w:tabs>
          <w:tab w:val="left" w:pos="2700"/>
        </w:tabs>
        <w:rPr>
          <w:sz w:val="24"/>
          <w:szCs w:val="24"/>
        </w:rPr>
      </w:pPr>
      <w:r w:rsidRPr="00C81820">
        <w:rPr>
          <w:sz w:val="24"/>
          <w:szCs w:val="24"/>
        </w:rPr>
        <w:t>В рамках подпрограммы 1 «____________» предусмотрена реализация</w:t>
      </w:r>
    </w:p>
    <w:p w:rsidR="000054FF" w:rsidRPr="00C81820" w:rsidRDefault="000054FF" w:rsidP="000054FF">
      <w:pPr>
        <w:tabs>
          <w:tab w:val="left" w:pos="2700"/>
        </w:tabs>
        <w:rPr>
          <w:i/>
          <w:sz w:val="24"/>
          <w:szCs w:val="24"/>
        </w:rPr>
      </w:pPr>
      <w:r w:rsidRPr="00C81820">
        <w:rPr>
          <w:i/>
          <w:sz w:val="24"/>
          <w:szCs w:val="24"/>
        </w:rPr>
        <w:t>наименование</w:t>
      </w:r>
    </w:p>
    <w:p w:rsidR="000054FF" w:rsidRPr="00C81820" w:rsidRDefault="000054FF" w:rsidP="000054FF">
      <w:pPr>
        <w:ind w:firstLine="0"/>
        <w:rPr>
          <w:sz w:val="24"/>
          <w:szCs w:val="24"/>
        </w:rPr>
      </w:pPr>
      <w:r w:rsidRPr="00C81820">
        <w:rPr>
          <w:sz w:val="24"/>
          <w:szCs w:val="24"/>
        </w:rPr>
        <w:t>__________ основных мероприятий, ___________ приоритетных основных</w:t>
      </w:r>
    </w:p>
    <w:p w:rsidR="000054FF" w:rsidRPr="00C81820" w:rsidRDefault="000054FF" w:rsidP="000054FF">
      <w:pPr>
        <w:tabs>
          <w:tab w:val="left" w:pos="5136"/>
        </w:tabs>
        <w:ind w:firstLine="0"/>
        <w:rPr>
          <w:i/>
          <w:sz w:val="24"/>
          <w:szCs w:val="24"/>
        </w:rPr>
      </w:pPr>
      <w:r w:rsidRPr="00C81820">
        <w:rPr>
          <w:i/>
          <w:sz w:val="24"/>
          <w:szCs w:val="24"/>
        </w:rPr>
        <w:t xml:space="preserve">    количество                                                                       </w:t>
      </w:r>
      <w:r w:rsidR="00F1315E">
        <w:rPr>
          <w:i/>
          <w:sz w:val="24"/>
          <w:szCs w:val="24"/>
        </w:rPr>
        <w:t xml:space="preserve"> </w:t>
      </w:r>
      <w:r w:rsidRPr="00C81820">
        <w:rPr>
          <w:i/>
          <w:sz w:val="24"/>
          <w:szCs w:val="24"/>
        </w:rPr>
        <w:t>количество</w:t>
      </w:r>
    </w:p>
    <w:p w:rsidR="000054FF" w:rsidRPr="00C81820" w:rsidRDefault="000054FF" w:rsidP="000054FF">
      <w:pPr>
        <w:tabs>
          <w:tab w:val="left" w:pos="5136"/>
        </w:tabs>
        <w:ind w:firstLine="0"/>
        <w:rPr>
          <w:i/>
          <w:sz w:val="24"/>
          <w:szCs w:val="24"/>
        </w:rPr>
      </w:pPr>
    </w:p>
    <w:p w:rsidR="000054FF" w:rsidRPr="00C81820" w:rsidRDefault="000054FF" w:rsidP="000054FF">
      <w:pPr>
        <w:tabs>
          <w:tab w:val="left" w:pos="5136"/>
        </w:tabs>
        <w:ind w:firstLine="0"/>
        <w:rPr>
          <w:sz w:val="24"/>
          <w:szCs w:val="24"/>
        </w:rPr>
      </w:pPr>
      <w:r w:rsidRPr="00C81820">
        <w:rPr>
          <w:sz w:val="24"/>
          <w:szCs w:val="24"/>
        </w:rPr>
        <w:t>мероприятий и _________ контрольных событий.</w:t>
      </w:r>
    </w:p>
    <w:p w:rsidR="000054FF" w:rsidRPr="00C81820" w:rsidRDefault="000054FF" w:rsidP="000054FF">
      <w:pPr>
        <w:tabs>
          <w:tab w:val="left" w:pos="5136"/>
        </w:tabs>
        <w:ind w:firstLine="0"/>
        <w:rPr>
          <w:i/>
          <w:sz w:val="24"/>
          <w:szCs w:val="24"/>
        </w:rPr>
      </w:pPr>
      <w:r w:rsidRPr="00C81820">
        <w:rPr>
          <w:i/>
          <w:sz w:val="24"/>
          <w:szCs w:val="24"/>
        </w:rPr>
        <w:t xml:space="preserve">                            Количество</w:t>
      </w:r>
    </w:p>
    <w:p w:rsidR="000054FF" w:rsidRPr="00C81820" w:rsidRDefault="000054FF" w:rsidP="000054FF">
      <w:pPr>
        <w:tabs>
          <w:tab w:val="left" w:pos="5136"/>
        </w:tabs>
        <w:rPr>
          <w:sz w:val="24"/>
          <w:szCs w:val="24"/>
        </w:rPr>
      </w:pPr>
      <w:r w:rsidRPr="00C81820">
        <w:rPr>
          <w:sz w:val="24"/>
          <w:szCs w:val="24"/>
        </w:rPr>
        <w:t>Основное мероприятие 1.1 «_______________» выполнено/выполнено</w:t>
      </w:r>
    </w:p>
    <w:p w:rsidR="00950E11" w:rsidRPr="00C81820" w:rsidRDefault="000054FF" w:rsidP="000054FF">
      <w:pPr>
        <w:tabs>
          <w:tab w:val="left" w:pos="5136"/>
        </w:tabs>
        <w:rPr>
          <w:i/>
          <w:sz w:val="24"/>
          <w:szCs w:val="24"/>
        </w:rPr>
      </w:pPr>
      <w:r w:rsidRPr="00C81820">
        <w:rPr>
          <w:i/>
          <w:sz w:val="24"/>
          <w:szCs w:val="24"/>
        </w:rPr>
        <w:lastRenderedPageBreak/>
        <w:t>наименование</w:t>
      </w:r>
    </w:p>
    <w:p w:rsidR="000054FF" w:rsidRPr="00C81820" w:rsidRDefault="00950E11" w:rsidP="00950E11">
      <w:pPr>
        <w:ind w:firstLine="0"/>
        <w:rPr>
          <w:i/>
          <w:sz w:val="24"/>
          <w:szCs w:val="24"/>
        </w:rPr>
      </w:pPr>
      <w:r w:rsidRPr="00C81820">
        <w:rPr>
          <w:sz w:val="24"/>
          <w:szCs w:val="24"/>
        </w:rPr>
        <w:t xml:space="preserve">не в полном объеме, не выполнено </w:t>
      </w:r>
      <w:r w:rsidRPr="00C81820">
        <w:rPr>
          <w:i/>
          <w:sz w:val="24"/>
          <w:szCs w:val="24"/>
        </w:rPr>
        <w:t>(в случае невыполнения/выполнения не в полном объеме указать причины. Кратко указываются результаты реализации основного мероприятия.</w:t>
      </w:r>
    </w:p>
    <w:p w:rsidR="00950E11" w:rsidRPr="00C81820" w:rsidRDefault="00950E11" w:rsidP="00950E11">
      <w:pPr>
        <w:rPr>
          <w:sz w:val="24"/>
          <w:szCs w:val="24"/>
        </w:rPr>
      </w:pPr>
      <w:r w:rsidRPr="00C81820">
        <w:rPr>
          <w:sz w:val="24"/>
          <w:szCs w:val="24"/>
        </w:rPr>
        <w:t>Приоритетное основное мероприятие 1.2 «____________» выполнено/</w:t>
      </w:r>
    </w:p>
    <w:p w:rsidR="00950E11" w:rsidRPr="00C81820" w:rsidRDefault="00950E11" w:rsidP="00950E11">
      <w:pPr>
        <w:rPr>
          <w:i/>
          <w:sz w:val="24"/>
          <w:szCs w:val="24"/>
        </w:rPr>
      </w:pPr>
      <w:r w:rsidRPr="00C81820">
        <w:rPr>
          <w:i/>
          <w:sz w:val="24"/>
          <w:szCs w:val="24"/>
        </w:rPr>
        <w:t xml:space="preserve">                                                                                                            наименование</w:t>
      </w:r>
    </w:p>
    <w:p w:rsidR="00950E11" w:rsidRPr="00C81820" w:rsidRDefault="00950E11" w:rsidP="00950E11">
      <w:pPr>
        <w:ind w:firstLine="0"/>
        <w:rPr>
          <w:i/>
          <w:sz w:val="24"/>
          <w:szCs w:val="24"/>
        </w:rPr>
      </w:pPr>
      <w:r w:rsidRPr="00C81820">
        <w:rPr>
          <w:sz w:val="24"/>
          <w:szCs w:val="24"/>
        </w:rPr>
        <w:t xml:space="preserve">выполнено не в полном объеме/не выполнено </w:t>
      </w:r>
      <w:r w:rsidRPr="00C81820">
        <w:rPr>
          <w:i/>
          <w:sz w:val="24"/>
          <w:szCs w:val="24"/>
        </w:rPr>
        <w:t>(в случае невыполнения/выполнения не в полном объеме указать причины. Кратко указываются результаты реализации основного мероприятия.</w:t>
      </w:r>
    </w:p>
    <w:p w:rsidR="00950E11" w:rsidRPr="00C81820" w:rsidRDefault="00950E11" w:rsidP="00950E11">
      <w:pPr>
        <w:rPr>
          <w:sz w:val="24"/>
          <w:szCs w:val="24"/>
        </w:rPr>
      </w:pPr>
      <w:r w:rsidRPr="00C81820">
        <w:rPr>
          <w:sz w:val="24"/>
          <w:szCs w:val="24"/>
        </w:rPr>
        <w:t xml:space="preserve">По подпрограмме 1 «_________________» предусмотрено выполнение </w:t>
      </w:r>
    </w:p>
    <w:p w:rsidR="00950E11" w:rsidRPr="00C81820" w:rsidRDefault="00950E11" w:rsidP="00950E11">
      <w:pPr>
        <w:rPr>
          <w:i/>
          <w:sz w:val="24"/>
          <w:szCs w:val="24"/>
        </w:rPr>
      </w:pPr>
      <w:r w:rsidRPr="00C81820">
        <w:rPr>
          <w:i/>
          <w:sz w:val="24"/>
          <w:szCs w:val="24"/>
        </w:rPr>
        <w:t xml:space="preserve">                                                                наименование</w:t>
      </w:r>
    </w:p>
    <w:p w:rsidR="008A284F" w:rsidRPr="00C81820" w:rsidRDefault="00950E11" w:rsidP="00950E11">
      <w:pPr>
        <w:ind w:firstLine="0"/>
        <w:rPr>
          <w:sz w:val="24"/>
          <w:szCs w:val="24"/>
        </w:rPr>
      </w:pPr>
      <w:r w:rsidRPr="00C81820">
        <w:rPr>
          <w:sz w:val="24"/>
          <w:szCs w:val="24"/>
        </w:rPr>
        <w:t>______</w:t>
      </w:r>
      <w:r w:rsidR="008A284F" w:rsidRPr="00C81820">
        <w:rPr>
          <w:sz w:val="24"/>
          <w:szCs w:val="24"/>
        </w:rPr>
        <w:t>_</w:t>
      </w:r>
      <w:r w:rsidRPr="00C81820">
        <w:rPr>
          <w:sz w:val="24"/>
          <w:szCs w:val="24"/>
        </w:rPr>
        <w:t xml:space="preserve"> контрольных событий, из них достигнуто</w:t>
      </w:r>
      <w:r w:rsidR="008A284F" w:rsidRPr="00C81820">
        <w:rPr>
          <w:sz w:val="24"/>
          <w:szCs w:val="24"/>
        </w:rPr>
        <w:t xml:space="preserve"> в установленные сроки </w:t>
      </w:r>
      <w:r w:rsidR="008A284F" w:rsidRPr="00C81820">
        <w:rPr>
          <w:i/>
          <w:sz w:val="24"/>
          <w:szCs w:val="24"/>
        </w:rPr>
        <w:t>количество</w:t>
      </w:r>
    </w:p>
    <w:p w:rsidR="008A284F" w:rsidRPr="00C81820" w:rsidRDefault="008A284F" w:rsidP="008A284F">
      <w:pPr>
        <w:ind w:firstLine="0"/>
        <w:rPr>
          <w:sz w:val="24"/>
          <w:szCs w:val="24"/>
        </w:rPr>
      </w:pPr>
      <w:r w:rsidRPr="00C81820">
        <w:rPr>
          <w:sz w:val="24"/>
          <w:szCs w:val="24"/>
        </w:rPr>
        <w:t>– _________, с нарушением срока – _________ ; не достигнуто – _________</w:t>
      </w:r>
    </w:p>
    <w:p w:rsidR="008A284F" w:rsidRPr="00C81820" w:rsidRDefault="008A284F" w:rsidP="008A284F">
      <w:pPr>
        <w:ind w:firstLine="0"/>
        <w:rPr>
          <w:i/>
          <w:sz w:val="24"/>
          <w:szCs w:val="24"/>
        </w:rPr>
      </w:pPr>
      <w:r w:rsidRPr="00C81820">
        <w:rPr>
          <w:i/>
          <w:sz w:val="24"/>
          <w:szCs w:val="24"/>
        </w:rPr>
        <w:t xml:space="preserve">       количество</w:t>
      </w:r>
      <w:r w:rsidRPr="00C81820">
        <w:rPr>
          <w:i/>
          <w:sz w:val="24"/>
          <w:szCs w:val="24"/>
        </w:rPr>
        <w:tab/>
        <w:t>количество</w:t>
      </w:r>
      <w:r w:rsidRPr="00C81820">
        <w:rPr>
          <w:i/>
          <w:sz w:val="24"/>
          <w:szCs w:val="24"/>
        </w:rPr>
        <w:tab/>
      </w:r>
      <w:r w:rsidRPr="00C81820">
        <w:rPr>
          <w:i/>
          <w:sz w:val="24"/>
          <w:szCs w:val="24"/>
        </w:rPr>
        <w:tab/>
        <w:t>количество</w:t>
      </w:r>
    </w:p>
    <w:p w:rsidR="008A284F" w:rsidRPr="00C81820" w:rsidRDefault="008A284F" w:rsidP="008A284F">
      <w:pPr>
        <w:tabs>
          <w:tab w:val="left" w:pos="708"/>
          <w:tab w:val="left" w:pos="1416"/>
          <w:tab w:val="left" w:pos="2124"/>
          <w:tab w:val="left" w:pos="2832"/>
          <w:tab w:val="left" w:pos="5148"/>
        </w:tabs>
        <w:ind w:firstLine="0"/>
        <w:rPr>
          <w:i/>
          <w:sz w:val="24"/>
          <w:szCs w:val="24"/>
        </w:rPr>
      </w:pPr>
      <w:r w:rsidRPr="00C81820">
        <w:rPr>
          <w:i/>
          <w:sz w:val="24"/>
          <w:szCs w:val="24"/>
        </w:rPr>
        <w:t>(по недостигнутым, достигнутым с нарушением срока контрольным событиям указываются причины).</w:t>
      </w:r>
    </w:p>
    <w:p w:rsidR="008A284F" w:rsidRPr="00C81820" w:rsidRDefault="008A284F" w:rsidP="008A284F">
      <w:pPr>
        <w:tabs>
          <w:tab w:val="left" w:pos="708"/>
          <w:tab w:val="left" w:pos="1416"/>
          <w:tab w:val="left" w:pos="2124"/>
          <w:tab w:val="left" w:pos="2832"/>
          <w:tab w:val="left" w:pos="5148"/>
        </w:tabs>
        <w:ind w:firstLine="0"/>
        <w:rPr>
          <w:i/>
          <w:sz w:val="24"/>
          <w:szCs w:val="24"/>
        </w:rPr>
      </w:pPr>
      <w:r w:rsidRPr="00C81820">
        <w:rPr>
          <w:i/>
          <w:sz w:val="24"/>
          <w:szCs w:val="24"/>
        </w:rPr>
        <w:t>….</w:t>
      </w:r>
    </w:p>
    <w:p w:rsidR="008A284F" w:rsidRPr="00C81820" w:rsidRDefault="008A284F" w:rsidP="008A284F">
      <w:pPr>
        <w:tabs>
          <w:tab w:val="left" w:pos="708"/>
          <w:tab w:val="left" w:pos="1416"/>
          <w:tab w:val="left" w:pos="2124"/>
          <w:tab w:val="left" w:pos="2832"/>
          <w:tab w:val="left" w:pos="5148"/>
        </w:tabs>
        <w:rPr>
          <w:sz w:val="24"/>
          <w:szCs w:val="24"/>
        </w:rPr>
      </w:pPr>
      <w:r w:rsidRPr="00C81820">
        <w:rPr>
          <w:sz w:val="24"/>
          <w:szCs w:val="24"/>
        </w:rPr>
        <w:t>Сведения о выполнении основных мероприятий, приоритетных основных мероприятий и мероприятий ведомственных целевых программ, а также контрольных событий муниципальной программы приведены в приложении № 1 к отчету о реализации муниципальной программы.</w:t>
      </w:r>
    </w:p>
    <w:p w:rsidR="008A284F" w:rsidRPr="00C81820" w:rsidRDefault="008A284F" w:rsidP="008A284F">
      <w:pPr>
        <w:tabs>
          <w:tab w:val="left" w:pos="708"/>
          <w:tab w:val="left" w:pos="1416"/>
          <w:tab w:val="left" w:pos="2124"/>
          <w:tab w:val="left" w:pos="2832"/>
          <w:tab w:val="left" w:pos="5148"/>
        </w:tabs>
        <w:rPr>
          <w:sz w:val="24"/>
          <w:szCs w:val="24"/>
        </w:rPr>
      </w:pPr>
    </w:p>
    <w:p w:rsidR="008A284F" w:rsidRPr="00C81820" w:rsidRDefault="008A284F" w:rsidP="008A284F">
      <w:pPr>
        <w:tabs>
          <w:tab w:val="left" w:pos="708"/>
          <w:tab w:val="left" w:pos="1416"/>
          <w:tab w:val="left" w:pos="2124"/>
          <w:tab w:val="left" w:pos="2832"/>
          <w:tab w:val="left" w:pos="5148"/>
        </w:tabs>
        <w:jc w:val="center"/>
        <w:rPr>
          <w:sz w:val="24"/>
          <w:szCs w:val="24"/>
        </w:rPr>
      </w:pPr>
      <w:r w:rsidRPr="00C81820">
        <w:rPr>
          <w:sz w:val="24"/>
          <w:szCs w:val="24"/>
        </w:rPr>
        <w:t>Раздел 3. Анализ факторов, повлиявших на ход реализации муниципальной программы</w:t>
      </w:r>
    </w:p>
    <w:p w:rsidR="008A284F" w:rsidRPr="00C81820" w:rsidRDefault="008A284F" w:rsidP="008A284F">
      <w:pPr>
        <w:tabs>
          <w:tab w:val="left" w:pos="708"/>
          <w:tab w:val="left" w:pos="1416"/>
          <w:tab w:val="left" w:pos="2124"/>
          <w:tab w:val="left" w:pos="2832"/>
          <w:tab w:val="left" w:pos="5148"/>
        </w:tabs>
        <w:jc w:val="center"/>
        <w:rPr>
          <w:sz w:val="24"/>
          <w:szCs w:val="24"/>
        </w:rPr>
      </w:pPr>
    </w:p>
    <w:p w:rsidR="008A284F" w:rsidRPr="00C81820" w:rsidRDefault="008A284F" w:rsidP="008A284F">
      <w:pPr>
        <w:tabs>
          <w:tab w:val="left" w:pos="708"/>
          <w:tab w:val="left" w:pos="1416"/>
          <w:tab w:val="left" w:pos="2124"/>
          <w:tab w:val="left" w:pos="2832"/>
          <w:tab w:val="left" w:pos="5148"/>
        </w:tabs>
        <w:rPr>
          <w:sz w:val="24"/>
          <w:szCs w:val="24"/>
        </w:rPr>
      </w:pPr>
      <w:r w:rsidRPr="00C81820">
        <w:rPr>
          <w:sz w:val="24"/>
          <w:szCs w:val="24"/>
        </w:rPr>
        <w:t xml:space="preserve">В ______________ году на ход реализации муниципальной программы </w:t>
      </w:r>
    </w:p>
    <w:p w:rsidR="008A284F" w:rsidRPr="00C81820" w:rsidRDefault="008A284F" w:rsidP="008A284F">
      <w:pPr>
        <w:tabs>
          <w:tab w:val="left" w:pos="708"/>
          <w:tab w:val="left" w:pos="1416"/>
          <w:tab w:val="left" w:pos="2124"/>
          <w:tab w:val="left" w:pos="2832"/>
          <w:tab w:val="left" w:pos="5148"/>
        </w:tabs>
        <w:rPr>
          <w:i/>
          <w:sz w:val="24"/>
          <w:szCs w:val="24"/>
        </w:rPr>
      </w:pPr>
      <w:r w:rsidRPr="00C81820">
        <w:rPr>
          <w:i/>
          <w:sz w:val="24"/>
          <w:szCs w:val="24"/>
        </w:rPr>
        <w:t>отчетный год</w:t>
      </w:r>
    </w:p>
    <w:p w:rsidR="008A284F" w:rsidRPr="00C81820" w:rsidRDefault="00E623E2" w:rsidP="008A284F">
      <w:pPr>
        <w:tabs>
          <w:tab w:val="center" w:pos="4535"/>
        </w:tabs>
        <w:ind w:firstLine="0"/>
        <w:rPr>
          <w:sz w:val="24"/>
          <w:szCs w:val="24"/>
        </w:rPr>
      </w:pPr>
      <w:r w:rsidRPr="00C81820">
        <w:rPr>
          <w:sz w:val="24"/>
          <w:szCs w:val="24"/>
        </w:rPr>
        <w:t>оказывали влияние следующие факторы:</w:t>
      </w:r>
    </w:p>
    <w:p w:rsidR="00E623E2" w:rsidRPr="00C81820" w:rsidRDefault="00E623E2" w:rsidP="00E623E2">
      <w:pPr>
        <w:tabs>
          <w:tab w:val="center" w:pos="4535"/>
        </w:tabs>
        <w:rPr>
          <w:i/>
          <w:sz w:val="24"/>
          <w:szCs w:val="24"/>
        </w:rPr>
      </w:pPr>
      <w:r w:rsidRPr="00C81820">
        <w:rPr>
          <w:i/>
          <w:sz w:val="24"/>
          <w:szCs w:val="24"/>
        </w:rPr>
        <w:t>фактор 1;</w:t>
      </w:r>
    </w:p>
    <w:p w:rsidR="00E623E2" w:rsidRPr="00C81820" w:rsidRDefault="00E623E2" w:rsidP="00E623E2">
      <w:pPr>
        <w:tabs>
          <w:tab w:val="center" w:pos="4535"/>
        </w:tabs>
        <w:rPr>
          <w:i/>
          <w:sz w:val="24"/>
          <w:szCs w:val="24"/>
        </w:rPr>
      </w:pPr>
      <w:r w:rsidRPr="00C81820">
        <w:rPr>
          <w:i/>
          <w:sz w:val="24"/>
          <w:szCs w:val="24"/>
        </w:rPr>
        <w:t>фактор 2;</w:t>
      </w:r>
    </w:p>
    <w:p w:rsidR="00E623E2" w:rsidRPr="00C81820" w:rsidRDefault="00E623E2" w:rsidP="00E623E2">
      <w:pPr>
        <w:tabs>
          <w:tab w:val="center" w:pos="4535"/>
        </w:tabs>
        <w:rPr>
          <w:i/>
          <w:sz w:val="24"/>
          <w:szCs w:val="24"/>
        </w:rPr>
      </w:pPr>
      <w:r w:rsidRPr="00C81820">
        <w:rPr>
          <w:i/>
          <w:sz w:val="24"/>
          <w:szCs w:val="24"/>
        </w:rPr>
        <w:t>фактор 3;</w:t>
      </w:r>
    </w:p>
    <w:p w:rsidR="00E623E2" w:rsidRPr="00C81820" w:rsidRDefault="00E623E2" w:rsidP="00E623E2">
      <w:pPr>
        <w:tabs>
          <w:tab w:val="center" w:pos="4535"/>
        </w:tabs>
        <w:rPr>
          <w:i/>
          <w:sz w:val="24"/>
          <w:szCs w:val="24"/>
        </w:rPr>
      </w:pPr>
      <w:r w:rsidRPr="00C81820">
        <w:rPr>
          <w:i/>
          <w:sz w:val="24"/>
          <w:szCs w:val="24"/>
        </w:rPr>
        <w:t>….</w:t>
      </w:r>
    </w:p>
    <w:p w:rsidR="00E623E2" w:rsidRPr="00C81820" w:rsidRDefault="00E623E2" w:rsidP="00E623E2">
      <w:pPr>
        <w:tabs>
          <w:tab w:val="center" w:pos="4535"/>
        </w:tabs>
        <w:rPr>
          <w:i/>
          <w:sz w:val="24"/>
          <w:szCs w:val="24"/>
        </w:rPr>
      </w:pPr>
      <w:r w:rsidRPr="00C81820">
        <w:rPr>
          <w:i/>
          <w:sz w:val="24"/>
          <w:szCs w:val="24"/>
        </w:rPr>
        <w:t>Влияние факторов на реализацию муниципальной программы.</w:t>
      </w:r>
    </w:p>
    <w:p w:rsidR="00E623E2" w:rsidRPr="00C81820" w:rsidRDefault="00E623E2" w:rsidP="00E623E2">
      <w:pPr>
        <w:tabs>
          <w:tab w:val="center" w:pos="4535"/>
        </w:tabs>
        <w:rPr>
          <w:i/>
          <w:sz w:val="24"/>
          <w:szCs w:val="24"/>
        </w:rPr>
      </w:pPr>
      <w:r w:rsidRPr="00C81820">
        <w:rPr>
          <w:i/>
          <w:sz w:val="24"/>
          <w:szCs w:val="24"/>
        </w:rPr>
        <w:t>Текстовая часть раздела 3 не более 1 листа.</w:t>
      </w:r>
    </w:p>
    <w:p w:rsidR="008A284F" w:rsidRPr="00C81820" w:rsidRDefault="008A284F" w:rsidP="008A284F">
      <w:pPr>
        <w:rPr>
          <w:sz w:val="24"/>
          <w:szCs w:val="24"/>
        </w:rPr>
      </w:pPr>
    </w:p>
    <w:p w:rsidR="00E623E2" w:rsidRPr="00C81820" w:rsidRDefault="00E623E2" w:rsidP="00E623E2">
      <w:pPr>
        <w:jc w:val="center"/>
        <w:rPr>
          <w:sz w:val="24"/>
          <w:szCs w:val="24"/>
        </w:rPr>
      </w:pPr>
      <w:r w:rsidRPr="00C81820">
        <w:rPr>
          <w:sz w:val="24"/>
          <w:szCs w:val="24"/>
        </w:rPr>
        <w:t>Раздел 4. Сведения об использовании бюджетных ассигнований и внебюджетных средств на реализацию муниципальной программы</w:t>
      </w:r>
    </w:p>
    <w:p w:rsidR="00E623E2" w:rsidRPr="00C81820" w:rsidRDefault="00E623E2" w:rsidP="00E623E2">
      <w:pPr>
        <w:jc w:val="center"/>
        <w:rPr>
          <w:sz w:val="24"/>
          <w:szCs w:val="24"/>
        </w:rPr>
      </w:pPr>
    </w:p>
    <w:p w:rsidR="00E623E2" w:rsidRPr="00C81820" w:rsidRDefault="00E623E2" w:rsidP="00E623E2">
      <w:pPr>
        <w:rPr>
          <w:sz w:val="24"/>
          <w:szCs w:val="24"/>
        </w:rPr>
      </w:pPr>
      <w:r w:rsidRPr="00C81820">
        <w:rPr>
          <w:sz w:val="24"/>
          <w:szCs w:val="24"/>
        </w:rPr>
        <w:t xml:space="preserve">Объем запланированных расходов на реализацию муниципальной программы на _________ год составил ______________________________ </w:t>
      </w:r>
    </w:p>
    <w:p w:rsidR="00E623E2" w:rsidRPr="00C81820" w:rsidRDefault="00E623E2" w:rsidP="00E623E2">
      <w:pPr>
        <w:rPr>
          <w:i/>
          <w:sz w:val="24"/>
          <w:szCs w:val="24"/>
        </w:rPr>
      </w:pPr>
      <w:r w:rsidRPr="00C81820">
        <w:rPr>
          <w:i/>
          <w:sz w:val="24"/>
          <w:szCs w:val="24"/>
        </w:rPr>
        <w:t xml:space="preserve">                        отчетный год                                 плановый объем средств за счет всех источников</w:t>
      </w:r>
    </w:p>
    <w:p w:rsidR="00E623E2" w:rsidRPr="00C81820" w:rsidRDefault="00E623E2" w:rsidP="00E623E2">
      <w:pPr>
        <w:ind w:firstLine="0"/>
        <w:rPr>
          <w:sz w:val="24"/>
          <w:szCs w:val="24"/>
        </w:rPr>
      </w:pPr>
      <w:r w:rsidRPr="00C81820">
        <w:rPr>
          <w:sz w:val="24"/>
          <w:szCs w:val="24"/>
        </w:rPr>
        <w:t>тыс. рублей, в том числе по источникам финансирования:</w:t>
      </w:r>
    </w:p>
    <w:p w:rsidR="009B37A8" w:rsidRPr="00C81820" w:rsidRDefault="009B37A8" w:rsidP="009B37A8">
      <w:pPr>
        <w:rPr>
          <w:sz w:val="24"/>
          <w:szCs w:val="24"/>
        </w:rPr>
      </w:pPr>
      <w:r w:rsidRPr="00C81820">
        <w:rPr>
          <w:sz w:val="24"/>
          <w:szCs w:val="24"/>
        </w:rPr>
        <w:t>федеральный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областной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E623E2" w:rsidRPr="00C81820" w:rsidRDefault="009B37A8" w:rsidP="009B37A8">
      <w:pPr>
        <w:rPr>
          <w:sz w:val="24"/>
          <w:szCs w:val="24"/>
        </w:rPr>
      </w:pPr>
      <w:r w:rsidRPr="00C81820">
        <w:rPr>
          <w:sz w:val="24"/>
          <w:szCs w:val="24"/>
        </w:rPr>
        <w:t>бюджет</w:t>
      </w:r>
      <w:r w:rsidR="00F1315E">
        <w:rPr>
          <w:sz w:val="24"/>
          <w:szCs w:val="24"/>
        </w:rPr>
        <w:t xml:space="preserve"> </w:t>
      </w:r>
      <w:r w:rsidR="00927C81" w:rsidRPr="00C81820">
        <w:rPr>
          <w:sz w:val="24"/>
          <w:szCs w:val="24"/>
        </w:rPr>
        <w:t>поселения</w:t>
      </w:r>
      <w:r w:rsidR="00E623E2" w:rsidRPr="00C81820">
        <w:rPr>
          <w:sz w:val="24"/>
          <w:szCs w:val="24"/>
        </w:rPr>
        <w:t xml:space="preserve"> – ________________ тыс. рублей;</w:t>
      </w:r>
    </w:p>
    <w:p w:rsidR="00E623E2" w:rsidRPr="00C81820" w:rsidRDefault="00E623E2" w:rsidP="00E623E2">
      <w:pPr>
        <w:rPr>
          <w:i/>
          <w:sz w:val="24"/>
          <w:szCs w:val="24"/>
        </w:rPr>
      </w:pPr>
      <w:r w:rsidRPr="00C81820">
        <w:rPr>
          <w:i/>
          <w:sz w:val="24"/>
          <w:szCs w:val="24"/>
        </w:rPr>
        <w:t>плановый объем средств</w:t>
      </w:r>
    </w:p>
    <w:p w:rsidR="00D1659F" w:rsidRPr="00C81820" w:rsidRDefault="00D1659F" w:rsidP="00D1659F">
      <w:pPr>
        <w:rPr>
          <w:sz w:val="24"/>
          <w:szCs w:val="24"/>
        </w:rPr>
      </w:pPr>
      <w:r w:rsidRPr="00C81820">
        <w:rPr>
          <w:sz w:val="24"/>
          <w:szCs w:val="24"/>
        </w:rPr>
        <w:t xml:space="preserve">средства бюджетов поселений – _______________ тыс. рублей. </w:t>
      </w:r>
    </w:p>
    <w:p w:rsidR="00D1659F" w:rsidRPr="00C81820" w:rsidRDefault="00D1659F" w:rsidP="00D1659F">
      <w:pPr>
        <w:rPr>
          <w:i/>
          <w:sz w:val="24"/>
          <w:szCs w:val="24"/>
        </w:rPr>
      </w:pPr>
      <w:r w:rsidRPr="00C81820">
        <w:rPr>
          <w:i/>
          <w:sz w:val="24"/>
          <w:szCs w:val="24"/>
        </w:rPr>
        <w:t>плановый объем средств</w:t>
      </w:r>
    </w:p>
    <w:p w:rsidR="00D1659F" w:rsidRPr="00C81820" w:rsidRDefault="00D1659F" w:rsidP="00D1659F">
      <w:pPr>
        <w:rPr>
          <w:sz w:val="24"/>
          <w:szCs w:val="24"/>
        </w:rPr>
      </w:pPr>
      <w:r w:rsidRPr="00C81820">
        <w:rPr>
          <w:sz w:val="24"/>
          <w:szCs w:val="24"/>
        </w:rPr>
        <w:t>внебюджетные источники – _______________ тыс. рублей.</w:t>
      </w:r>
    </w:p>
    <w:p w:rsidR="00D1659F" w:rsidRPr="00C81820" w:rsidRDefault="00D1659F" w:rsidP="00D1659F">
      <w:pPr>
        <w:rPr>
          <w:i/>
          <w:sz w:val="24"/>
          <w:szCs w:val="24"/>
        </w:rPr>
      </w:pPr>
      <w:r w:rsidRPr="00C81820">
        <w:rPr>
          <w:i/>
          <w:sz w:val="24"/>
          <w:szCs w:val="24"/>
        </w:rPr>
        <w:lastRenderedPageBreak/>
        <w:t xml:space="preserve">                                                                   плановый объем средств</w:t>
      </w:r>
    </w:p>
    <w:p w:rsidR="00E623E2" w:rsidRPr="00C81820" w:rsidRDefault="00E623E2" w:rsidP="00D1659F">
      <w:pPr>
        <w:rPr>
          <w:sz w:val="24"/>
          <w:szCs w:val="24"/>
        </w:rPr>
      </w:pPr>
      <w:r w:rsidRPr="00C81820">
        <w:rPr>
          <w:sz w:val="24"/>
          <w:szCs w:val="24"/>
        </w:rPr>
        <w:t xml:space="preserve">План ассигнований в соответствии с решением Собрания депутатов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________ «О бюджете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p>
    <w:p w:rsidR="00E623E2" w:rsidRPr="00C81820" w:rsidRDefault="00E623E2" w:rsidP="00E623E2">
      <w:pPr>
        <w:rPr>
          <w:i/>
          <w:sz w:val="24"/>
          <w:szCs w:val="24"/>
        </w:rPr>
      </w:pPr>
      <w:r w:rsidRPr="00C81820">
        <w:rPr>
          <w:i/>
          <w:sz w:val="24"/>
          <w:szCs w:val="24"/>
        </w:rPr>
        <w:t xml:space="preserve">                                                  реквизиты НПА</w:t>
      </w:r>
    </w:p>
    <w:p w:rsidR="008A284F" w:rsidRPr="00C81820" w:rsidRDefault="00E623E2" w:rsidP="00E623E2">
      <w:pPr>
        <w:ind w:firstLine="0"/>
        <w:rPr>
          <w:sz w:val="24"/>
          <w:szCs w:val="24"/>
        </w:rPr>
      </w:pPr>
      <w:r w:rsidRPr="00C81820">
        <w:rPr>
          <w:sz w:val="24"/>
          <w:szCs w:val="24"/>
        </w:rPr>
        <w:t>на ___</w:t>
      </w:r>
      <w:r w:rsidR="00FB7D20" w:rsidRPr="00C81820">
        <w:rPr>
          <w:sz w:val="24"/>
          <w:szCs w:val="24"/>
        </w:rPr>
        <w:t>____</w:t>
      </w:r>
      <w:r w:rsidRPr="00C81820">
        <w:rPr>
          <w:sz w:val="24"/>
          <w:szCs w:val="24"/>
        </w:rPr>
        <w:t>___</w:t>
      </w:r>
      <w:r w:rsidR="00FB7D20" w:rsidRPr="00C81820">
        <w:rPr>
          <w:sz w:val="24"/>
          <w:szCs w:val="24"/>
        </w:rPr>
        <w:t xml:space="preserve"> год и на плановый период __________ и __________ годов»</w:t>
      </w:r>
    </w:p>
    <w:p w:rsidR="00FB7D20" w:rsidRPr="00C81820" w:rsidRDefault="00FB7D20" w:rsidP="00FB7D20">
      <w:pPr>
        <w:ind w:firstLine="0"/>
        <w:jc w:val="center"/>
        <w:rPr>
          <w:i/>
          <w:sz w:val="24"/>
          <w:szCs w:val="24"/>
        </w:rPr>
      </w:pPr>
      <w:r w:rsidRPr="00C81820">
        <w:rPr>
          <w:i/>
          <w:sz w:val="24"/>
          <w:szCs w:val="24"/>
        </w:rPr>
        <w:t xml:space="preserve">наименование решения Собрания депутатов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о бюджете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p>
    <w:p w:rsidR="00FB7D20" w:rsidRPr="00C81820" w:rsidRDefault="00FB7D20" w:rsidP="00FB7D20">
      <w:pPr>
        <w:ind w:firstLine="0"/>
        <w:rPr>
          <w:sz w:val="24"/>
          <w:szCs w:val="24"/>
        </w:rPr>
      </w:pPr>
      <w:r w:rsidRPr="00C81820">
        <w:rPr>
          <w:sz w:val="24"/>
          <w:szCs w:val="24"/>
        </w:rPr>
        <w:t>составил ____ тыс. рублей. В соответствии со сводной бюджетной росписью – ____ тыс. рублей, в том числе по источникам финансирования:</w:t>
      </w:r>
    </w:p>
    <w:p w:rsidR="00FB7D20" w:rsidRPr="00C81820" w:rsidRDefault="00FB7D20" w:rsidP="00FB7D20">
      <w:pPr>
        <w:ind w:firstLine="0"/>
        <w:rPr>
          <w:i/>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федеральный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областной бюджет – ________________ тыс. рублей;</w:t>
      </w:r>
    </w:p>
    <w:p w:rsidR="009B37A8" w:rsidRPr="00C81820" w:rsidRDefault="009B37A8" w:rsidP="009B37A8">
      <w:pPr>
        <w:rPr>
          <w:sz w:val="24"/>
          <w:szCs w:val="24"/>
        </w:rPr>
      </w:pPr>
      <w:r w:rsidRPr="00C81820">
        <w:rPr>
          <w:i/>
          <w:sz w:val="24"/>
          <w:szCs w:val="24"/>
        </w:rPr>
        <w:t xml:space="preserve">                                                   плановый объем средств</w:t>
      </w:r>
    </w:p>
    <w:p w:rsidR="009B37A8" w:rsidRPr="00C81820" w:rsidRDefault="009B37A8" w:rsidP="009B37A8">
      <w:pPr>
        <w:rPr>
          <w:sz w:val="24"/>
          <w:szCs w:val="24"/>
        </w:rPr>
      </w:pPr>
      <w:r w:rsidRPr="00C81820">
        <w:rPr>
          <w:sz w:val="24"/>
          <w:szCs w:val="24"/>
        </w:rPr>
        <w:t xml:space="preserve">бюджет </w:t>
      </w:r>
      <w:r w:rsidR="00927C81" w:rsidRPr="00C81820">
        <w:rPr>
          <w:sz w:val="24"/>
          <w:szCs w:val="24"/>
        </w:rPr>
        <w:t>поселения</w:t>
      </w:r>
      <w:r w:rsidRPr="00C81820">
        <w:rPr>
          <w:sz w:val="24"/>
          <w:szCs w:val="24"/>
        </w:rPr>
        <w:t xml:space="preserve"> – ________________ тыс. рублей;</w:t>
      </w:r>
    </w:p>
    <w:p w:rsidR="009B37A8" w:rsidRPr="00C81820" w:rsidRDefault="009B37A8" w:rsidP="009B37A8">
      <w:pPr>
        <w:rPr>
          <w:i/>
          <w:sz w:val="24"/>
          <w:szCs w:val="24"/>
        </w:rPr>
      </w:pPr>
      <w:r w:rsidRPr="00C81820">
        <w:rPr>
          <w:i/>
          <w:sz w:val="24"/>
          <w:szCs w:val="24"/>
        </w:rPr>
        <w:t xml:space="preserve">                                           плановый объем средств</w:t>
      </w:r>
    </w:p>
    <w:p w:rsidR="00D1659F" w:rsidRPr="00C81820" w:rsidRDefault="00D1659F" w:rsidP="00D1659F">
      <w:pPr>
        <w:rPr>
          <w:sz w:val="24"/>
          <w:szCs w:val="24"/>
        </w:rPr>
      </w:pPr>
      <w:r w:rsidRPr="00C81820">
        <w:rPr>
          <w:sz w:val="24"/>
          <w:szCs w:val="24"/>
        </w:rPr>
        <w:t>Исполнение расходов по муниципальной программе составило ___________ тыс. рублей, в том числе по источникам финансирования:</w:t>
      </w:r>
    </w:p>
    <w:p w:rsidR="00733D8C" w:rsidRPr="00C81820" w:rsidRDefault="00733D8C" w:rsidP="00733D8C">
      <w:pPr>
        <w:rPr>
          <w:sz w:val="24"/>
          <w:szCs w:val="24"/>
        </w:rPr>
      </w:pPr>
      <w:r w:rsidRPr="00C81820">
        <w:rPr>
          <w:sz w:val="24"/>
          <w:szCs w:val="24"/>
        </w:rPr>
        <w:t>федеральный бюджет – ________________ тыс. рублей;</w:t>
      </w:r>
    </w:p>
    <w:p w:rsidR="00733D8C" w:rsidRPr="00C81820" w:rsidRDefault="00733D8C" w:rsidP="00733D8C">
      <w:pPr>
        <w:rPr>
          <w:sz w:val="24"/>
          <w:szCs w:val="24"/>
        </w:rPr>
      </w:pPr>
      <w:r w:rsidRPr="00C81820">
        <w:rPr>
          <w:i/>
          <w:sz w:val="24"/>
          <w:szCs w:val="24"/>
        </w:rPr>
        <w:t xml:space="preserve">                                                       фактический объем средств</w:t>
      </w:r>
    </w:p>
    <w:p w:rsidR="00733D8C" w:rsidRPr="00C81820" w:rsidRDefault="00733D8C" w:rsidP="00733D8C">
      <w:pPr>
        <w:rPr>
          <w:sz w:val="24"/>
          <w:szCs w:val="24"/>
        </w:rPr>
      </w:pPr>
      <w:r w:rsidRPr="00C81820">
        <w:rPr>
          <w:sz w:val="24"/>
          <w:szCs w:val="24"/>
        </w:rPr>
        <w:t>областной бюджет – ________________ тыс. рублей;</w:t>
      </w:r>
    </w:p>
    <w:p w:rsidR="00733D8C" w:rsidRPr="00C81820" w:rsidRDefault="00733D8C" w:rsidP="00733D8C">
      <w:pPr>
        <w:rPr>
          <w:sz w:val="24"/>
          <w:szCs w:val="24"/>
        </w:rPr>
      </w:pPr>
      <w:r w:rsidRPr="00C81820">
        <w:rPr>
          <w:i/>
          <w:sz w:val="24"/>
          <w:szCs w:val="24"/>
        </w:rPr>
        <w:t xml:space="preserve">                                                фактический объем средств</w:t>
      </w:r>
    </w:p>
    <w:p w:rsidR="00733D8C" w:rsidRPr="00C81820" w:rsidRDefault="00733D8C" w:rsidP="00733D8C">
      <w:pPr>
        <w:rPr>
          <w:sz w:val="24"/>
          <w:szCs w:val="24"/>
        </w:rPr>
      </w:pPr>
      <w:r w:rsidRPr="00C81820">
        <w:rPr>
          <w:sz w:val="24"/>
          <w:szCs w:val="24"/>
        </w:rPr>
        <w:t xml:space="preserve">бюджет </w:t>
      </w:r>
      <w:r w:rsidR="00927C81" w:rsidRPr="00C81820">
        <w:rPr>
          <w:sz w:val="24"/>
          <w:szCs w:val="24"/>
        </w:rPr>
        <w:t>поселения</w:t>
      </w:r>
      <w:r w:rsidRPr="00C81820">
        <w:rPr>
          <w:sz w:val="24"/>
          <w:szCs w:val="24"/>
        </w:rPr>
        <w:t xml:space="preserve"> – ________________ тыс. рублей;</w:t>
      </w:r>
    </w:p>
    <w:p w:rsidR="00733D8C" w:rsidRPr="00C81820" w:rsidRDefault="00733D8C" w:rsidP="00733D8C">
      <w:pPr>
        <w:rPr>
          <w:i/>
          <w:sz w:val="24"/>
          <w:szCs w:val="24"/>
        </w:rPr>
      </w:pPr>
      <w:r w:rsidRPr="00C81820">
        <w:rPr>
          <w:i/>
          <w:sz w:val="24"/>
          <w:szCs w:val="24"/>
        </w:rPr>
        <w:t xml:space="preserve">                                       фактический объем средств</w:t>
      </w:r>
    </w:p>
    <w:p w:rsidR="00D1659F" w:rsidRPr="00C81820" w:rsidRDefault="00D1659F" w:rsidP="00733D8C">
      <w:pPr>
        <w:rPr>
          <w:sz w:val="24"/>
          <w:szCs w:val="24"/>
        </w:rPr>
      </w:pPr>
      <w:r w:rsidRPr="00C81820">
        <w:rPr>
          <w:sz w:val="24"/>
          <w:szCs w:val="24"/>
        </w:rPr>
        <w:t xml:space="preserve">средства бюджетов поселений – _______________ тыс. рублей. </w:t>
      </w:r>
    </w:p>
    <w:p w:rsidR="00D1659F" w:rsidRPr="00C81820" w:rsidRDefault="00D1659F" w:rsidP="00D1659F">
      <w:pPr>
        <w:rPr>
          <w:i/>
          <w:sz w:val="24"/>
          <w:szCs w:val="24"/>
        </w:rPr>
      </w:pPr>
      <w:r w:rsidRPr="00C81820">
        <w:rPr>
          <w:i/>
          <w:sz w:val="24"/>
          <w:szCs w:val="24"/>
        </w:rPr>
        <w:t>плановый объем средств</w:t>
      </w:r>
    </w:p>
    <w:p w:rsidR="00D1659F" w:rsidRPr="00C81820" w:rsidRDefault="00D1659F" w:rsidP="00D1659F">
      <w:pPr>
        <w:rPr>
          <w:sz w:val="24"/>
          <w:szCs w:val="24"/>
        </w:rPr>
      </w:pPr>
      <w:r w:rsidRPr="00C81820">
        <w:rPr>
          <w:sz w:val="24"/>
          <w:szCs w:val="24"/>
        </w:rPr>
        <w:t>внебюджетные источники – _________________ тыс. рублей.</w:t>
      </w:r>
    </w:p>
    <w:p w:rsidR="00D1659F" w:rsidRPr="00C81820" w:rsidRDefault="00D1659F" w:rsidP="00D1659F">
      <w:pPr>
        <w:rPr>
          <w:i/>
          <w:sz w:val="24"/>
          <w:szCs w:val="24"/>
        </w:rPr>
      </w:pPr>
      <w:r w:rsidRPr="00C81820">
        <w:rPr>
          <w:i/>
          <w:sz w:val="24"/>
          <w:szCs w:val="24"/>
        </w:rPr>
        <w:t xml:space="preserve">                                                                   фактический объем средств</w:t>
      </w:r>
    </w:p>
    <w:p w:rsidR="00733D8C" w:rsidRPr="00C81820" w:rsidRDefault="00FB7D20" w:rsidP="00FB7D20">
      <w:pPr>
        <w:rPr>
          <w:sz w:val="24"/>
          <w:szCs w:val="24"/>
        </w:rPr>
      </w:pPr>
      <w:r w:rsidRPr="00C81820">
        <w:rPr>
          <w:sz w:val="24"/>
          <w:szCs w:val="24"/>
        </w:rPr>
        <w:t>Объем нео</w:t>
      </w:r>
      <w:r w:rsidR="00D1659F" w:rsidRPr="00C81820">
        <w:rPr>
          <w:sz w:val="24"/>
          <w:szCs w:val="24"/>
        </w:rPr>
        <w:t xml:space="preserve">своенных бюджетных ассигнований </w:t>
      </w:r>
      <w:r w:rsidRPr="00C81820">
        <w:rPr>
          <w:sz w:val="24"/>
          <w:szCs w:val="24"/>
        </w:rPr>
        <w:t>бюджета</w:t>
      </w:r>
      <w:r w:rsidR="00F1315E">
        <w:rPr>
          <w:sz w:val="24"/>
          <w:szCs w:val="24"/>
        </w:rPr>
        <w:t xml:space="preserve"> </w:t>
      </w:r>
      <w:r w:rsidR="00927C81" w:rsidRPr="00C81820">
        <w:rPr>
          <w:sz w:val="24"/>
          <w:szCs w:val="24"/>
        </w:rPr>
        <w:t>поселения</w:t>
      </w:r>
      <w:r w:rsidRPr="00C81820">
        <w:rPr>
          <w:sz w:val="24"/>
          <w:szCs w:val="24"/>
        </w:rPr>
        <w:t xml:space="preserve"> и безвозмездных поступлений в бюджет </w:t>
      </w:r>
      <w:r w:rsidR="00927C81" w:rsidRPr="00C81820">
        <w:rPr>
          <w:sz w:val="24"/>
          <w:szCs w:val="24"/>
        </w:rPr>
        <w:t>поселения</w:t>
      </w:r>
      <w:r w:rsidR="00F1315E">
        <w:rPr>
          <w:sz w:val="24"/>
          <w:szCs w:val="24"/>
        </w:rPr>
        <w:t xml:space="preserve"> </w:t>
      </w:r>
      <w:r w:rsidR="00A0283A" w:rsidRPr="00C81820">
        <w:rPr>
          <w:sz w:val="24"/>
          <w:szCs w:val="24"/>
        </w:rPr>
        <w:t xml:space="preserve">составил ________________ </w:t>
      </w:r>
    </w:p>
    <w:p w:rsidR="00FB7D20" w:rsidRPr="00C81820" w:rsidRDefault="00733D8C" w:rsidP="00733D8C">
      <w:pPr>
        <w:rPr>
          <w:sz w:val="24"/>
          <w:szCs w:val="24"/>
        </w:rPr>
      </w:pPr>
      <w:r w:rsidRPr="00C81820">
        <w:rPr>
          <w:i/>
          <w:sz w:val="24"/>
          <w:szCs w:val="24"/>
        </w:rPr>
        <w:t xml:space="preserve">                                                                                                                        объем неосвоенных средств</w:t>
      </w:r>
      <w:r w:rsidR="00F1315E">
        <w:rPr>
          <w:i/>
          <w:sz w:val="24"/>
          <w:szCs w:val="24"/>
        </w:rPr>
        <w:t xml:space="preserve"> </w:t>
      </w:r>
      <w:r w:rsidR="00A0283A" w:rsidRPr="00C81820">
        <w:rPr>
          <w:sz w:val="24"/>
          <w:szCs w:val="24"/>
        </w:rPr>
        <w:t>тыс. рублей, из них:</w:t>
      </w:r>
    </w:p>
    <w:p w:rsidR="00FB7D20" w:rsidRPr="00C81820" w:rsidRDefault="00FB7D20" w:rsidP="00FB7D20">
      <w:pPr>
        <w:rPr>
          <w:i/>
          <w:sz w:val="24"/>
          <w:szCs w:val="24"/>
        </w:rPr>
      </w:pPr>
    </w:p>
    <w:p w:rsidR="00C70787" w:rsidRPr="00C81820" w:rsidRDefault="00C70787" w:rsidP="00C70787">
      <w:pPr>
        <w:rPr>
          <w:sz w:val="24"/>
          <w:szCs w:val="24"/>
        </w:rPr>
      </w:pPr>
      <w:r w:rsidRPr="00C81820">
        <w:rPr>
          <w:sz w:val="24"/>
          <w:szCs w:val="24"/>
        </w:rPr>
        <w:t xml:space="preserve">________ тыс. рублей – </w:t>
      </w:r>
      <w:r w:rsidRPr="00C81820">
        <w:rPr>
          <w:i/>
          <w:sz w:val="24"/>
          <w:szCs w:val="24"/>
        </w:rPr>
        <w:t>причина 1 (например, неисполнение подрядными организациями условий контрактов);</w:t>
      </w:r>
    </w:p>
    <w:p w:rsidR="00C70787" w:rsidRPr="00C81820" w:rsidRDefault="00C70787" w:rsidP="00C70787">
      <w:pPr>
        <w:rPr>
          <w:i/>
          <w:sz w:val="24"/>
          <w:szCs w:val="24"/>
        </w:rPr>
      </w:pPr>
      <w:r w:rsidRPr="00C81820">
        <w:rPr>
          <w:sz w:val="24"/>
          <w:szCs w:val="24"/>
        </w:rPr>
        <w:t xml:space="preserve">________ тыс. рублей – </w:t>
      </w:r>
      <w:r w:rsidRPr="00C81820">
        <w:rPr>
          <w:i/>
          <w:sz w:val="24"/>
          <w:szCs w:val="24"/>
        </w:rPr>
        <w:t>причина 2 (например, экономия по факту выполненных работ);</w:t>
      </w:r>
    </w:p>
    <w:p w:rsidR="00C70787" w:rsidRPr="00C81820" w:rsidRDefault="00C70787" w:rsidP="00C70787">
      <w:pPr>
        <w:rPr>
          <w:i/>
          <w:sz w:val="24"/>
          <w:szCs w:val="24"/>
        </w:rPr>
      </w:pPr>
      <w:r w:rsidRPr="00C81820">
        <w:rPr>
          <w:i/>
          <w:sz w:val="24"/>
          <w:szCs w:val="24"/>
        </w:rPr>
        <w:t>….</w:t>
      </w:r>
    </w:p>
    <w:p w:rsidR="00C70787" w:rsidRPr="00C81820" w:rsidRDefault="00C70787" w:rsidP="00C70787">
      <w:pPr>
        <w:rPr>
          <w:sz w:val="24"/>
          <w:szCs w:val="24"/>
        </w:rPr>
      </w:pPr>
      <w:r w:rsidRPr="00C81820">
        <w:rPr>
          <w:sz w:val="24"/>
          <w:szCs w:val="24"/>
        </w:rPr>
        <w:t>Сведения об использовании бюджетных ассигнований и внебюджетных средств на реализацию муниципальной программы составил за _____ год приведены в приложении № 2 к отчету о реализации</w:t>
      </w:r>
    </w:p>
    <w:p w:rsidR="00C70787" w:rsidRPr="00C81820" w:rsidRDefault="00C70787" w:rsidP="00C70787">
      <w:pPr>
        <w:ind w:firstLine="0"/>
        <w:rPr>
          <w:i/>
          <w:sz w:val="24"/>
          <w:szCs w:val="24"/>
        </w:rPr>
      </w:pPr>
      <w:r w:rsidRPr="00C81820">
        <w:rPr>
          <w:i/>
          <w:sz w:val="24"/>
          <w:szCs w:val="24"/>
        </w:rPr>
        <w:t xml:space="preserve">                          отчетный год</w:t>
      </w:r>
    </w:p>
    <w:p w:rsidR="00C70787" w:rsidRPr="00C81820" w:rsidRDefault="00C70787" w:rsidP="00C70787">
      <w:pPr>
        <w:ind w:firstLine="0"/>
        <w:rPr>
          <w:sz w:val="24"/>
          <w:szCs w:val="24"/>
        </w:rPr>
      </w:pPr>
      <w:r w:rsidRPr="00C81820">
        <w:rPr>
          <w:sz w:val="24"/>
          <w:szCs w:val="24"/>
        </w:rPr>
        <w:t>муниципальной программы.</w:t>
      </w:r>
    </w:p>
    <w:p w:rsidR="00C70787" w:rsidRPr="00C81820" w:rsidRDefault="00C70787" w:rsidP="00C70787">
      <w:pPr>
        <w:ind w:firstLine="0"/>
        <w:rPr>
          <w:sz w:val="24"/>
          <w:szCs w:val="24"/>
        </w:rPr>
      </w:pPr>
    </w:p>
    <w:p w:rsidR="00C70787" w:rsidRPr="00C81820" w:rsidRDefault="00C70787" w:rsidP="00C70787">
      <w:pPr>
        <w:ind w:firstLine="0"/>
        <w:jc w:val="center"/>
        <w:rPr>
          <w:sz w:val="24"/>
          <w:szCs w:val="24"/>
        </w:rPr>
      </w:pPr>
      <w:r w:rsidRPr="00C81820">
        <w:rPr>
          <w:sz w:val="24"/>
          <w:szCs w:val="24"/>
        </w:rPr>
        <w:t>Раздел 5. Сведения о достижении значений показателей</w:t>
      </w:r>
    </w:p>
    <w:p w:rsidR="00C70787" w:rsidRPr="00C81820" w:rsidRDefault="00C70787" w:rsidP="00C70787">
      <w:pPr>
        <w:ind w:firstLine="0"/>
        <w:jc w:val="center"/>
        <w:rPr>
          <w:sz w:val="24"/>
          <w:szCs w:val="24"/>
        </w:rPr>
      </w:pPr>
      <w:r w:rsidRPr="00C81820">
        <w:rPr>
          <w:sz w:val="24"/>
          <w:szCs w:val="24"/>
        </w:rPr>
        <w:t xml:space="preserve">муниципальной программы, подпрограмм муниципальной программы </w:t>
      </w:r>
    </w:p>
    <w:p w:rsidR="00C70787" w:rsidRPr="00C81820" w:rsidRDefault="00C70787" w:rsidP="00C70787">
      <w:pPr>
        <w:ind w:firstLine="0"/>
        <w:jc w:val="center"/>
        <w:rPr>
          <w:sz w:val="24"/>
          <w:szCs w:val="24"/>
        </w:rPr>
      </w:pPr>
      <w:r w:rsidRPr="00C81820">
        <w:rPr>
          <w:sz w:val="24"/>
          <w:szCs w:val="24"/>
        </w:rPr>
        <w:t>за ________ год</w:t>
      </w:r>
    </w:p>
    <w:p w:rsidR="00C70787" w:rsidRPr="00C81820" w:rsidRDefault="00C70787" w:rsidP="00C70787">
      <w:pPr>
        <w:ind w:firstLine="0"/>
        <w:jc w:val="center"/>
        <w:rPr>
          <w:sz w:val="24"/>
          <w:szCs w:val="24"/>
        </w:rPr>
      </w:pPr>
    </w:p>
    <w:p w:rsidR="00C70787" w:rsidRPr="00C81820" w:rsidRDefault="00C70787" w:rsidP="00C70787">
      <w:pPr>
        <w:rPr>
          <w:sz w:val="24"/>
          <w:szCs w:val="24"/>
        </w:rPr>
      </w:pPr>
      <w:r w:rsidRPr="00C81820">
        <w:rPr>
          <w:sz w:val="24"/>
          <w:szCs w:val="24"/>
        </w:rPr>
        <w:t>Муниципальной программой и подпрограммами муниципальной программы предусмотрено ________ показателей, по ________ из которых</w:t>
      </w:r>
    </w:p>
    <w:p w:rsidR="008A284F" w:rsidRPr="00C81820" w:rsidRDefault="00C70787" w:rsidP="008A284F">
      <w:pPr>
        <w:rPr>
          <w:i/>
          <w:sz w:val="24"/>
          <w:szCs w:val="24"/>
        </w:rPr>
      </w:pPr>
      <w:r w:rsidRPr="00C81820">
        <w:rPr>
          <w:i/>
          <w:sz w:val="24"/>
          <w:szCs w:val="24"/>
        </w:rPr>
        <w:t>количество                                            количество</w:t>
      </w:r>
    </w:p>
    <w:p w:rsidR="008A284F" w:rsidRPr="00C81820" w:rsidRDefault="00C70787" w:rsidP="00C70787">
      <w:pPr>
        <w:ind w:firstLine="0"/>
        <w:rPr>
          <w:sz w:val="24"/>
          <w:szCs w:val="24"/>
        </w:rPr>
      </w:pPr>
      <w:r w:rsidRPr="00C81820">
        <w:rPr>
          <w:sz w:val="24"/>
          <w:szCs w:val="24"/>
        </w:rPr>
        <w:t>фактические значения соответствуют плановым, по _________ показателям</w:t>
      </w:r>
    </w:p>
    <w:p w:rsidR="008A284F" w:rsidRPr="00C81820" w:rsidRDefault="00C70787" w:rsidP="00C70787">
      <w:pPr>
        <w:tabs>
          <w:tab w:val="left" w:pos="6648"/>
        </w:tabs>
        <w:ind w:firstLine="0"/>
        <w:rPr>
          <w:i/>
          <w:sz w:val="24"/>
          <w:szCs w:val="24"/>
        </w:rPr>
      </w:pPr>
      <w:r w:rsidRPr="00C81820">
        <w:rPr>
          <w:i/>
          <w:sz w:val="24"/>
          <w:szCs w:val="24"/>
        </w:rPr>
        <w:lastRenderedPageBreak/>
        <w:t>количество</w:t>
      </w:r>
    </w:p>
    <w:p w:rsidR="008A284F" w:rsidRPr="00C81820" w:rsidRDefault="00C70787" w:rsidP="00C70787">
      <w:pPr>
        <w:ind w:firstLine="0"/>
        <w:rPr>
          <w:sz w:val="24"/>
          <w:szCs w:val="24"/>
        </w:rPr>
      </w:pPr>
      <w:r w:rsidRPr="00C81820">
        <w:rPr>
          <w:sz w:val="24"/>
          <w:szCs w:val="24"/>
        </w:rPr>
        <w:t>фактические значения превышают плановые, по ___________ показателям</w:t>
      </w:r>
    </w:p>
    <w:p w:rsidR="00C70787" w:rsidRPr="00C81820" w:rsidRDefault="00C70787" w:rsidP="00C70787">
      <w:pPr>
        <w:tabs>
          <w:tab w:val="left" w:pos="6648"/>
        </w:tabs>
        <w:ind w:firstLine="0"/>
        <w:rPr>
          <w:i/>
          <w:sz w:val="24"/>
          <w:szCs w:val="24"/>
        </w:rPr>
      </w:pPr>
      <w:r w:rsidRPr="00C81820">
        <w:rPr>
          <w:i/>
          <w:sz w:val="24"/>
          <w:szCs w:val="24"/>
        </w:rPr>
        <w:t>количество</w:t>
      </w:r>
    </w:p>
    <w:p w:rsidR="008A284F" w:rsidRPr="00C81820" w:rsidRDefault="009A0CB8" w:rsidP="009A0CB8">
      <w:pPr>
        <w:ind w:firstLine="0"/>
        <w:rPr>
          <w:sz w:val="24"/>
          <w:szCs w:val="24"/>
        </w:rPr>
      </w:pPr>
      <w:r w:rsidRPr="00C81820">
        <w:rPr>
          <w:sz w:val="24"/>
          <w:szCs w:val="24"/>
        </w:rPr>
        <w:t>не достигнуты плановые значения.</w:t>
      </w:r>
    </w:p>
    <w:p w:rsidR="009A0CB8" w:rsidRPr="00C81820" w:rsidRDefault="009A0CB8" w:rsidP="009A0CB8">
      <w:pPr>
        <w:rPr>
          <w:i/>
          <w:sz w:val="24"/>
          <w:szCs w:val="24"/>
        </w:rPr>
      </w:pPr>
      <w:r w:rsidRPr="00C81820">
        <w:rPr>
          <w:sz w:val="24"/>
          <w:szCs w:val="24"/>
        </w:rPr>
        <w:t xml:space="preserve">Показатель 1 «_________»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8A284F" w:rsidRPr="00C81820" w:rsidRDefault="009A0CB8" w:rsidP="008A284F">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sz w:val="24"/>
          <w:szCs w:val="24"/>
        </w:rPr>
        <w:t xml:space="preserve">Показатель 2 «_________»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9A0CB8" w:rsidRPr="00C81820" w:rsidRDefault="009A0CB8" w:rsidP="009A0CB8">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i/>
          <w:sz w:val="24"/>
          <w:szCs w:val="24"/>
        </w:rPr>
        <w:t>….</w:t>
      </w:r>
    </w:p>
    <w:p w:rsidR="009A0CB8" w:rsidRPr="00C81820" w:rsidRDefault="009A0CB8" w:rsidP="009A0CB8">
      <w:pPr>
        <w:rPr>
          <w:i/>
          <w:sz w:val="24"/>
          <w:szCs w:val="24"/>
        </w:rPr>
      </w:pPr>
      <w:r w:rsidRPr="00C81820">
        <w:rPr>
          <w:sz w:val="24"/>
          <w:szCs w:val="24"/>
        </w:rPr>
        <w:t xml:space="preserve">Показатель 1.1 «_______»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9A0CB8" w:rsidRPr="00C81820" w:rsidRDefault="009A0CB8" w:rsidP="009A0CB8">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sz w:val="24"/>
          <w:szCs w:val="24"/>
        </w:rPr>
        <w:t xml:space="preserve">Показатель 1.2 «_______» – </w:t>
      </w:r>
      <w:r w:rsidRPr="00C81820">
        <w:rPr>
          <w:i/>
          <w:sz w:val="24"/>
          <w:szCs w:val="24"/>
        </w:rPr>
        <w:t>плановое значение, фактическое значение</w:t>
      </w:r>
    </w:p>
    <w:p w:rsidR="009A0CB8" w:rsidRPr="00C81820" w:rsidRDefault="009A0CB8" w:rsidP="009A0CB8">
      <w:pPr>
        <w:rPr>
          <w:i/>
          <w:sz w:val="24"/>
          <w:szCs w:val="24"/>
        </w:rPr>
      </w:pPr>
      <w:r w:rsidRPr="00C81820">
        <w:rPr>
          <w:i/>
          <w:sz w:val="24"/>
          <w:szCs w:val="24"/>
        </w:rPr>
        <w:t xml:space="preserve">                                    наименование</w:t>
      </w:r>
    </w:p>
    <w:p w:rsidR="009A0CB8" w:rsidRPr="00C81820" w:rsidRDefault="009A0CB8" w:rsidP="009A0CB8">
      <w:pPr>
        <w:ind w:firstLine="0"/>
        <w:rPr>
          <w:i/>
          <w:sz w:val="24"/>
          <w:szCs w:val="24"/>
        </w:rPr>
      </w:pPr>
      <w:r w:rsidRPr="00C81820">
        <w:rPr>
          <w:i/>
          <w:sz w:val="24"/>
          <w:szCs w:val="24"/>
        </w:rPr>
        <w:t xml:space="preserve">(в случае недостижения либо значительного перевыполнения указать причины). </w:t>
      </w:r>
    </w:p>
    <w:p w:rsidR="009A0CB8" w:rsidRPr="00C81820" w:rsidRDefault="009A0CB8" w:rsidP="009A0CB8">
      <w:pPr>
        <w:rPr>
          <w:i/>
          <w:sz w:val="24"/>
          <w:szCs w:val="24"/>
        </w:rPr>
      </w:pPr>
      <w:r w:rsidRPr="00C81820">
        <w:rPr>
          <w:i/>
          <w:sz w:val="24"/>
          <w:szCs w:val="24"/>
        </w:rPr>
        <w:t>….</w:t>
      </w:r>
    </w:p>
    <w:p w:rsidR="009A0CB8" w:rsidRPr="00C81820" w:rsidRDefault="009A0CB8" w:rsidP="009A0CB8">
      <w:pPr>
        <w:rPr>
          <w:sz w:val="24"/>
          <w:szCs w:val="24"/>
        </w:rPr>
      </w:pPr>
      <w:r w:rsidRPr="00C81820">
        <w:rPr>
          <w:sz w:val="24"/>
          <w:szCs w:val="24"/>
        </w:rPr>
        <w:t>Сведения о достижении значений показателей муниципальной программы, подпрограмм муниципальной программы с обоснованием отклонений по показателям приведены в приложении № 3 к отчету о реализации муниципальной программы.</w:t>
      </w:r>
    </w:p>
    <w:p w:rsidR="009A0CB8" w:rsidRPr="00C81820" w:rsidRDefault="009A0CB8" w:rsidP="009A0CB8">
      <w:pPr>
        <w:rPr>
          <w:sz w:val="24"/>
          <w:szCs w:val="24"/>
        </w:rPr>
      </w:pPr>
      <w:r w:rsidRPr="00C81820">
        <w:rPr>
          <w:sz w:val="24"/>
          <w:szCs w:val="24"/>
        </w:rPr>
        <w:t xml:space="preserve">Сведения о достижении значений показателей муниципальной программы по поселениям, входящим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приведены в приложении № 4 к отчету о реализации муниципальной программы.</w:t>
      </w:r>
    </w:p>
    <w:p w:rsidR="009A0CB8" w:rsidRPr="00C81820" w:rsidRDefault="009A0CB8" w:rsidP="009A0CB8">
      <w:pPr>
        <w:rPr>
          <w:sz w:val="24"/>
          <w:szCs w:val="24"/>
        </w:rPr>
      </w:pPr>
    </w:p>
    <w:p w:rsidR="009A0CB8" w:rsidRPr="00C81820" w:rsidRDefault="009A0CB8" w:rsidP="009A0CB8">
      <w:pPr>
        <w:jc w:val="center"/>
        <w:rPr>
          <w:sz w:val="24"/>
          <w:szCs w:val="24"/>
        </w:rPr>
      </w:pPr>
      <w:r w:rsidRPr="00C81820">
        <w:rPr>
          <w:sz w:val="24"/>
          <w:szCs w:val="24"/>
        </w:rPr>
        <w:t>Раздел 6. Результаты оценки эффективности реализации муниципальной программы</w:t>
      </w:r>
    </w:p>
    <w:p w:rsidR="009A0CB8" w:rsidRPr="00C81820" w:rsidRDefault="009A0CB8" w:rsidP="009A0CB8">
      <w:pPr>
        <w:jc w:val="center"/>
        <w:rPr>
          <w:sz w:val="24"/>
          <w:szCs w:val="24"/>
        </w:rPr>
      </w:pPr>
    </w:p>
    <w:p w:rsidR="009A0CB8" w:rsidRPr="00C81820" w:rsidRDefault="009A0CB8" w:rsidP="009A0CB8">
      <w:pPr>
        <w:rPr>
          <w:sz w:val="24"/>
          <w:szCs w:val="24"/>
        </w:rPr>
      </w:pPr>
      <w:r w:rsidRPr="00C81820">
        <w:rPr>
          <w:sz w:val="24"/>
          <w:szCs w:val="24"/>
        </w:rPr>
        <w:t>Эффективность муниципальной программы определяется на основании выполнения целевых показателей, основных мероприятий и оценки бюджетной эффективности муниципальной программы.</w:t>
      </w:r>
    </w:p>
    <w:p w:rsidR="009A0CB8" w:rsidRPr="00C81820" w:rsidRDefault="009A0CB8" w:rsidP="009A0CB8">
      <w:pPr>
        <w:rPr>
          <w:sz w:val="24"/>
          <w:szCs w:val="24"/>
        </w:rPr>
      </w:pPr>
      <w:r w:rsidRPr="00C81820">
        <w:rPr>
          <w:sz w:val="24"/>
          <w:szCs w:val="24"/>
        </w:rPr>
        <w:t>1. Степень достижения целевых показателей муниципальной программы, подпрограмм муниципальной программы:</w:t>
      </w:r>
    </w:p>
    <w:p w:rsidR="009A0CB8" w:rsidRPr="00C81820" w:rsidRDefault="009A0CB8" w:rsidP="009A0CB8">
      <w:pPr>
        <w:rPr>
          <w:sz w:val="24"/>
          <w:szCs w:val="24"/>
        </w:rPr>
      </w:pPr>
      <w:r w:rsidRPr="00C81820">
        <w:rPr>
          <w:sz w:val="24"/>
          <w:szCs w:val="24"/>
        </w:rPr>
        <w:t>степень достижения целевого показателя 1 – ____;</w:t>
      </w:r>
    </w:p>
    <w:p w:rsidR="00871219" w:rsidRPr="00C81820" w:rsidRDefault="00871219" w:rsidP="00871219">
      <w:pPr>
        <w:rPr>
          <w:sz w:val="24"/>
          <w:szCs w:val="24"/>
        </w:rPr>
      </w:pPr>
      <w:r w:rsidRPr="00C81820">
        <w:rPr>
          <w:sz w:val="24"/>
          <w:szCs w:val="24"/>
        </w:rPr>
        <w:t>степень достижения целевого показателя 2 – ____;</w:t>
      </w:r>
    </w:p>
    <w:p w:rsidR="009A0CB8" w:rsidRPr="00C81820" w:rsidRDefault="00871219" w:rsidP="00871219">
      <w:pPr>
        <w:rPr>
          <w:i/>
          <w:sz w:val="24"/>
          <w:szCs w:val="24"/>
        </w:rPr>
      </w:pPr>
      <w:r w:rsidRPr="00C81820">
        <w:rPr>
          <w:i/>
          <w:sz w:val="24"/>
          <w:szCs w:val="24"/>
        </w:rPr>
        <w:t>….</w:t>
      </w:r>
    </w:p>
    <w:p w:rsidR="00871219" w:rsidRPr="00C81820" w:rsidRDefault="00871219" w:rsidP="00871219">
      <w:pPr>
        <w:rPr>
          <w:sz w:val="24"/>
          <w:szCs w:val="24"/>
        </w:rPr>
      </w:pPr>
      <w:r w:rsidRPr="00C81820">
        <w:rPr>
          <w:sz w:val="24"/>
          <w:szCs w:val="24"/>
        </w:rPr>
        <w:t>степень достижения целевого показателя 1.1 – ____;</w:t>
      </w:r>
    </w:p>
    <w:p w:rsidR="00871219" w:rsidRPr="00C81820" w:rsidRDefault="00871219" w:rsidP="00871219">
      <w:pPr>
        <w:rPr>
          <w:sz w:val="24"/>
          <w:szCs w:val="24"/>
        </w:rPr>
      </w:pPr>
      <w:r w:rsidRPr="00C81820">
        <w:rPr>
          <w:sz w:val="24"/>
          <w:szCs w:val="24"/>
        </w:rPr>
        <w:t>степень достижения целевого показателя 1.2 – ____;</w:t>
      </w:r>
    </w:p>
    <w:p w:rsidR="00871219" w:rsidRPr="00C81820" w:rsidRDefault="00871219" w:rsidP="00871219">
      <w:pPr>
        <w:rPr>
          <w:sz w:val="24"/>
          <w:szCs w:val="24"/>
        </w:rPr>
      </w:pPr>
      <w:r w:rsidRPr="00C81820">
        <w:rPr>
          <w:sz w:val="24"/>
          <w:szCs w:val="24"/>
        </w:rPr>
        <w:t>….</w:t>
      </w:r>
    </w:p>
    <w:p w:rsidR="00871219" w:rsidRPr="00C81820" w:rsidRDefault="00871219" w:rsidP="00871219">
      <w:pPr>
        <w:rPr>
          <w:sz w:val="24"/>
          <w:szCs w:val="24"/>
        </w:rPr>
      </w:pPr>
      <w:r w:rsidRPr="00C81820">
        <w:rPr>
          <w:sz w:val="24"/>
          <w:szCs w:val="24"/>
        </w:rPr>
        <w:t xml:space="preserve">Суммарная оценка степени достижения целевых показателей муниципальной программы составляет _____ </w:t>
      </w:r>
      <w:r w:rsidRPr="00C81820">
        <w:rPr>
          <w:i/>
          <w:sz w:val="24"/>
          <w:szCs w:val="24"/>
        </w:rPr>
        <w:t>(значения для расчета)</w:t>
      </w:r>
      <w:r w:rsidRPr="00C81820">
        <w:rPr>
          <w:sz w:val="24"/>
          <w:szCs w:val="24"/>
        </w:rPr>
        <w:t xml:space="preserve">, что характеризует _____________________ уровень эффективности реализации </w:t>
      </w:r>
    </w:p>
    <w:p w:rsidR="00871219" w:rsidRPr="00C81820" w:rsidRDefault="00871219" w:rsidP="00871219">
      <w:pPr>
        <w:rPr>
          <w:i/>
          <w:sz w:val="24"/>
          <w:szCs w:val="24"/>
        </w:rPr>
      </w:pPr>
      <w:r w:rsidRPr="00C81820">
        <w:rPr>
          <w:i/>
          <w:sz w:val="24"/>
          <w:szCs w:val="24"/>
        </w:rPr>
        <w:t xml:space="preserve">                     низкий/удовлетворительный/высокий</w:t>
      </w:r>
    </w:p>
    <w:p w:rsidR="00871219" w:rsidRPr="00C81820" w:rsidRDefault="00871219" w:rsidP="00871219">
      <w:pPr>
        <w:ind w:firstLine="0"/>
        <w:rPr>
          <w:sz w:val="24"/>
          <w:szCs w:val="24"/>
        </w:rPr>
      </w:pPr>
      <w:r w:rsidRPr="00C81820">
        <w:rPr>
          <w:sz w:val="24"/>
          <w:szCs w:val="24"/>
        </w:rPr>
        <w:t>муниципальной программы по степени достижения целевых показателей.</w:t>
      </w:r>
    </w:p>
    <w:p w:rsidR="00871219" w:rsidRPr="00C81820" w:rsidRDefault="00871219" w:rsidP="00871219">
      <w:pPr>
        <w:ind w:firstLine="0"/>
        <w:rPr>
          <w:sz w:val="24"/>
          <w:szCs w:val="24"/>
        </w:rPr>
      </w:pPr>
      <w:r w:rsidRPr="00C81820">
        <w:rPr>
          <w:sz w:val="24"/>
          <w:szCs w:val="24"/>
        </w:rPr>
        <w:tab/>
        <w:t>2. Степень реализации основных мероприятий, приоритетных основных мероприятий и мероприятий ведомственных целевых программ, финансируемых за счет всех источников финансирования, оценивается как доля основных мероприятий, приоритетных основных мероприятий и мероприятий ведомственных целевых программ, выполненных в полном объеме.</w:t>
      </w:r>
    </w:p>
    <w:p w:rsidR="00871219" w:rsidRPr="00C81820" w:rsidRDefault="00871219" w:rsidP="00871219">
      <w:pPr>
        <w:rPr>
          <w:sz w:val="24"/>
          <w:szCs w:val="24"/>
        </w:rPr>
      </w:pPr>
      <w:r w:rsidRPr="00C81820">
        <w:rPr>
          <w:sz w:val="24"/>
          <w:szCs w:val="24"/>
        </w:rPr>
        <w:t xml:space="preserve">Степень реализации основных мероприятий, приоритетных основных мероприятий и мероприятий ведомственных целевых программ, составляет _____ </w:t>
      </w:r>
      <w:r w:rsidRPr="00C81820">
        <w:rPr>
          <w:i/>
          <w:sz w:val="24"/>
          <w:szCs w:val="24"/>
        </w:rPr>
        <w:lastRenderedPageBreak/>
        <w:t>(значения для расчета)</w:t>
      </w:r>
      <w:r w:rsidRPr="00C81820">
        <w:rPr>
          <w:sz w:val="24"/>
          <w:szCs w:val="24"/>
        </w:rPr>
        <w:t>, что характеризует _________</w:t>
      </w:r>
      <w:r w:rsidR="00A421DD" w:rsidRPr="00C81820">
        <w:rPr>
          <w:sz w:val="24"/>
          <w:szCs w:val="24"/>
        </w:rPr>
        <w:t>____________</w:t>
      </w:r>
      <w:r w:rsidRPr="00C81820">
        <w:rPr>
          <w:sz w:val="24"/>
          <w:szCs w:val="24"/>
        </w:rPr>
        <w:t xml:space="preserve">____________ уровень эффективности реализации  </w:t>
      </w:r>
    </w:p>
    <w:p w:rsidR="00871219" w:rsidRPr="00C81820" w:rsidRDefault="00871219" w:rsidP="00871219">
      <w:pPr>
        <w:rPr>
          <w:i/>
          <w:sz w:val="24"/>
          <w:szCs w:val="24"/>
        </w:rPr>
      </w:pPr>
      <w:r w:rsidRPr="00C81820">
        <w:rPr>
          <w:i/>
          <w:sz w:val="24"/>
          <w:szCs w:val="24"/>
        </w:rPr>
        <w:t xml:space="preserve"> низкий/удовлетворительный/высокий</w:t>
      </w:r>
    </w:p>
    <w:p w:rsidR="009A0CB8" w:rsidRPr="00C81820" w:rsidRDefault="00871219" w:rsidP="00A421DD">
      <w:pPr>
        <w:ind w:firstLine="0"/>
        <w:rPr>
          <w:sz w:val="24"/>
          <w:szCs w:val="24"/>
        </w:rPr>
      </w:pPr>
      <w:r w:rsidRPr="00C81820">
        <w:rPr>
          <w:sz w:val="24"/>
          <w:szCs w:val="24"/>
        </w:rPr>
        <w:t xml:space="preserve">муниципальной программы по степени </w:t>
      </w:r>
      <w:r w:rsidR="00A421DD" w:rsidRPr="00C81820">
        <w:rPr>
          <w:sz w:val="24"/>
          <w:szCs w:val="24"/>
        </w:rPr>
        <w:t>реализации основных мероприятий, приоритетных основных мероприятий и мероприятий ведомственных целевых программ.</w:t>
      </w:r>
    </w:p>
    <w:p w:rsidR="00A421DD" w:rsidRPr="00C81820" w:rsidRDefault="00A421DD" w:rsidP="00A421DD">
      <w:pPr>
        <w:rPr>
          <w:sz w:val="24"/>
          <w:szCs w:val="24"/>
        </w:rPr>
      </w:pPr>
      <w:r w:rsidRPr="00C81820">
        <w:rPr>
          <w:sz w:val="24"/>
          <w:szCs w:val="24"/>
        </w:rPr>
        <w:t>3. Бюджетная эффективность муниципальной программы рассчитывается в несколько этапов.</w:t>
      </w:r>
    </w:p>
    <w:p w:rsidR="00A421DD" w:rsidRPr="00C81820" w:rsidRDefault="00A421DD" w:rsidP="00A421DD">
      <w:pPr>
        <w:rPr>
          <w:sz w:val="24"/>
          <w:szCs w:val="24"/>
        </w:rPr>
      </w:pPr>
      <w:r w:rsidRPr="00C81820">
        <w:rPr>
          <w:sz w:val="24"/>
          <w:szCs w:val="24"/>
        </w:rPr>
        <w:t>3.1. Степень реализации основных мероприятий, приоритетных основных мероприятий и мероприятий ведомственных целевых программ, финансируемых за счет средств бюджета</w:t>
      </w:r>
      <w:r w:rsidR="00F1315E">
        <w:rPr>
          <w:sz w:val="24"/>
          <w:szCs w:val="24"/>
        </w:rPr>
        <w:t xml:space="preserve"> </w:t>
      </w:r>
      <w:r w:rsidR="00927C81" w:rsidRPr="00C81820">
        <w:rPr>
          <w:sz w:val="24"/>
          <w:szCs w:val="24"/>
        </w:rPr>
        <w:t>поселения</w:t>
      </w:r>
      <w:r w:rsidR="00A0283A" w:rsidRPr="00C81820">
        <w:rPr>
          <w:sz w:val="24"/>
          <w:szCs w:val="24"/>
        </w:rPr>
        <w:t xml:space="preserve">, безвозмездных поступлений в </w:t>
      </w:r>
      <w:r w:rsidRPr="00C81820">
        <w:rPr>
          <w:sz w:val="24"/>
          <w:szCs w:val="24"/>
        </w:rPr>
        <w:t>бюджет</w:t>
      </w:r>
      <w:r w:rsidR="00F1315E">
        <w:rPr>
          <w:sz w:val="24"/>
          <w:szCs w:val="24"/>
        </w:rPr>
        <w:t xml:space="preserve"> </w:t>
      </w:r>
      <w:r w:rsidR="00927C81" w:rsidRPr="00C81820">
        <w:rPr>
          <w:sz w:val="24"/>
          <w:szCs w:val="24"/>
        </w:rPr>
        <w:t>поселения</w:t>
      </w:r>
      <w:r w:rsidRPr="00C81820">
        <w:rPr>
          <w:sz w:val="24"/>
          <w:szCs w:val="24"/>
        </w:rPr>
        <w:t xml:space="preserve"> и бюджетов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оценивается как доля мероприятий, выполненных в полном объеме.</w:t>
      </w:r>
    </w:p>
    <w:p w:rsidR="00A421DD" w:rsidRPr="00C81820" w:rsidRDefault="00A421DD" w:rsidP="00A421DD">
      <w:pPr>
        <w:rPr>
          <w:i/>
          <w:sz w:val="24"/>
          <w:szCs w:val="24"/>
        </w:rPr>
      </w:pPr>
      <w:r w:rsidRPr="00C81820">
        <w:rPr>
          <w:sz w:val="24"/>
          <w:szCs w:val="24"/>
        </w:rPr>
        <w:t>Степень реализации основных мероприятий, приоритетных основных мероприятий и мероприятий ведомственных целевых программ, муниципальной программы составляет ___</w:t>
      </w:r>
      <w:r w:rsidR="00A55EA4" w:rsidRPr="00C81820">
        <w:rPr>
          <w:sz w:val="24"/>
          <w:szCs w:val="24"/>
        </w:rPr>
        <w:t>_______________</w:t>
      </w:r>
      <w:r w:rsidRPr="00C81820">
        <w:rPr>
          <w:i/>
          <w:sz w:val="24"/>
          <w:szCs w:val="24"/>
        </w:rPr>
        <w:t xml:space="preserve">(плановое </w:t>
      </w:r>
      <w:r w:rsidR="00A55EA4" w:rsidRPr="00C81820">
        <w:rPr>
          <w:i/>
          <w:sz w:val="24"/>
          <w:szCs w:val="24"/>
        </w:rPr>
        <w:t>значение/фактическое значение).</w:t>
      </w:r>
    </w:p>
    <w:p w:rsidR="00A55EA4" w:rsidRPr="00C81820" w:rsidRDefault="00A55EA4" w:rsidP="00A421DD">
      <w:pPr>
        <w:rPr>
          <w:sz w:val="24"/>
          <w:szCs w:val="24"/>
        </w:rPr>
      </w:pPr>
      <w:r w:rsidRPr="00C81820">
        <w:rPr>
          <w:sz w:val="24"/>
          <w:szCs w:val="24"/>
        </w:rPr>
        <w:t>3.2. Степень соответствия запланированному уровню расходов за счет средств бюджета</w:t>
      </w:r>
      <w:r w:rsidR="00F1315E">
        <w:rPr>
          <w:sz w:val="24"/>
          <w:szCs w:val="24"/>
        </w:rPr>
        <w:t xml:space="preserve"> </w:t>
      </w:r>
      <w:r w:rsidR="00927C81" w:rsidRPr="00C81820">
        <w:rPr>
          <w:sz w:val="24"/>
          <w:szCs w:val="24"/>
        </w:rPr>
        <w:t>поселения</w:t>
      </w:r>
      <w:r w:rsidRPr="00C81820">
        <w:rPr>
          <w:sz w:val="24"/>
          <w:szCs w:val="24"/>
        </w:rPr>
        <w:t>, безвозмездных поступлений вбюджет</w:t>
      </w:r>
      <w:r w:rsidR="00F1315E">
        <w:rPr>
          <w:sz w:val="24"/>
          <w:szCs w:val="24"/>
        </w:rPr>
        <w:t xml:space="preserve"> </w:t>
      </w:r>
      <w:r w:rsidR="00927C81" w:rsidRPr="00C81820">
        <w:rPr>
          <w:sz w:val="24"/>
          <w:szCs w:val="24"/>
        </w:rPr>
        <w:t>поселения</w:t>
      </w:r>
      <w:r w:rsidRPr="00C81820">
        <w:rPr>
          <w:sz w:val="24"/>
          <w:szCs w:val="24"/>
        </w:rPr>
        <w:t xml:space="preserve"> и бюджетов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 xml:space="preserve"> оценивается как отношение фактически произведенных в отчетном году бюджетных расходов на реализацию </w:t>
      </w:r>
      <w:r w:rsidR="00625C12" w:rsidRPr="00C81820">
        <w:rPr>
          <w:sz w:val="24"/>
          <w:szCs w:val="24"/>
        </w:rPr>
        <w:t>муниципальной</w:t>
      </w:r>
      <w:r w:rsidRPr="00C81820">
        <w:rPr>
          <w:sz w:val="24"/>
          <w:szCs w:val="24"/>
        </w:rPr>
        <w:t xml:space="preserve"> программы к их плановым значениям.</w:t>
      </w:r>
    </w:p>
    <w:p w:rsidR="00A55EA4" w:rsidRPr="00C81820" w:rsidRDefault="00A55EA4" w:rsidP="00A421DD">
      <w:pPr>
        <w:rPr>
          <w:sz w:val="24"/>
          <w:szCs w:val="24"/>
        </w:rPr>
      </w:pPr>
      <w:r w:rsidRPr="00C81820">
        <w:rPr>
          <w:sz w:val="24"/>
          <w:szCs w:val="24"/>
        </w:rPr>
        <w:t>Степень соответствия запланированному уровню расходов:</w:t>
      </w:r>
    </w:p>
    <w:p w:rsidR="00A55EA4" w:rsidRPr="00C81820" w:rsidRDefault="00A55EA4" w:rsidP="00A55EA4">
      <w:pPr>
        <w:ind w:firstLine="0"/>
        <w:rPr>
          <w:sz w:val="24"/>
          <w:szCs w:val="24"/>
        </w:rPr>
      </w:pPr>
      <w:r w:rsidRPr="00C81820">
        <w:rPr>
          <w:sz w:val="24"/>
          <w:szCs w:val="24"/>
        </w:rPr>
        <w:t xml:space="preserve">___________________ тыс. рублей / ________________ тыс. рублей = ____. </w:t>
      </w:r>
      <w:r w:rsidRPr="00C81820">
        <w:rPr>
          <w:i/>
          <w:sz w:val="24"/>
          <w:szCs w:val="24"/>
        </w:rPr>
        <w:t>плановый объем финансирования                 фактический объем финансирования</w:t>
      </w:r>
    </w:p>
    <w:p w:rsidR="00A55EA4" w:rsidRPr="00C81820" w:rsidRDefault="00A55EA4" w:rsidP="008A284F">
      <w:pPr>
        <w:ind w:firstLine="0"/>
        <w:rPr>
          <w:sz w:val="24"/>
          <w:szCs w:val="24"/>
        </w:rPr>
      </w:pPr>
      <w:r w:rsidRPr="00C81820">
        <w:rPr>
          <w:sz w:val="24"/>
          <w:szCs w:val="24"/>
        </w:rPr>
        <w:tab/>
        <w:t xml:space="preserve">3.3. Эффективность использования средств </w:t>
      </w:r>
      <w:r w:rsidR="00A0283A" w:rsidRPr="00C81820">
        <w:rPr>
          <w:sz w:val="24"/>
          <w:szCs w:val="24"/>
        </w:rPr>
        <w:t xml:space="preserve">бюджета </w:t>
      </w:r>
      <w:r w:rsidR="00927C81" w:rsidRPr="00C81820">
        <w:rPr>
          <w:sz w:val="24"/>
          <w:szCs w:val="24"/>
        </w:rPr>
        <w:t>поселения</w:t>
      </w:r>
      <w:r w:rsidRPr="00C81820">
        <w:rPr>
          <w:sz w:val="24"/>
          <w:szCs w:val="24"/>
        </w:rPr>
        <w:t xml:space="preserve"> рассчитывается как соотношение степени реализации основных мероприятий,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w:t>
      </w:r>
      <w:r w:rsidR="00F1315E">
        <w:rPr>
          <w:sz w:val="24"/>
          <w:szCs w:val="24"/>
        </w:rPr>
        <w:t xml:space="preserve"> </w:t>
      </w:r>
      <w:r w:rsidR="00927C81" w:rsidRPr="00C81820">
        <w:rPr>
          <w:sz w:val="24"/>
          <w:szCs w:val="24"/>
        </w:rPr>
        <w:t>поселения</w:t>
      </w:r>
      <w:r w:rsidRPr="00C81820">
        <w:rPr>
          <w:sz w:val="24"/>
          <w:szCs w:val="24"/>
        </w:rPr>
        <w:t xml:space="preserve">, безвозмездных поступлений в </w:t>
      </w:r>
      <w:r w:rsidR="00A0283A" w:rsidRPr="00C81820">
        <w:rPr>
          <w:sz w:val="24"/>
          <w:szCs w:val="24"/>
        </w:rPr>
        <w:t xml:space="preserve">бюджет </w:t>
      </w:r>
      <w:r w:rsidR="00927C81" w:rsidRPr="00C81820">
        <w:rPr>
          <w:sz w:val="24"/>
          <w:szCs w:val="24"/>
        </w:rPr>
        <w:t>поселения</w:t>
      </w:r>
      <w:r w:rsidRPr="00C81820">
        <w:rPr>
          <w:sz w:val="24"/>
          <w:szCs w:val="24"/>
        </w:rPr>
        <w:t xml:space="preserve"> и бюджетов поселений, входящих в состав </w:t>
      </w:r>
      <w:r w:rsidR="00CD06D7">
        <w:rPr>
          <w:sz w:val="24"/>
          <w:szCs w:val="24"/>
        </w:rPr>
        <w:t>Долотинского</w:t>
      </w:r>
      <w:r w:rsidR="00F1315E">
        <w:rPr>
          <w:sz w:val="24"/>
          <w:szCs w:val="24"/>
        </w:rPr>
        <w:t xml:space="preserve"> </w:t>
      </w:r>
      <w:r w:rsidR="00B30677" w:rsidRPr="00C81820">
        <w:rPr>
          <w:sz w:val="24"/>
          <w:szCs w:val="24"/>
        </w:rPr>
        <w:t>сельского поселения</w:t>
      </w:r>
      <w:r w:rsidRPr="00C81820">
        <w:rPr>
          <w:sz w:val="24"/>
          <w:szCs w:val="24"/>
        </w:rPr>
        <w:t>.</w:t>
      </w:r>
    </w:p>
    <w:p w:rsidR="00A55EA4" w:rsidRPr="00C81820" w:rsidRDefault="00A55EA4" w:rsidP="00A55EA4">
      <w:pPr>
        <w:rPr>
          <w:sz w:val="24"/>
          <w:szCs w:val="24"/>
        </w:rPr>
      </w:pPr>
      <w:r w:rsidRPr="00C81820">
        <w:rPr>
          <w:sz w:val="24"/>
          <w:szCs w:val="24"/>
        </w:rPr>
        <w:t>Эффективность использования финансовых ресурсов на реализацию муниципальной программы:</w:t>
      </w:r>
    </w:p>
    <w:p w:rsidR="00A55EA4" w:rsidRPr="00C81820" w:rsidRDefault="00626C25" w:rsidP="00A55EA4">
      <w:pPr>
        <w:rPr>
          <w:sz w:val="24"/>
          <w:szCs w:val="24"/>
        </w:rPr>
      </w:pPr>
      <w:r w:rsidRPr="00C81820">
        <w:rPr>
          <w:sz w:val="24"/>
          <w:szCs w:val="24"/>
        </w:rPr>
        <w:t>____/__</w:t>
      </w:r>
      <w:r w:rsidR="00A55EA4" w:rsidRPr="00C81820">
        <w:rPr>
          <w:sz w:val="24"/>
          <w:szCs w:val="24"/>
        </w:rPr>
        <w:t>__=</w:t>
      </w:r>
      <w:r w:rsidRPr="00C81820">
        <w:rPr>
          <w:sz w:val="24"/>
          <w:szCs w:val="24"/>
        </w:rPr>
        <w:t>___</w:t>
      </w:r>
      <w:r w:rsidR="00A55EA4" w:rsidRPr="00C81820">
        <w:rPr>
          <w:sz w:val="24"/>
          <w:szCs w:val="24"/>
        </w:rPr>
        <w:t xml:space="preserve">_, в связи с чем бюджетная эффективность </w:t>
      </w:r>
      <w:r w:rsidRPr="00C81820">
        <w:rPr>
          <w:sz w:val="24"/>
          <w:szCs w:val="24"/>
        </w:rPr>
        <w:t>реализации муниципальной программы является ________________________________.</w:t>
      </w:r>
    </w:p>
    <w:p w:rsidR="00626C25" w:rsidRPr="00C81820" w:rsidRDefault="00626C25" w:rsidP="00A55EA4">
      <w:pPr>
        <w:rPr>
          <w:i/>
          <w:sz w:val="24"/>
          <w:szCs w:val="24"/>
        </w:rPr>
      </w:pPr>
      <w:r w:rsidRPr="00C81820">
        <w:rPr>
          <w:i/>
          <w:sz w:val="24"/>
          <w:szCs w:val="24"/>
        </w:rPr>
        <w:t>низкая/удовлетворительная/высокая</w:t>
      </w:r>
    </w:p>
    <w:p w:rsidR="00626C25" w:rsidRPr="00C81820" w:rsidRDefault="00626C25" w:rsidP="00626C25">
      <w:pPr>
        <w:rPr>
          <w:sz w:val="24"/>
          <w:szCs w:val="24"/>
        </w:rPr>
      </w:pPr>
      <w:r w:rsidRPr="00C81820">
        <w:rPr>
          <w:sz w:val="24"/>
          <w:szCs w:val="24"/>
        </w:rPr>
        <w:t>Уровень реализации муниципальной программы в целом</w:t>
      </w:r>
      <w:r w:rsidRPr="00C81820">
        <w:rPr>
          <w:rStyle w:val="affff"/>
          <w:rFonts w:ascii="Times New Roman" w:hAnsi="Times New Roman" w:cs="Times New Roman"/>
          <w:sz w:val="24"/>
          <w:szCs w:val="24"/>
        </w:rPr>
        <w:footnoteReference w:id="3"/>
      </w:r>
      <w:r w:rsidRPr="00C81820">
        <w:rPr>
          <w:sz w:val="24"/>
          <w:szCs w:val="24"/>
        </w:rPr>
        <w:t>:</w:t>
      </w:r>
    </w:p>
    <w:p w:rsidR="00626C25" w:rsidRPr="00C81820" w:rsidRDefault="00626C25" w:rsidP="00626C25">
      <w:pPr>
        <w:rPr>
          <w:sz w:val="24"/>
          <w:szCs w:val="24"/>
        </w:rPr>
      </w:pPr>
      <w:r w:rsidRPr="00C81820">
        <w:rPr>
          <w:sz w:val="24"/>
          <w:szCs w:val="24"/>
        </w:rPr>
        <w:t xml:space="preserve"> ____ х 0,5 + ____ х 0,3 + ____ х 0,2 = ____, в связи с чем уровень реализации муниципальной программы является _____________________.</w:t>
      </w:r>
    </w:p>
    <w:p w:rsidR="00626C25" w:rsidRPr="00C81820" w:rsidRDefault="00626C25" w:rsidP="00626C25">
      <w:pPr>
        <w:rPr>
          <w:i/>
          <w:sz w:val="24"/>
          <w:szCs w:val="24"/>
        </w:rPr>
      </w:pPr>
      <w:r w:rsidRPr="00C81820">
        <w:rPr>
          <w:i/>
          <w:sz w:val="24"/>
          <w:szCs w:val="24"/>
        </w:rPr>
        <w:t xml:space="preserve">                                                                                                          низкий/удовлетворительны/высокий </w:t>
      </w:r>
    </w:p>
    <w:p w:rsidR="00626C25" w:rsidRPr="00C81820" w:rsidRDefault="00626C25" w:rsidP="00626C25">
      <w:pPr>
        <w:rPr>
          <w:i/>
          <w:sz w:val="24"/>
          <w:szCs w:val="24"/>
        </w:rPr>
      </w:pPr>
      <w:r w:rsidRPr="00C81820">
        <w:rPr>
          <w:i/>
          <w:sz w:val="24"/>
          <w:szCs w:val="24"/>
        </w:rPr>
        <w:t>В данном разделе также у</w:t>
      </w:r>
      <w:r w:rsidR="00625C12" w:rsidRPr="00C81820">
        <w:rPr>
          <w:i/>
          <w:sz w:val="24"/>
          <w:szCs w:val="24"/>
        </w:rPr>
        <w:t>казывается следующая информация</w:t>
      </w:r>
      <w:r w:rsidRPr="00C81820">
        <w:rPr>
          <w:i/>
          <w:sz w:val="24"/>
          <w:szCs w:val="24"/>
        </w:rPr>
        <w:t>:</w:t>
      </w:r>
    </w:p>
    <w:p w:rsidR="00626C25" w:rsidRPr="00C81820" w:rsidRDefault="005566B3" w:rsidP="00626C25">
      <w:pPr>
        <w:rPr>
          <w:i/>
          <w:sz w:val="24"/>
          <w:szCs w:val="24"/>
        </w:rPr>
      </w:pPr>
      <w:r w:rsidRPr="00C81820">
        <w:rPr>
          <w:i/>
          <w:sz w:val="24"/>
          <w:szCs w:val="24"/>
        </w:rPr>
        <w:t>о возникновении экономии бюджетных ассигнований на реализацию основных мероприятий, приоритетных основных мероприятий и мероприятий ведомственных целевых программ муниципальной программы в отчетном году;</w:t>
      </w:r>
    </w:p>
    <w:p w:rsidR="005566B3" w:rsidRPr="00C81820" w:rsidRDefault="005566B3" w:rsidP="00626C25">
      <w:pPr>
        <w:rPr>
          <w:i/>
          <w:sz w:val="24"/>
          <w:szCs w:val="24"/>
        </w:rPr>
      </w:pPr>
      <w:r w:rsidRPr="00C81820">
        <w:rPr>
          <w:i/>
          <w:sz w:val="24"/>
          <w:szCs w:val="24"/>
        </w:rPr>
        <w:t xml:space="preserve">о соблюдении условий софинансирования расходных обязательств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при реализации основных мероприятий, приоритетных основных мероприятий и мероприятий ведомственных целевых программ муниципальной программы в отчетном году;</w:t>
      </w:r>
    </w:p>
    <w:p w:rsidR="00625C12" w:rsidRPr="00C81820" w:rsidRDefault="00625C12" w:rsidP="00625C12">
      <w:pPr>
        <w:rPr>
          <w:i/>
          <w:sz w:val="24"/>
          <w:szCs w:val="24"/>
        </w:rPr>
      </w:pPr>
      <w:r w:rsidRPr="00C81820">
        <w:rPr>
          <w:i/>
          <w:sz w:val="24"/>
          <w:szCs w:val="24"/>
        </w:rPr>
        <w:lastRenderedPageBreak/>
        <w:t xml:space="preserve">о соблюдении условий софинансирования расходных обязательств поселений, входящих в состав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при реализации основных мероприятий, приоритетных основных мероприятий и мероприятий ведомственных целевых программ муниципальной программы в отчетном году;</w:t>
      </w:r>
    </w:p>
    <w:p w:rsidR="005566B3" w:rsidRPr="00C81820" w:rsidRDefault="005566B3" w:rsidP="00626C25">
      <w:pPr>
        <w:rPr>
          <w:i/>
          <w:sz w:val="24"/>
          <w:szCs w:val="24"/>
        </w:rPr>
      </w:pPr>
      <w:r w:rsidRPr="00C81820">
        <w:rPr>
          <w:i/>
          <w:sz w:val="24"/>
          <w:szCs w:val="24"/>
        </w:rPr>
        <w:t xml:space="preserve">о расходах за счет средств, полученных о предпринимательской и иной приносящей доход деятельности, муниципальных бюджетных и автономных учреждений </w:t>
      </w:r>
      <w:r w:rsidR="00CD06D7">
        <w:rPr>
          <w:i/>
          <w:sz w:val="24"/>
          <w:szCs w:val="24"/>
        </w:rPr>
        <w:t>Долотинского</w:t>
      </w:r>
      <w:r w:rsidR="00F1315E">
        <w:rPr>
          <w:i/>
          <w:sz w:val="24"/>
          <w:szCs w:val="24"/>
        </w:rPr>
        <w:t xml:space="preserve"> </w:t>
      </w:r>
      <w:r w:rsidR="00B30677" w:rsidRPr="00C81820">
        <w:rPr>
          <w:i/>
          <w:sz w:val="24"/>
          <w:szCs w:val="24"/>
        </w:rPr>
        <w:t>сельского поселения</w:t>
      </w:r>
      <w:r w:rsidRPr="00C81820">
        <w:rPr>
          <w:i/>
          <w:sz w:val="24"/>
          <w:szCs w:val="24"/>
        </w:rPr>
        <w:t xml:space="preserve"> в отчетном году.</w:t>
      </w:r>
    </w:p>
    <w:p w:rsidR="005566B3" w:rsidRPr="00C81820" w:rsidRDefault="005566B3" w:rsidP="00626C25">
      <w:pPr>
        <w:rPr>
          <w:i/>
          <w:sz w:val="24"/>
          <w:szCs w:val="24"/>
        </w:rPr>
      </w:pPr>
    </w:p>
    <w:p w:rsidR="005566B3" w:rsidRPr="00C81820" w:rsidRDefault="001D6BA8" w:rsidP="005566B3">
      <w:pPr>
        <w:jc w:val="center"/>
        <w:rPr>
          <w:sz w:val="24"/>
          <w:szCs w:val="24"/>
        </w:rPr>
      </w:pPr>
      <w:r w:rsidRPr="00C81820">
        <w:rPr>
          <w:sz w:val="24"/>
          <w:szCs w:val="24"/>
        </w:rPr>
        <w:t>Раздел</w:t>
      </w:r>
      <w:r w:rsidR="005566B3" w:rsidRPr="00C81820">
        <w:rPr>
          <w:sz w:val="24"/>
          <w:szCs w:val="24"/>
        </w:rPr>
        <w:t xml:space="preserve"> 7</w:t>
      </w:r>
      <w:r w:rsidRPr="00C81820">
        <w:rPr>
          <w:sz w:val="24"/>
          <w:szCs w:val="24"/>
        </w:rPr>
        <w:t>. П</w:t>
      </w:r>
      <w:r w:rsidR="005566B3" w:rsidRPr="00C81820">
        <w:rPr>
          <w:sz w:val="24"/>
          <w:szCs w:val="24"/>
        </w:rPr>
        <w:t>редложения по дальнейшей</w:t>
      </w:r>
    </w:p>
    <w:p w:rsidR="005566B3" w:rsidRPr="00C81820" w:rsidRDefault="005566B3" w:rsidP="005566B3">
      <w:pPr>
        <w:jc w:val="center"/>
        <w:rPr>
          <w:sz w:val="24"/>
          <w:szCs w:val="24"/>
        </w:rPr>
      </w:pPr>
      <w:r w:rsidRPr="00C81820">
        <w:rPr>
          <w:sz w:val="24"/>
          <w:szCs w:val="24"/>
        </w:rPr>
        <w:t>реализации муниципальной программы</w:t>
      </w:r>
    </w:p>
    <w:p w:rsidR="005566B3" w:rsidRPr="00C81820" w:rsidRDefault="005566B3" w:rsidP="005566B3">
      <w:pPr>
        <w:jc w:val="center"/>
        <w:rPr>
          <w:sz w:val="24"/>
          <w:szCs w:val="24"/>
        </w:rPr>
      </w:pPr>
    </w:p>
    <w:p w:rsidR="004F7D8E" w:rsidRPr="00C81820" w:rsidRDefault="005566B3" w:rsidP="005566B3">
      <w:pPr>
        <w:rPr>
          <w:i/>
          <w:sz w:val="24"/>
          <w:szCs w:val="24"/>
        </w:rPr>
      </w:pPr>
      <w:r w:rsidRPr="00C81820">
        <w:rPr>
          <w:i/>
          <w:sz w:val="24"/>
          <w:szCs w:val="24"/>
        </w:rPr>
        <w:t xml:space="preserve">В данном разделе содержатся предложения по </w:t>
      </w:r>
      <w:r w:rsidR="004F7D8E" w:rsidRPr="00C81820">
        <w:rPr>
          <w:i/>
          <w:sz w:val="24"/>
          <w:szCs w:val="24"/>
        </w:rPr>
        <w:t>дальнейшей реализации муниципальной программы, в том числе по оптимизации бюджетных расходов на реализацию основных мероприятий, приоритетных основных мероприятий, мероприятий ведомственных целевых программ муниципальной программы и корректировке целевых показателей реализации муниципальной программы на текущий финансовый год и на плановый период и их обоснование в случае отклонений от плановой динамики реализации муниципальной программы.</w:t>
      </w:r>
    </w:p>
    <w:p w:rsidR="001B222C" w:rsidRPr="00C81820" w:rsidRDefault="004F7D8E" w:rsidP="005566B3">
      <w:pPr>
        <w:rPr>
          <w:i/>
          <w:sz w:val="24"/>
          <w:szCs w:val="24"/>
        </w:rPr>
      </w:pPr>
      <w:r w:rsidRPr="00C81820">
        <w:rPr>
          <w:i/>
          <w:sz w:val="24"/>
          <w:szCs w:val="24"/>
        </w:rPr>
        <w:t xml:space="preserve">К годовому отчету за последний год реализации муниципальной программы требования настоящего раздела не применяются. </w:t>
      </w:r>
    </w:p>
    <w:p w:rsidR="001B222C" w:rsidRPr="00C81820" w:rsidRDefault="001B222C" w:rsidP="005566B3">
      <w:pPr>
        <w:rPr>
          <w:i/>
          <w:sz w:val="24"/>
          <w:szCs w:val="24"/>
        </w:rPr>
      </w:pPr>
    </w:p>
    <w:p w:rsidR="001B222C" w:rsidRPr="00C81820" w:rsidRDefault="001B222C" w:rsidP="005566B3">
      <w:pPr>
        <w:rPr>
          <w:i/>
          <w:sz w:val="24"/>
          <w:szCs w:val="24"/>
        </w:rPr>
      </w:pPr>
    </w:p>
    <w:p w:rsidR="001B222C" w:rsidRPr="00C81820" w:rsidRDefault="001B222C" w:rsidP="005566B3">
      <w:pPr>
        <w:rPr>
          <w:i/>
          <w:sz w:val="24"/>
          <w:szCs w:val="24"/>
        </w:rPr>
      </w:pPr>
    </w:p>
    <w:p w:rsidR="005566B3" w:rsidRPr="00C81820" w:rsidRDefault="005566B3" w:rsidP="005566B3">
      <w:pPr>
        <w:rPr>
          <w:sz w:val="24"/>
          <w:szCs w:val="24"/>
        </w:rPr>
      </w:pPr>
    </w:p>
    <w:sectPr w:rsidR="005566B3" w:rsidRPr="00C81820" w:rsidSect="008C7A46">
      <w:footerReference w:type="default" r:id="rId22"/>
      <w:pgSz w:w="11906" w:h="16838"/>
      <w:pgMar w:top="567" w:right="567" w:bottom="1134" w:left="226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190" w:rsidRDefault="00945190" w:rsidP="008C7A46">
      <w:r>
        <w:separator/>
      </w:r>
    </w:p>
  </w:endnote>
  <w:endnote w:type="continuationSeparator" w:id="1">
    <w:p w:rsidR="00945190" w:rsidRDefault="00945190" w:rsidP="008C7A4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Default="003267D2" w:rsidP="00D530D4">
    <w:pPr>
      <w:pStyle w:val="ac"/>
      <w:jc w:val="right"/>
    </w:pPr>
    <w:r w:rsidRPr="004E2029">
      <w:rPr>
        <w:rFonts w:ascii="Times New Roman" w:hAnsi="Times New Roman"/>
        <w:sz w:val="28"/>
        <w:szCs w:val="28"/>
      </w:rPr>
      <w:fldChar w:fldCharType="begin"/>
    </w:r>
    <w:r w:rsidR="00CD06D7" w:rsidRPr="004E2029">
      <w:rPr>
        <w:rFonts w:ascii="Times New Roman" w:hAnsi="Times New Roman"/>
        <w:sz w:val="28"/>
        <w:szCs w:val="28"/>
      </w:rPr>
      <w:instrText>PAGE   \* MERGEFORMAT</w:instrText>
    </w:r>
    <w:r w:rsidRPr="004E2029">
      <w:rPr>
        <w:rFonts w:ascii="Times New Roman" w:hAnsi="Times New Roman"/>
        <w:sz w:val="28"/>
        <w:szCs w:val="28"/>
      </w:rPr>
      <w:fldChar w:fldCharType="separate"/>
    </w:r>
    <w:r w:rsidR="00D954B5">
      <w:rPr>
        <w:rFonts w:ascii="Times New Roman" w:hAnsi="Times New Roman"/>
        <w:noProof/>
        <w:sz w:val="28"/>
        <w:szCs w:val="28"/>
      </w:rPr>
      <w:t>2</w:t>
    </w:r>
    <w:r w:rsidRPr="004E2029">
      <w:rPr>
        <w:rFonts w:ascii="Times New Roman" w:hAnsi="Times New Roman"/>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Pr="00733D8C" w:rsidRDefault="00CD06D7" w:rsidP="00733D8C">
    <w:pPr>
      <w:pStyle w:val="ac"/>
      <w:jc w:val="right"/>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Default="003267D2" w:rsidP="00D530D4">
    <w:pPr>
      <w:pStyle w:val="ac"/>
      <w:jc w:val="right"/>
    </w:pPr>
    <w:r w:rsidRPr="004566E0">
      <w:rPr>
        <w:rFonts w:ascii="Times New Roman" w:hAnsi="Times New Roman"/>
        <w:sz w:val="24"/>
        <w:szCs w:val="24"/>
      </w:rPr>
      <w:fldChar w:fldCharType="begin"/>
    </w:r>
    <w:r w:rsidR="00CD06D7" w:rsidRPr="004566E0">
      <w:rPr>
        <w:rFonts w:ascii="Times New Roman" w:hAnsi="Times New Roman"/>
        <w:sz w:val="24"/>
        <w:szCs w:val="24"/>
      </w:rPr>
      <w:instrText xml:space="preserve"> PAGE   \* MERGEFORMAT </w:instrText>
    </w:r>
    <w:r w:rsidRPr="004566E0">
      <w:rPr>
        <w:rFonts w:ascii="Times New Roman" w:hAnsi="Times New Roman"/>
        <w:sz w:val="24"/>
        <w:szCs w:val="24"/>
      </w:rPr>
      <w:fldChar w:fldCharType="separate"/>
    </w:r>
    <w:r w:rsidR="00D954B5">
      <w:rPr>
        <w:rFonts w:ascii="Times New Roman" w:hAnsi="Times New Roman"/>
        <w:noProof/>
        <w:sz w:val="24"/>
        <w:szCs w:val="24"/>
      </w:rPr>
      <w:t>71</w:t>
    </w:r>
    <w:r w:rsidRPr="004566E0">
      <w:rPr>
        <w:rFonts w:ascii="Times New Roman" w:hAnsi="Times New Roman"/>
        <w:sz w:val="24"/>
        <w:szCs w:val="24"/>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9029253"/>
      <w:docPartObj>
        <w:docPartGallery w:val="Page Numbers (Bottom of Page)"/>
        <w:docPartUnique/>
      </w:docPartObj>
    </w:sdtPr>
    <w:sdtEndPr>
      <w:rPr>
        <w:rFonts w:ascii="Times New Roman" w:hAnsi="Times New Roman" w:cs="Times New Roman"/>
        <w:sz w:val="24"/>
        <w:szCs w:val="24"/>
      </w:rPr>
    </w:sdtEndPr>
    <w:sdtContent>
      <w:p w:rsidR="00CD06D7" w:rsidRPr="008C7A46" w:rsidRDefault="003267D2">
        <w:pPr>
          <w:pStyle w:val="ac"/>
          <w:jc w:val="right"/>
          <w:rPr>
            <w:rFonts w:ascii="Times New Roman" w:hAnsi="Times New Roman" w:cs="Times New Roman"/>
            <w:sz w:val="24"/>
            <w:szCs w:val="24"/>
          </w:rPr>
        </w:pPr>
        <w:r w:rsidRPr="008C7A46">
          <w:rPr>
            <w:rFonts w:ascii="Times New Roman" w:hAnsi="Times New Roman" w:cs="Times New Roman"/>
            <w:sz w:val="24"/>
            <w:szCs w:val="24"/>
          </w:rPr>
          <w:fldChar w:fldCharType="begin"/>
        </w:r>
        <w:r w:rsidR="00CD06D7" w:rsidRPr="008C7A46">
          <w:rPr>
            <w:rFonts w:ascii="Times New Roman" w:hAnsi="Times New Roman" w:cs="Times New Roman"/>
            <w:sz w:val="24"/>
            <w:szCs w:val="24"/>
          </w:rPr>
          <w:instrText>PAGE   \* MERGEFORMAT</w:instrText>
        </w:r>
        <w:r w:rsidRPr="008C7A46">
          <w:rPr>
            <w:rFonts w:ascii="Times New Roman" w:hAnsi="Times New Roman" w:cs="Times New Roman"/>
            <w:sz w:val="24"/>
            <w:szCs w:val="24"/>
          </w:rPr>
          <w:fldChar w:fldCharType="separate"/>
        </w:r>
        <w:r w:rsidR="00D954B5">
          <w:rPr>
            <w:rFonts w:ascii="Times New Roman" w:hAnsi="Times New Roman" w:cs="Times New Roman"/>
            <w:noProof/>
            <w:sz w:val="24"/>
            <w:szCs w:val="24"/>
          </w:rPr>
          <w:t>77</w:t>
        </w:r>
        <w:r w:rsidRPr="008C7A46">
          <w:rPr>
            <w:rFonts w:ascii="Times New Roman" w:hAnsi="Times New Roman" w:cs="Times New Roman"/>
            <w:sz w:val="24"/>
            <w:szCs w:val="24"/>
          </w:rPr>
          <w:fldChar w:fldCharType="end"/>
        </w:r>
      </w:p>
    </w:sdtContent>
  </w:sdt>
  <w:p w:rsidR="00CD06D7" w:rsidRDefault="00CD06D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190" w:rsidRDefault="00945190" w:rsidP="008C7A46">
      <w:r>
        <w:separator/>
      </w:r>
    </w:p>
  </w:footnote>
  <w:footnote w:type="continuationSeparator" w:id="1">
    <w:p w:rsidR="00945190" w:rsidRDefault="00945190" w:rsidP="008C7A46">
      <w:r>
        <w:continuationSeparator/>
      </w:r>
    </w:p>
  </w:footnote>
  <w:footnote w:id="2">
    <w:p w:rsidR="00CD06D7" w:rsidRPr="007B1BE2" w:rsidRDefault="00CD06D7">
      <w:pPr>
        <w:pStyle w:val="afb"/>
      </w:pPr>
      <w:r w:rsidRPr="007B1BE2">
        <w:rPr>
          <w:rStyle w:val="affff"/>
          <w:rFonts w:ascii="Times New Roman" w:hAnsi="Times New Roman" w:cs="Times New Roman"/>
          <w:sz w:val="20"/>
          <w:szCs w:val="20"/>
        </w:rPr>
        <w:footnoteRef/>
      </w:r>
      <w:r>
        <w:t>В наименование и текстовую часть раздела 2 включаются слова «мероприятий ведомственных целевых программ» в случае, если в рамках муниципальной программы реализуются мероприятия ведомственных целевых программ.</w:t>
      </w:r>
    </w:p>
  </w:footnote>
  <w:footnote w:id="3">
    <w:p w:rsidR="00CD06D7" w:rsidRPr="00626C25" w:rsidRDefault="00CD06D7" w:rsidP="00626C25">
      <w:pPr>
        <w:pStyle w:val="afb"/>
        <w:jc w:val="both"/>
      </w:pPr>
      <w:r w:rsidRPr="00626C25">
        <w:rPr>
          <w:rStyle w:val="affff"/>
          <w:rFonts w:ascii="Times New Roman" w:hAnsi="Times New Roman" w:cs="Times New Roman"/>
          <w:sz w:val="20"/>
          <w:szCs w:val="20"/>
        </w:rPr>
        <w:footnoteRef/>
      </w:r>
      <w:r>
        <w:t>Уровень реализации муниципальной программы определяется на основании степени выполнения достижения целевых показателей, выполнения основных мероприятий, мероприятий ведомственных целевых программ и/или проектов (программ) и оценки бюджетной эффективности муниципальной программы.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6D7" w:rsidRPr="00C81820" w:rsidRDefault="00CD06D7" w:rsidP="00C81820">
    <w:pPr>
      <w:pStyle w:val="a9"/>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93A3868"/>
    <w:multiLevelType w:val="hybridMultilevel"/>
    <w:tmpl w:val="674EAF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108C7A17"/>
    <w:multiLevelType w:val="hybridMultilevel"/>
    <w:tmpl w:val="315AB056"/>
    <w:lvl w:ilvl="0" w:tplc="6FAC7940">
      <w:start w:val="1"/>
      <w:numFmt w:val="bullet"/>
      <w:pStyle w:val="-10"/>
      <w:lvlText w:val=""/>
      <w:lvlJc w:val="left"/>
      <w:pPr>
        <w:tabs>
          <w:tab w:val="num" w:pos="530"/>
        </w:tabs>
        <w:ind w:left="53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013D64"/>
    <w:multiLevelType w:val="hybridMultilevel"/>
    <w:tmpl w:val="865600EA"/>
    <w:lvl w:ilvl="0" w:tplc="5DC027A6">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7BE776F"/>
    <w:multiLevelType w:val="hybridMultilevel"/>
    <w:tmpl w:val="17CE8280"/>
    <w:lvl w:ilvl="0" w:tplc="77B6E4D4">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E376D30"/>
    <w:multiLevelType w:val="hybridMultilevel"/>
    <w:tmpl w:val="DBBC499E"/>
    <w:lvl w:ilvl="0" w:tplc="0D4C9FFA">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F00AF3"/>
    <w:multiLevelType w:val="hybridMultilevel"/>
    <w:tmpl w:val="1F30E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22D3542"/>
    <w:multiLevelType w:val="hybridMultilevel"/>
    <w:tmpl w:val="DE469DBC"/>
    <w:lvl w:ilvl="0" w:tplc="4F54AFAA">
      <w:start w:val="1"/>
      <w:numFmt w:val="decimal"/>
      <w:lvlText w:val="%1."/>
      <w:lvlJc w:val="left"/>
      <w:pPr>
        <w:ind w:left="786" w:hanging="360"/>
      </w:pPr>
      <w:rPr>
        <w:rFonts w:hint="default"/>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27F6C36"/>
    <w:multiLevelType w:val="hybridMultilevel"/>
    <w:tmpl w:val="D8A600F0"/>
    <w:lvl w:ilvl="0" w:tplc="E8C8DDC0">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8850FB"/>
    <w:multiLevelType w:val="hybridMultilevel"/>
    <w:tmpl w:val="3792483E"/>
    <w:lvl w:ilvl="0" w:tplc="5A887BBC">
      <w:start w:val="1"/>
      <w:numFmt w:val="decimal"/>
      <w:lvlText w:val="%1."/>
      <w:lvlJc w:val="left"/>
      <w:pPr>
        <w:ind w:left="1995" w:hanging="120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0">
    <w:nsid w:val="39D148F6"/>
    <w:multiLevelType w:val="hybridMultilevel"/>
    <w:tmpl w:val="74041C14"/>
    <w:lvl w:ilvl="0" w:tplc="A0AC4F66">
      <w:numFmt w:val="bullet"/>
      <w:pStyle w:val="-20"/>
      <w:lvlText w:val="-"/>
      <w:lvlJc w:val="left"/>
      <w:pPr>
        <w:tabs>
          <w:tab w:val="num" w:pos="851"/>
        </w:tabs>
        <w:ind w:left="851"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1853E0"/>
    <w:multiLevelType w:val="multilevel"/>
    <w:tmpl w:val="EA127448"/>
    <w:lvl w:ilvl="0">
      <w:start w:val="1"/>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7593977"/>
    <w:multiLevelType w:val="hybridMultilevel"/>
    <w:tmpl w:val="C9FEAF68"/>
    <w:lvl w:ilvl="0" w:tplc="43C8ADDE">
      <w:start w:val="1"/>
      <w:numFmt w:val="decimal"/>
      <w:lvlText w:val="%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38C3F26"/>
    <w:multiLevelType w:val="hybridMultilevel"/>
    <w:tmpl w:val="220A2FCE"/>
    <w:lvl w:ilvl="0" w:tplc="489C1B2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D2C5AF5"/>
    <w:multiLevelType w:val="hybridMultilevel"/>
    <w:tmpl w:val="DE469DBC"/>
    <w:lvl w:ilvl="0" w:tplc="4F54AFAA">
      <w:start w:val="1"/>
      <w:numFmt w:val="decimal"/>
      <w:lvlText w:val="%1."/>
      <w:lvlJc w:val="left"/>
      <w:pPr>
        <w:ind w:left="786" w:hanging="360"/>
      </w:pPr>
      <w:rPr>
        <w:rFonts w:hint="default"/>
        <w:sz w:val="28"/>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DC67069"/>
    <w:multiLevelType w:val="hybridMultilevel"/>
    <w:tmpl w:val="A1524FA6"/>
    <w:lvl w:ilvl="0" w:tplc="6DAA8168">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13"/>
  </w:num>
  <w:num w:numId="3">
    <w:abstractNumId w:val="16"/>
  </w:num>
  <w:num w:numId="4">
    <w:abstractNumId w:val="2"/>
  </w:num>
  <w:num w:numId="5">
    <w:abstractNumId w:val="10"/>
  </w:num>
  <w:num w:numId="6">
    <w:abstractNumId w:val="0"/>
  </w:num>
  <w:num w:numId="7">
    <w:abstractNumId w:val="4"/>
  </w:num>
  <w:num w:numId="8">
    <w:abstractNumId w:val="8"/>
  </w:num>
  <w:num w:numId="9">
    <w:abstractNumId w:val="6"/>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4"/>
  </w:num>
  <w:num w:numId="16">
    <w:abstractNumId w:val="7"/>
  </w:num>
  <w:num w:numId="17">
    <w:abstractNumId w:val="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E1019"/>
    <w:rsid w:val="000054FF"/>
    <w:rsid w:val="00020D5F"/>
    <w:rsid w:val="00022A0F"/>
    <w:rsid w:val="00025674"/>
    <w:rsid w:val="000445DC"/>
    <w:rsid w:val="00062EC6"/>
    <w:rsid w:val="00081811"/>
    <w:rsid w:val="00095919"/>
    <w:rsid w:val="000A6B05"/>
    <w:rsid w:val="000B0AC9"/>
    <w:rsid w:val="000B1C66"/>
    <w:rsid w:val="000D11A5"/>
    <w:rsid w:val="000D1532"/>
    <w:rsid w:val="000D5C7D"/>
    <w:rsid w:val="000F4B73"/>
    <w:rsid w:val="0011712F"/>
    <w:rsid w:val="00122BFC"/>
    <w:rsid w:val="00126C6E"/>
    <w:rsid w:val="001516C7"/>
    <w:rsid w:val="00177AFD"/>
    <w:rsid w:val="00196CBD"/>
    <w:rsid w:val="001B222C"/>
    <w:rsid w:val="001B6906"/>
    <w:rsid w:val="001B6C89"/>
    <w:rsid w:val="001C637E"/>
    <w:rsid w:val="001D6BA8"/>
    <w:rsid w:val="001D7BC4"/>
    <w:rsid w:val="001E3FC1"/>
    <w:rsid w:val="001E7F01"/>
    <w:rsid w:val="001F0D65"/>
    <w:rsid w:val="001F2032"/>
    <w:rsid w:val="00204F5C"/>
    <w:rsid w:val="002244AB"/>
    <w:rsid w:val="002528A1"/>
    <w:rsid w:val="00261D70"/>
    <w:rsid w:val="00285654"/>
    <w:rsid w:val="00290A61"/>
    <w:rsid w:val="002965F4"/>
    <w:rsid w:val="002C7589"/>
    <w:rsid w:val="0030472E"/>
    <w:rsid w:val="00317C9E"/>
    <w:rsid w:val="003267D2"/>
    <w:rsid w:val="00343BCB"/>
    <w:rsid w:val="00352773"/>
    <w:rsid w:val="00384C3C"/>
    <w:rsid w:val="00391680"/>
    <w:rsid w:val="00392470"/>
    <w:rsid w:val="003B58BD"/>
    <w:rsid w:val="003C5E67"/>
    <w:rsid w:val="003E1EC1"/>
    <w:rsid w:val="003E44B3"/>
    <w:rsid w:val="00405507"/>
    <w:rsid w:val="00415787"/>
    <w:rsid w:val="00485193"/>
    <w:rsid w:val="0049377F"/>
    <w:rsid w:val="00494914"/>
    <w:rsid w:val="004A20CD"/>
    <w:rsid w:val="004B63A1"/>
    <w:rsid w:val="004C316A"/>
    <w:rsid w:val="004D07BB"/>
    <w:rsid w:val="004F7D8E"/>
    <w:rsid w:val="005047B7"/>
    <w:rsid w:val="005204F4"/>
    <w:rsid w:val="00521408"/>
    <w:rsid w:val="00537D1E"/>
    <w:rsid w:val="005566B3"/>
    <w:rsid w:val="0057077A"/>
    <w:rsid w:val="00573C0D"/>
    <w:rsid w:val="0057667E"/>
    <w:rsid w:val="00583DFC"/>
    <w:rsid w:val="0058494E"/>
    <w:rsid w:val="005955D0"/>
    <w:rsid w:val="005A0F30"/>
    <w:rsid w:val="005A28C1"/>
    <w:rsid w:val="005A6742"/>
    <w:rsid w:val="005D79AB"/>
    <w:rsid w:val="005E3402"/>
    <w:rsid w:val="005F605E"/>
    <w:rsid w:val="00600496"/>
    <w:rsid w:val="0060092E"/>
    <w:rsid w:val="00600B42"/>
    <w:rsid w:val="0061326B"/>
    <w:rsid w:val="00625C12"/>
    <w:rsid w:val="00626C25"/>
    <w:rsid w:val="0064351A"/>
    <w:rsid w:val="0065214A"/>
    <w:rsid w:val="006D30AF"/>
    <w:rsid w:val="006E18FA"/>
    <w:rsid w:val="006E3493"/>
    <w:rsid w:val="006F465D"/>
    <w:rsid w:val="006F7C30"/>
    <w:rsid w:val="00722246"/>
    <w:rsid w:val="00724E12"/>
    <w:rsid w:val="00733D8C"/>
    <w:rsid w:val="00746CF8"/>
    <w:rsid w:val="00747F22"/>
    <w:rsid w:val="00770F90"/>
    <w:rsid w:val="00793C29"/>
    <w:rsid w:val="00796020"/>
    <w:rsid w:val="007B1BE2"/>
    <w:rsid w:val="007B4887"/>
    <w:rsid w:val="007C59D7"/>
    <w:rsid w:val="007F304F"/>
    <w:rsid w:val="00801A6E"/>
    <w:rsid w:val="00814681"/>
    <w:rsid w:val="00826341"/>
    <w:rsid w:val="00841E5F"/>
    <w:rsid w:val="00850BCE"/>
    <w:rsid w:val="00871219"/>
    <w:rsid w:val="00877DD2"/>
    <w:rsid w:val="008917C3"/>
    <w:rsid w:val="008A284F"/>
    <w:rsid w:val="008C7A46"/>
    <w:rsid w:val="008C7F80"/>
    <w:rsid w:val="008D04F2"/>
    <w:rsid w:val="008F2BD9"/>
    <w:rsid w:val="009125A1"/>
    <w:rsid w:val="00913470"/>
    <w:rsid w:val="00927C81"/>
    <w:rsid w:val="00936FAC"/>
    <w:rsid w:val="00945190"/>
    <w:rsid w:val="00950E11"/>
    <w:rsid w:val="00970D0C"/>
    <w:rsid w:val="00971615"/>
    <w:rsid w:val="00973FAD"/>
    <w:rsid w:val="009831D1"/>
    <w:rsid w:val="009840B6"/>
    <w:rsid w:val="00984295"/>
    <w:rsid w:val="00984FCD"/>
    <w:rsid w:val="00995225"/>
    <w:rsid w:val="009A0CB8"/>
    <w:rsid w:val="009A5B9A"/>
    <w:rsid w:val="009B37A8"/>
    <w:rsid w:val="009C25A9"/>
    <w:rsid w:val="009D6E03"/>
    <w:rsid w:val="009E4E84"/>
    <w:rsid w:val="00A0283A"/>
    <w:rsid w:val="00A066E3"/>
    <w:rsid w:val="00A34DAF"/>
    <w:rsid w:val="00A359F6"/>
    <w:rsid w:val="00A421DD"/>
    <w:rsid w:val="00A55EA4"/>
    <w:rsid w:val="00A930D3"/>
    <w:rsid w:val="00AA1A75"/>
    <w:rsid w:val="00AA5F79"/>
    <w:rsid w:val="00AC2641"/>
    <w:rsid w:val="00AE34A4"/>
    <w:rsid w:val="00AE4D9A"/>
    <w:rsid w:val="00AF7F37"/>
    <w:rsid w:val="00B23700"/>
    <w:rsid w:val="00B30677"/>
    <w:rsid w:val="00B5184C"/>
    <w:rsid w:val="00B53CAC"/>
    <w:rsid w:val="00B61F4B"/>
    <w:rsid w:val="00B908E0"/>
    <w:rsid w:val="00BA5425"/>
    <w:rsid w:val="00BB4362"/>
    <w:rsid w:val="00BB520E"/>
    <w:rsid w:val="00BC5740"/>
    <w:rsid w:val="00BD33EE"/>
    <w:rsid w:val="00BE1F8E"/>
    <w:rsid w:val="00C00F17"/>
    <w:rsid w:val="00C019C9"/>
    <w:rsid w:val="00C0628F"/>
    <w:rsid w:val="00C167AA"/>
    <w:rsid w:val="00C27925"/>
    <w:rsid w:val="00C51E5C"/>
    <w:rsid w:val="00C547FD"/>
    <w:rsid w:val="00C638C5"/>
    <w:rsid w:val="00C70787"/>
    <w:rsid w:val="00C81820"/>
    <w:rsid w:val="00C900ED"/>
    <w:rsid w:val="00C90F69"/>
    <w:rsid w:val="00CA7FEE"/>
    <w:rsid w:val="00CC527E"/>
    <w:rsid w:val="00CD06D7"/>
    <w:rsid w:val="00CF2BEA"/>
    <w:rsid w:val="00CF7A65"/>
    <w:rsid w:val="00D1659F"/>
    <w:rsid w:val="00D16D45"/>
    <w:rsid w:val="00D16EFE"/>
    <w:rsid w:val="00D3459A"/>
    <w:rsid w:val="00D35BA7"/>
    <w:rsid w:val="00D530D4"/>
    <w:rsid w:val="00D55321"/>
    <w:rsid w:val="00D6515A"/>
    <w:rsid w:val="00D6593F"/>
    <w:rsid w:val="00D67C3A"/>
    <w:rsid w:val="00D954B5"/>
    <w:rsid w:val="00DB6235"/>
    <w:rsid w:val="00DB65DB"/>
    <w:rsid w:val="00DC252E"/>
    <w:rsid w:val="00DE1019"/>
    <w:rsid w:val="00DF61AD"/>
    <w:rsid w:val="00E05561"/>
    <w:rsid w:val="00E14090"/>
    <w:rsid w:val="00E16D2C"/>
    <w:rsid w:val="00E31F1F"/>
    <w:rsid w:val="00E43297"/>
    <w:rsid w:val="00E43ABD"/>
    <w:rsid w:val="00E623E2"/>
    <w:rsid w:val="00E64EA1"/>
    <w:rsid w:val="00E83FD4"/>
    <w:rsid w:val="00E90AFE"/>
    <w:rsid w:val="00E95335"/>
    <w:rsid w:val="00EB5B45"/>
    <w:rsid w:val="00EC63CC"/>
    <w:rsid w:val="00EE5ED5"/>
    <w:rsid w:val="00F1315E"/>
    <w:rsid w:val="00F20940"/>
    <w:rsid w:val="00F515F5"/>
    <w:rsid w:val="00F766D5"/>
    <w:rsid w:val="00F80246"/>
    <w:rsid w:val="00FB7D20"/>
    <w:rsid w:val="00FC2657"/>
    <w:rsid w:val="00FC3552"/>
    <w:rsid w:val="00FD20C8"/>
    <w:rsid w:val="00FF27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1019"/>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1"/>
    <w:next w:val="a1"/>
    <w:link w:val="10"/>
    <w:uiPriority w:val="99"/>
    <w:qFormat/>
    <w:rsid w:val="00DE1019"/>
    <w:pPr>
      <w:keepNext/>
      <w:spacing w:before="240" w:after="60"/>
      <w:ind w:firstLine="0"/>
      <w:jc w:val="center"/>
      <w:outlineLvl w:val="0"/>
    </w:pPr>
    <w:rPr>
      <w:b/>
      <w:kern w:val="28"/>
      <w:sz w:val="36"/>
    </w:rPr>
  </w:style>
  <w:style w:type="paragraph" w:styleId="2">
    <w:name w:val="heading 2"/>
    <w:basedOn w:val="a1"/>
    <w:next w:val="a1"/>
    <w:link w:val="20"/>
    <w:uiPriority w:val="99"/>
    <w:qFormat/>
    <w:rsid w:val="00C019C9"/>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uiPriority w:val="99"/>
    <w:unhideWhenUsed/>
    <w:qFormat/>
    <w:rsid w:val="00C019C9"/>
    <w:pPr>
      <w:keepNext/>
      <w:spacing w:before="240" w:after="60" w:line="276" w:lineRule="auto"/>
      <w:ind w:firstLine="0"/>
      <w:jc w:val="left"/>
      <w:outlineLvl w:val="2"/>
    </w:pPr>
    <w:rPr>
      <w:rFonts w:ascii="Cambria" w:hAnsi="Cambria"/>
      <w:b/>
      <w:bCs/>
      <w:sz w:val="26"/>
      <w:szCs w:val="26"/>
      <w:lang w:eastAsia="en-US"/>
    </w:rPr>
  </w:style>
  <w:style w:type="paragraph" w:styleId="4">
    <w:name w:val="heading 4"/>
    <w:basedOn w:val="a1"/>
    <w:next w:val="a1"/>
    <w:link w:val="40"/>
    <w:uiPriority w:val="9"/>
    <w:qFormat/>
    <w:rsid w:val="00C019C9"/>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eastAsia="zh-CN"/>
    </w:rPr>
  </w:style>
  <w:style w:type="paragraph" w:styleId="5">
    <w:name w:val="heading 5"/>
    <w:basedOn w:val="a1"/>
    <w:next w:val="a1"/>
    <w:link w:val="50"/>
    <w:uiPriority w:val="9"/>
    <w:qFormat/>
    <w:rsid w:val="00C019C9"/>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eastAsia="zh-CN"/>
    </w:rPr>
  </w:style>
  <w:style w:type="paragraph" w:styleId="6">
    <w:name w:val="heading 6"/>
    <w:basedOn w:val="a1"/>
    <w:next w:val="a1"/>
    <w:link w:val="60"/>
    <w:uiPriority w:val="9"/>
    <w:qFormat/>
    <w:rsid w:val="00C019C9"/>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eastAsia="zh-CN"/>
    </w:rPr>
  </w:style>
  <w:style w:type="paragraph" w:styleId="7">
    <w:name w:val="heading 7"/>
    <w:basedOn w:val="a1"/>
    <w:next w:val="a1"/>
    <w:link w:val="70"/>
    <w:uiPriority w:val="9"/>
    <w:qFormat/>
    <w:rsid w:val="00C019C9"/>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eastAsia="zh-CN"/>
    </w:rPr>
  </w:style>
  <w:style w:type="paragraph" w:styleId="8">
    <w:name w:val="heading 8"/>
    <w:basedOn w:val="a1"/>
    <w:next w:val="a1"/>
    <w:link w:val="80"/>
    <w:uiPriority w:val="9"/>
    <w:qFormat/>
    <w:rsid w:val="00C019C9"/>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eastAsia="zh-CN"/>
    </w:rPr>
  </w:style>
  <w:style w:type="paragraph" w:styleId="9">
    <w:name w:val="heading 9"/>
    <w:basedOn w:val="a1"/>
    <w:next w:val="a1"/>
    <w:link w:val="90"/>
    <w:unhideWhenUsed/>
    <w:qFormat/>
    <w:rsid w:val="00C019C9"/>
    <w:pPr>
      <w:spacing w:before="240" w:after="60" w:line="276" w:lineRule="auto"/>
      <w:ind w:firstLine="0"/>
      <w:jc w:val="left"/>
      <w:outlineLvl w:val="8"/>
    </w:pPr>
    <w:rPr>
      <w:rFonts w:ascii="Cambria" w:hAnsi="Cambria"/>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DE1019"/>
    <w:rPr>
      <w:rFonts w:ascii="Times New Roman" w:eastAsia="Times New Roman" w:hAnsi="Times New Roman" w:cs="Times New Roman"/>
      <w:b/>
      <w:kern w:val="28"/>
      <w:sz w:val="36"/>
      <w:szCs w:val="20"/>
      <w:lang w:eastAsia="ru-RU"/>
    </w:rPr>
  </w:style>
  <w:style w:type="paragraph" w:styleId="a5">
    <w:name w:val="Balloon Text"/>
    <w:basedOn w:val="a1"/>
    <w:link w:val="a6"/>
    <w:uiPriority w:val="99"/>
    <w:unhideWhenUsed/>
    <w:rsid w:val="00DE1019"/>
    <w:rPr>
      <w:rFonts w:ascii="Tahoma" w:hAnsi="Tahoma" w:cs="Tahoma"/>
      <w:sz w:val="16"/>
      <w:szCs w:val="16"/>
    </w:rPr>
  </w:style>
  <w:style w:type="character" w:customStyle="1" w:styleId="a6">
    <w:name w:val="Текст выноски Знак"/>
    <w:basedOn w:val="a2"/>
    <w:link w:val="a5"/>
    <w:uiPriority w:val="99"/>
    <w:rsid w:val="00DE1019"/>
    <w:rPr>
      <w:rFonts w:ascii="Tahoma" w:eastAsia="Times New Roman" w:hAnsi="Tahoma" w:cs="Tahoma"/>
      <w:sz w:val="16"/>
      <w:szCs w:val="16"/>
      <w:lang w:eastAsia="ru-RU"/>
    </w:rPr>
  </w:style>
  <w:style w:type="character" w:customStyle="1" w:styleId="20">
    <w:name w:val="Заголовок 2 Знак"/>
    <w:basedOn w:val="a2"/>
    <w:link w:val="2"/>
    <w:uiPriority w:val="99"/>
    <w:rsid w:val="00C019C9"/>
    <w:rPr>
      <w:rFonts w:ascii="Arial" w:eastAsia="Times New Roman" w:hAnsi="Arial" w:cs="Times New Roman"/>
      <w:b/>
      <w:sz w:val="32"/>
      <w:szCs w:val="20"/>
    </w:rPr>
  </w:style>
  <w:style w:type="character" w:customStyle="1" w:styleId="30">
    <w:name w:val="Заголовок 3 Знак"/>
    <w:aliases w:val="Знак2 Знак Знак1"/>
    <w:basedOn w:val="a2"/>
    <w:link w:val="3"/>
    <w:uiPriority w:val="99"/>
    <w:rsid w:val="00C019C9"/>
    <w:rPr>
      <w:rFonts w:ascii="Cambria" w:eastAsia="Times New Roman" w:hAnsi="Cambria" w:cs="Times New Roman"/>
      <w:b/>
      <w:bCs/>
      <w:sz w:val="26"/>
      <w:szCs w:val="26"/>
    </w:rPr>
  </w:style>
  <w:style w:type="character" w:customStyle="1" w:styleId="40">
    <w:name w:val="Заголовок 4 Знак"/>
    <w:basedOn w:val="a2"/>
    <w:link w:val="4"/>
    <w:uiPriority w:val="9"/>
    <w:rsid w:val="00C019C9"/>
    <w:rPr>
      <w:rFonts w:ascii="Cambria" w:eastAsia="Times New Roman" w:hAnsi="Cambria" w:cs="Times New Roman"/>
      <w:b/>
      <w:bCs/>
      <w:i/>
      <w:iCs/>
      <w:color w:val="4F81BD"/>
      <w:kern w:val="2"/>
      <w:lang w:eastAsia="zh-CN"/>
    </w:rPr>
  </w:style>
  <w:style w:type="character" w:customStyle="1" w:styleId="50">
    <w:name w:val="Заголовок 5 Знак"/>
    <w:basedOn w:val="a2"/>
    <w:link w:val="5"/>
    <w:uiPriority w:val="9"/>
    <w:rsid w:val="00C019C9"/>
    <w:rPr>
      <w:rFonts w:ascii="Cambria" w:eastAsia="Times New Roman" w:hAnsi="Cambria" w:cs="Times New Roman"/>
      <w:color w:val="243F60"/>
      <w:kern w:val="2"/>
      <w:lang w:eastAsia="zh-CN"/>
    </w:rPr>
  </w:style>
  <w:style w:type="character" w:customStyle="1" w:styleId="60">
    <w:name w:val="Заголовок 6 Знак"/>
    <w:basedOn w:val="a2"/>
    <w:link w:val="6"/>
    <w:uiPriority w:val="9"/>
    <w:rsid w:val="00C019C9"/>
    <w:rPr>
      <w:rFonts w:ascii="Cambria" w:eastAsia="Times New Roman" w:hAnsi="Cambria" w:cs="Times New Roman"/>
      <w:i/>
      <w:iCs/>
      <w:color w:val="243F60"/>
      <w:kern w:val="2"/>
      <w:lang w:eastAsia="zh-CN"/>
    </w:rPr>
  </w:style>
  <w:style w:type="character" w:customStyle="1" w:styleId="70">
    <w:name w:val="Заголовок 7 Знак"/>
    <w:basedOn w:val="a2"/>
    <w:link w:val="7"/>
    <w:uiPriority w:val="9"/>
    <w:rsid w:val="00C019C9"/>
    <w:rPr>
      <w:rFonts w:ascii="Cambria" w:eastAsia="Times New Roman" w:hAnsi="Cambria" w:cs="Times New Roman"/>
      <w:i/>
      <w:iCs/>
      <w:color w:val="404040"/>
      <w:kern w:val="2"/>
      <w:lang w:eastAsia="zh-CN"/>
    </w:rPr>
  </w:style>
  <w:style w:type="character" w:customStyle="1" w:styleId="80">
    <w:name w:val="Заголовок 8 Знак"/>
    <w:basedOn w:val="a2"/>
    <w:link w:val="8"/>
    <w:uiPriority w:val="9"/>
    <w:rsid w:val="00C019C9"/>
    <w:rPr>
      <w:rFonts w:ascii="Cambria" w:eastAsia="Times New Roman" w:hAnsi="Cambria" w:cs="Times New Roman"/>
      <w:color w:val="404040"/>
      <w:kern w:val="2"/>
      <w:sz w:val="20"/>
      <w:szCs w:val="20"/>
      <w:lang w:eastAsia="zh-CN"/>
    </w:rPr>
  </w:style>
  <w:style w:type="character" w:customStyle="1" w:styleId="90">
    <w:name w:val="Заголовок 9 Знак"/>
    <w:basedOn w:val="a2"/>
    <w:link w:val="9"/>
    <w:rsid w:val="00C019C9"/>
    <w:rPr>
      <w:rFonts w:ascii="Cambria" w:eastAsia="Times New Roman" w:hAnsi="Cambria" w:cs="Times New Roman"/>
    </w:rPr>
  </w:style>
  <w:style w:type="paragraph" w:styleId="a7">
    <w:name w:val="Body Text"/>
    <w:basedOn w:val="a1"/>
    <w:link w:val="a8"/>
    <w:rsid w:val="00C019C9"/>
    <w:pPr>
      <w:tabs>
        <w:tab w:val="left" w:pos="4320"/>
      </w:tabs>
      <w:ind w:right="5497" w:firstLine="0"/>
      <w:jc w:val="left"/>
    </w:pPr>
    <w:rPr>
      <w:sz w:val="26"/>
      <w:szCs w:val="24"/>
    </w:rPr>
  </w:style>
  <w:style w:type="character" w:customStyle="1" w:styleId="a8">
    <w:name w:val="Основной текст Знак"/>
    <w:basedOn w:val="a2"/>
    <w:link w:val="a7"/>
    <w:rsid w:val="00C019C9"/>
    <w:rPr>
      <w:rFonts w:ascii="Times New Roman" w:eastAsia="Times New Roman" w:hAnsi="Times New Roman" w:cs="Times New Roman"/>
      <w:sz w:val="26"/>
      <w:szCs w:val="24"/>
    </w:rPr>
  </w:style>
  <w:style w:type="paragraph" w:styleId="a9">
    <w:name w:val="header"/>
    <w:aliases w:val="ВерхКолонтитул,ВерхКолонтитул1,ВерхКолонтитул2,ВерхКолонтитул3,ВерхКолонтитул4"/>
    <w:basedOn w:val="a1"/>
    <w:link w:val="aa"/>
    <w:qFormat/>
    <w:rsid w:val="00C019C9"/>
    <w:pPr>
      <w:tabs>
        <w:tab w:val="center" w:pos="4677"/>
        <w:tab w:val="right" w:pos="9355"/>
      </w:tabs>
    </w:pPr>
    <w:rPr>
      <w:sz w:val="24"/>
      <w:szCs w:val="24"/>
    </w:rPr>
  </w:style>
  <w:style w:type="character" w:customStyle="1" w:styleId="aa">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9"/>
    <w:rsid w:val="00C019C9"/>
    <w:rPr>
      <w:rFonts w:ascii="Times New Roman" w:eastAsia="Times New Roman" w:hAnsi="Times New Roman" w:cs="Times New Roman"/>
      <w:sz w:val="24"/>
      <w:szCs w:val="24"/>
    </w:rPr>
  </w:style>
  <w:style w:type="character" w:customStyle="1" w:styleId="ab">
    <w:name w:val="Нижний колонтитул Знак"/>
    <w:link w:val="ac"/>
    <w:uiPriority w:val="99"/>
    <w:rsid w:val="00C019C9"/>
  </w:style>
  <w:style w:type="paragraph" w:styleId="ac">
    <w:name w:val="footer"/>
    <w:basedOn w:val="a1"/>
    <w:link w:val="ab"/>
    <w:uiPriority w:val="99"/>
    <w:unhideWhenUsed/>
    <w:rsid w:val="00C019C9"/>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1">
    <w:name w:val="Нижний колонтитул Знак1"/>
    <w:basedOn w:val="a2"/>
    <w:uiPriority w:val="99"/>
    <w:semiHidden/>
    <w:rsid w:val="00C019C9"/>
    <w:rPr>
      <w:rFonts w:ascii="Times New Roman" w:eastAsia="Times New Roman" w:hAnsi="Times New Roman" w:cs="Times New Roman"/>
      <w:sz w:val="28"/>
      <w:szCs w:val="20"/>
      <w:lang w:eastAsia="ru-RU"/>
    </w:rPr>
  </w:style>
  <w:style w:type="character" w:customStyle="1" w:styleId="ad">
    <w:name w:val="Схема документа Знак"/>
    <w:link w:val="ae"/>
    <w:uiPriority w:val="99"/>
    <w:semiHidden/>
    <w:rsid w:val="00C019C9"/>
    <w:rPr>
      <w:rFonts w:ascii="Tahoma" w:hAnsi="Tahoma" w:cs="Tahoma"/>
      <w:sz w:val="16"/>
      <w:szCs w:val="16"/>
    </w:rPr>
  </w:style>
  <w:style w:type="paragraph" w:styleId="ae">
    <w:name w:val="Document Map"/>
    <w:basedOn w:val="a1"/>
    <w:link w:val="ad"/>
    <w:uiPriority w:val="99"/>
    <w:semiHidden/>
    <w:unhideWhenUsed/>
    <w:rsid w:val="00C019C9"/>
    <w:pPr>
      <w:spacing w:after="200" w:line="276" w:lineRule="auto"/>
      <w:ind w:firstLine="0"/>
      <w:jc w:val="left"/>
    </w:pPr>
    <w:rPr>
      <w:rFonts w:ascii="Tahoma" w:eastAsiaTheme="minorHAnsi" w:hAnsi="Tahoma" w:cs="Tahoma"/>
      <w:sz w:val="16"/>
      <w:szCs w:val="16"/>
      <w:lang w:eastAsia="en-US"/>
    </w:rPr>
  </w:style>
  <w:style w:type="character" w:customStyle="1" w:styleId="12">
    <w:name w:val="Схема документа Знак1"/>
    <w:basedOn w:val="a2"/>
    <w:uiPriority w:val="99"/>
    <w:semiHidden/>
    <w:rsid w:val="00C019C9"/>
    <w:rPr>
      <w:rFonts w:ascii="Tahoma" w:eastAsia="Times New Roman" w:hAnsi="Tahoma" w:cs="Tahoma"/>
      <w:sz w:val="16"/>
      <w:szCs w:val="16"/>
      <w:lang w:eastAsia="ru-RU"/>
    </w:rPr>
  </w:style>
  <w:style w:type="paragraph" w:customStyle="1" w:styleId="ConsPlusCell">
    <w:name w:val="ConsPlusCell"/>
    <w:uiPriority w:val="99"/>
    <w:rsid w:val="00C019C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link w:val="ConsPlusNonformat0"/>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rsid w:val="00C019C9"/>
    <w:rPr>
      <w:rFonts w:cs="Times New Roman"/>
    </w:rPr>
  </w:style>
  <w:style w:type="character" w:customStyle="1" w:styleId="af0">
    <w:name w:val="Основной текст_"/>
    <w:link w:val="13"/>
    <w:locked/>
    <w:rsid w:val="00C019C9"/>
    <w:rPr>
      <w:sz w:val="26"/>
      <w:szCs w:val="26"/>
      <w:shd w:val="clear" w:color="auto" w:fill="FFFFFF"/>
    </w:rPr>
  </w:style>
  <w:style w:type="paragraph" w:customStyle="1" w:styleId="13">
    <w:name w:val="Основной текст1"/>
    <w:basedOn w:val="a1"/>
    <w:link w:val="af0"/>
    <w:rsid w:val="00C019C9"/>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f1">
    <w:name w:val="Hyperlink"/>
    <w:uiPriority w:val="99"/>
    <w:rsid w:val="00C019C9"/>
    <w:rPr>
      <w:rFonts w:cs="Times New Roman"/>
      <w:color w:val="0000FF"/>
      <w:u w:val="single"/>
    </w:rPr>
  </w:style>
  <w:style w:type="paragraph" w:customStyle="1" w:styleId="21">
    <w:name w:val="Основной текст 21"/>
    <w:basedOn w:val="a1"/>
    <w:rsid w:val="00C019C9"/>
    <w:pPr>
      <w:suppressAutoHyphens/>
      <w:ind w:firstLine="0"/>
    </w:pPr>
    <w:rPr>
      <w:szCs w:val="24"/>
      <w:lang w:eastAsia="ar-SA"/>
    </w:rPr>
  </w:style>
  <w:style w:type="paragraph" w:customStyle="1" w:styleId="ListParagraph1">
    <w:name w:val="List Paragraph1"/>
    <w:basedOn w:val="a1"/>
    <w:uiPriority w:val="99"/>
    <w:rsid w:val="00C019C9"/>
    <w:pPr>
      <w:ind w:left="720"/>
    </w:pPr>
  </w:style>
  <w:style w:type="paragraph" w:customStyle="1" w:styleId="ConsPlusTitle">
    <w:name w:val="ConsPlusTitle"/>
    <w:qFormat/>
    <w:rsid w:val="00C019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2">
    <w:name w:val="No Spacing"/>
    <w:link w:val="af3"/>
    <w:uiPriority w:val="1"/>
    <w:qFormat/>
    <w:rsid w:val="00C019C9"/>
    <w:pPr>
      <w:spacing w:after="0" w:line="240" w:lineRule="auto"/>
    </w:pPr>
    <w:rPr>
      <w:rFonts w:ascii="Calibri" w:eastAsia="Times New Roman" w:hAnsi="Calibri" w:cs="Times New Roman"/>
    </w:rPr>
  </w:style>
  <w:style w:type="paragraph" w:customStyle="1" w:styleId="ConsPlusNormal">
    <w:name w:val="ConsPlusNormal"/>
    <w:link w:val="ConsPlusNormal0"/>
    <w:uiPriority w:val="99"/>
    <w:rsid w:val="00C0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List Paragraph"/>
    <w:basedOn w:val="a1"/>
    <w:qFormat/>
    <w:rsid w:val="00C019C9"/>
    <w:pPr>
      <w:spacing w:after="200" w:line="276" w:lineRule="auto"/>
      <w:ind w:left="720" w:firstLine="0"/>
      <w:contextualSpacing/>
      <w:jc w:val="left"/>
    </w:pPr>
    <w:rPr>
      <w:rFonts w:ascii="Calibri" w:hAnsi="Calibri"/>
      <w:sz w:val="22"/>
      <w:szCs w:val="22"/>
      <w:lang w:eastAsia="en-US"/>
    </w:rPr>
  </w:style>
  <w:style w:type="table" w:styleId="af5">
    <w:name w:val="Table Grid"/>
    <w:basedOn w:val="a3"/>
    <w:uiPriority w:val="59"/>
    <w:rsid w:val="00C019C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Indent"/>
    <w:basedOn w:val="a1"/>
    <w:link w:val="af7"/>
    <w:uiPriority w:val="99"/>
    <w:unhideWhenUsed/>
    <w:rsid w:val="00C019C9"/>
    <w:pPr>
      <w:spacing w:after="120"/>
      <w:ind w:left="283"/>
    </w:pPr>
  </w:style>
  <w:style w:type="character" w:customStyle="1" w:styleId="af7">
    <w:name w:val="Основной текст с отступом Знак"/>
    <w:basedOn w:val="a2"/>
    <w:link w:val="af6"/>
    <w:uiPriority w:val="99"/>
    <w:rsid w:val="00C019C9"/>
    <w:rPr>
      <w:rFonts w:ascii="Times New Roman" w:eastAsia="Times New Roman" w:hAnsi="Times New Roman" w:cs="Times New Roman"/>
      <w:sz w:val="28"/>
      <w:szCs w:val="20"/>
    </w:rPr>
  </w:style>
  <w:style w:type="paragraph" w:customStyle="1" w:styleId="ConsTitle">
    <w:name w:val="ConsTitle"/>
    <w:rsid w:val="00C019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8">
    <w:name w:val="Цветовое выделение"/>
    <w:rsid w:val="00C019C9"/>
    <w:rPr>
      <w:b/>
      <w:color w:val="000080"/>
    </w:rPr>
  </w:style>
  <w:style w:type="paragraph" w:styleId="22">
    <w:name w:val="Body Text Indent 2"/>
    <w:basedOn w:val="a1"/>
    <w:link w:val="23"/>
    <w:unhideWhenUsed/>
    <w:qFormat/>
    <w:rsid w:val="00C019C9"/>
    <w:pPr>
      <w:spacing w:after="120" w:line="480" w:lineRule="auto"/>
      <w:ind w:left="283"/>
    </w:pPr>
  </w:style>
  <w:style w:type="character" w:customStyle="1" w:styleId="23">
    <w:name w:val="Основной текст с отступом 2 Знак"/>
    <w:basedOn w:val="a2"/>
    <w:link w:val="22"/>
    <w:rsid w:val="00C019C9"/>
    <w:rPr>
      <w:rFonts w:ascii="Times New Roman" w:eastAsia="Times New Roman" w:hAnsi="Times New Roman" w:cs="Times New Roman"/>
      <w:sz w:val="28"/>
      <w:szCs w:val="20"/>
    </w:rPr>
  </w:style>
  <w:style w:type="paragraph" w:styleId="af9">
    <w:name w:val="Normal (Web)"/>
    <w:basedOn w:val="a1"/>
    <w:unhideWhenUsed/>
    <w:qFormat/>
    <w:rsid w:val="00C019C9"/>
    <w:pPr>
      <w:ind w:firstLine="0"/>
      <w:jc w:val="left"/>
    </w:pPr>
    <w:rPr>
      <w:sz w:val="24"/>
      <w:szCs w:val="24"/>
      <w:lang w:eastAsia="en-US"/>
    </w:rPr>
  </w:style>
  <w:style w:type="character" w:customStyle="1" w:styleId="FontStyle14">
    <w:name w:val="Font Style14"/>
    <w:uiPriority w:val="99"/>
    <w:rsid w:val="00C019C9"/>
    <w:rPr>
      <w:rFonts w:ascii="Times New Roman" w:hAnsi="Times New Roman"/>
      <w:sz w:val="22"/>
    </w:rPr>
  </w:style>
  <w:style w:type="character" w:styleId="afa">
    <w:name w:val="FollowedHyperlink"/>
    <w:uiPriority w:val="99"/>
    <w:semiHidden/>
    <w:unhideWhenUsed/>
    <w:rsid w:val="00C019C9"/>
    <w:rPr>
      <w:color w:val="800080"/>
      <w:u w:val="single"/>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4"/>
    <w:uiPriority w:val="99"/>
    <w:unhideWhenUsed/>
    <w:rsid w:val="00C019C9"/>
    <w:pPr>
      <w:widowControl w:val="0"/>
      <w:suppressAutoHyphens/>
      <w:spacing w:line="100" w:lineRule="atLeast"/>
      <w:ind w:firstLine="0"/>
      <w:jc w:val="left"/>
    </w:pPr>
    <w:rPr>
      <w:kern w:val="2"/>
      <w:sz w:val="20"/>
      <w:lang w:eastAsia="zh-C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rsid w:val="00C019C9"/>
    <w:rPr>
      <w:rFonts w:ascii="Times New Roman" w:eastAsia="Times New Roman" w:hAnsi="Times New Roman" w:cs="Times New Roman"/>
      <w:sz w:val="20"/>
      <w:szCs w:val="20"/>
      <w:lang w:eastAsia="ru-RU"/>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b"/>
    <w:uiPriority w:val="99"/>
    <w:locked/>
    <w:rsid w:val="00C019C9"/>
    <w:rPr>
      <w:rFonts w:ascii="Times New Roman" w:eastAsia="Times New Roman" w:hAnsi="Times New Roman" w:cs="Times New Roman"/>
      <w:kern w:val="2"/>
      <w:sz w:val="20"/>
      <w:szCs w:val="20"/>
      <w:lang w:eastAsia="zh-CN"/>
    </w:rPr>
  </w:style>
  <w:style w:type="paragraph" w:styleId="afd">
    <w:name w:val="caption"/>
    <w:basedOn w:val="a1"/>
    <w:uiPriority w:val="35"/>
    <w:qFormat/>
    <w:rsid w:val="00C019C9"/>
    <w:pPr>
      <w:suppressLineNumbers/>
      <w:spacing w:before="120" w:after="120"/>
    </w:pPr>
    <w:rPr>
      <w:rFonts w:cs="Mangal"/>
      <w:i/>
      <w:iCs/>
      <w:sz w:val="24"/>
      <w:szCs w:val="24"/>
      <w:lang w:eastAsia="zh-CN"/>
    </w:rPr>
  </w:style>
  <w:style w:type="paragraph" w:styleId="afe">
    <w:name w:val="List"/>
    <w:basedOn w:val="a7"/>
    <w:uiPriority w:val="99"/>
    <w:unhideWhenUsed/>
    <w:rsid w:val="00C019C9"/>
    <w:pPr>
      <w:tabs>
        <w:tab w:val="clear" w:pos="4320"/>
      </w:tabs>
      <w:ind w:right="0"/>
      <w:jc w:val="both"/>
    </w:pPr>
    <w:rPr>
      <w:rFonts w:cs="Mangal"/>
      <w:sz w:val="24"/>
      <w:lang w:eastAsia="zh-CN"/>
    </w:rPr>
  </w:style>
  <w:style w:type="paragraph" w:styleId="aff">
    <w:name w:val="Subtitle"/>
    <w:basedOn w:val="a1"/>
    <w:next w:val="a1"/>
    <w:link w:val="15"/>
    <w:uiPriority w:val="11"/>
    <w:qFormat/>
    <w:rsid w:val="00C019C9"/>
    <w:pPr>
      <w:widowControl w:val="0"/>
      <w:suppressAutoHyphens/>
      <w:spacing w:after="200" w:line="276" w:lineRule="auto"/>
      <w:ind w:firstLine="0"/>
      <w:jc w:val="left"/>
    </w:pPr>
    <w:rPr>
      <w:rFonts w:ascii="Cambria" w:hAnsi="Cambria"/>
      <w:i/>
      <w:iCs/>
      <w:color w:val="4F81BD"/>
      <w:spacing w:val="15"/>
      <w:kern w:val="2"/>
      <w:sz w:val="24"/>
      <w:szCs w:val="24"/>
      <w:lang w:eastAsia="zh-CN"/>
    </w:rPr>
  </w:style>
  <w:style w:type="character" w:customStyle="1" w:styleId="aff0">
    <w:name w:val="Подзаголовок Знак"/>
    <w:basedOn w:val="a2"/>
    <w:rsid w:val="00C019C9"/>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link w:val="aff"/>
    <w:uiPriority w:val="11"/>
    <w:locked/>
    <w:rsid w:val="00C019C9"/>
    <w:rPr>
      <w:rFonts w:ascii="Cambria" w:eastAsia="Times New Roman" w:hAnsi="Cambria" w:cs="Times New Roman"/>
      <w:i/>
      <w:iCs/>
      <w:color w:val="4F81BD"/>
      <w:spacing w:val="15"/>
      <w:kern w:val="2"/>
      <w:sz w:val="24"/>
      <w:szCs w:val="24"/>
      <w:lang w:eastAsia="zh-CN"/>
    </w:rPr>
  </w:style>
  <w:style w:type="paragraph" w:styleId="24">
    <w:name w:val="Quote"/>
    <w:basedOn w:val="a1"/>
    <w:next w:val="a1"/>
    <w:link w:val="220"/>
    <w:uiPriority w:val="29"/>
    <w:qFormat/>
    <w:rsid w:val="00C019C9"/>
    <w:pPr>
      <w:widowControl w:val="0"/>
      <w:suppressAutoHyphens/>
      <w:spacing w:after="200" w:line="276" w:lineRule="auto"/>
      <w:ind w:firstLine="0"/>
      <w:jc w:val="left"/>
    </w:pPr>
    <w:rPr>
      <w:rFonts w:ascii="Calibri" w:hAnsi="Calibri"/>
      <w:i/>
      <w:iCs/>
      <w:color w:val="000000"/>
      <w:kern w:val="2"/>
      <w:sz w:val="22"/>
      <w:szCs w:val="22"/>
      <w:lang w:eastAsia="zh-CN"/>
    </w:rPr>
  </w:style>
  <w:style w:type="character" w:customStyle="1" w:styleId="25">
    <w:name w:val="Цитата 2 Знак"/>
    <w:basedOn w:val="a2"/>
    <w:rsid w:val="00C019C9"/>
    <w:rPr>
      <w:rFonts w:ascii="Times New Roman" w:eastAsia="Times New Roman" w:hAnsi="Times New Roman" w:cs="Times New Roman"/>
      <w:i/>
      <w:iCs/>
      <w:color w:val="000000" w:themeColor="text1"/>
      <w:sz w:val="28"/>
      <w:szCs w:val="20"/>
      <w:lang w:eastAsia="ru-RU"/>
    </w:rPr>
  </w:style>
  <w:style w:type="character" w:customStyle="1" w:styleId="220">
    <w:name w:val="Цитата 2 Знак2"/>
    <w:link w:val="24"/>
    <w:uiPriority w:val="29"/>
    <w:locked/>
    <w:rsid w:val="00C019C9"/>
    <w:rPr>
      <w:rFonts w:ascii="Calibri" w:eastAsia="Times New Roman" w:hAnsi="Calibri" w:cs="Times New Roman"/>
      <w:i/>
      <w:iCs/>
      <w:color w:val="000000"/>
      <w:kern w:val="2"/>
      <w:lang w:eastAsia="zh-CN"/>
    </w:rPr>
  </w:style>
  <w:style w:type="paragraph" w:styleId="aff1">
    <w:name w:val="Intense Quote"/>
    <w:basedOn w:val="a1"/>
    <w:next w:val="a1"/>
    <w:link w:val="26"/>
    <w:uiPriority w:val="30"/>
    <w:qFormat/>
    <w:rsid w:val="00C019C9"/>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eastAsia="zh-CN"/>
    </w:rPr>
  </w:style>
  <w:style w:type="character" w:customStyle="1" w:styleId="aff2">
    <w:name w:val="Выделенная цитата Знак"/>
    <w:basedOn w:val="a2"/>
    <w:uiPriority w:val="30"/>
    <w:rsid w:val="00C019C9"/>
    <w:rPr>
      <w:rFonts w:ascii="Times New Roman" w:eastAsia="Times New Roman" w:hAnsi="Times New Roman" w:cs="Times New Roman"/>
      <w:b/>
      <w:bCs/>
      <w:i/>
      <w:iCs/>
      <w:color w:val="4F81BD" w:themeColor="accent1"/>
      <w:sz w:val="28"/>
      <w:szCs w:val="20"/>
      <w:lang w:eastAsia="ru-RU"/>
    </w:rPr>
  </w:style>
  <w:style w:type="character" w:customStyle="1" w:styleId="26">
    <w:name w:val="Выделенная цитата Знак2"/>
    <w:link w:val="aff1"/>
    <w:uiPriority w:val="30"/>
    <w:locked/>
    <w:rsid w:val="00C019C9"/>
    <w:rPr>
      <w:rFonts w:ascii="Calibri" w:eastAsia="Times New Roman" w:hAnsi="Calibri" w:cs="Times New Roman"/>
      <w:b/>
      <w:bCs/>
      <w:i/>
      <w:iCs/>
      <w:color w:val="4F81BD"/>
      <w:kern w:val="2"/>
      <w:lang w:eastAsia="zh-CN"/>
    </w:rPr>
  </w:style>
  <w:style w:type="paragraph" w:customStyle="1" w:styleId="aff3">
    <w:name w:val="Заголовок"/>
    <w:basedOn w:val="a1"/>
    <w:next w:val="a1"/>
    <w:rsid w:val="00C019C9"/>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C019C9"/>
    <w:pPr>
      <w:suppressLineNumbers/>
    </w:pPr>
    <w:rPr>
      <w:rFonts w:cs="Mangal"/>
      <w:lang w:eastAsia="zh-CN"/>
    </w:rPr>
  </w:style>
  <w:style w:type="paragraph" w:customStyle="1" w:styleId="110">
    <w:name w:val="Указатель11"/>
    <w:basedOn w:val="a1"/>
    <w:rsid w:val="00C019C9"/>
    <w:pPr>
      <w:suppressLineNumbers/>
    </w:pPr>
    <w:rPr>
      <w:rFonts w:cs="Mangal"/>
      <w:lang w:eastAsia="zh-CN"/>
    </w:rPr>
  </w:style>
  <w:style w:type="paragraph" w:customStyle="1" w:styleId="91">
    <w:name w:val="Название объекта9"/>
    <w:basedOn w:val="a1"/>
    <w:rsid w:val="00C019C9"/>
    <w:pPr>
      <w:suppressLineNumbers/>
      <w:spacing w:before="120" w:after="120"/>
    </w:pPr>
    <w:rPr>
      <w:rFonts w:cs="Mangal"/>
      <w:i/>
      <w:iCs/>
      <w:sz w:val="24"/>
      <w:szCs w:val="24"/>
      <w:lang w:eastAsia="zh-CN"/>
    </w:rPr>
  </w:style>
  <w:style w:type="paragraph" w:customStyle="1" w:styleId="100">
    <w:name w:val="Указатель10"/>
    <w:basedOn w:val="a1"/>
    <w:rsid w:val="00C019C9"/>
    <w:pPr>
      <w:suppressLineNumbers/>
    </w:pPr>
    <w:rPr>
      <w:rFonts w:cs="Mangal"/>
      <w:lang w:eastAsia="zh-CN"/>
    </w:rPr>
  </w:style>
  <w:style w:type="paragraph" w:customStyle="1" w:styleId="81">
    <w:name w:val="Название объекта8"/>
    <w:basedOn w:val="a1"/>
    <w:rsid w:val="00C019C9"/>
    <w:pPr>
      <w:suppressLineNumbers/>
      <w:spacing w:before="120" w:after="120"/>
    </w:pPr>
    <w:rPr>
      <w:rFonts w:cs="Mangal"/>
      <w:i/>
      <w:iCs/>
      <w:sz w:val="24"/>
      <w:szCs w:val="24"/>
      <w:lang w:eastAsia="zh-CN"/>
    </w:rPr>
  </w:style>
  <w:style w:type="paragraph" w:customStyle="1" w:styleId="92">
    <w:name w:val="Указатель9"/>
    <w:basedOn w:val="a1"/>
    <w:rsid w:val="00C019C9"/>
    <w:pPr>
      <w:suppressLineNumbers/>
    </w:pPr>
    <w:rPr>
      <w:rFonts w:cs="Mangal"/>
      <w:lang w:eastAsia="zh-CN"/>
    </w:rPr>
  </w:style>
  <w:style w:type="paragraph" w:customStyle="1" w:styleId="71">
    <w:name w:val="Название объекта7"/>
    <w:basedOn w:val="a1"/>
    <w:rsid w:val="00C019C9"/>
    <w:pPr>
      <w:suppressLineNumbers/>
      <w:spacing w:before="120" w:after="120"/>
    </w:pPr>
    <w:rPr>
      <w:rFonts w:cs="Mangal"/>
      <w:i/>
      <w:iCs/>
      <w:sz w:val="24"/>
      <w:szCs w:val="24"/>
      <w:lang w:eastAsia="zh-CN"/>
    </w:rPr>
  </w:style>
  <w:style w:type="paragraph" w:customStyle="1" w:styleId="82">
    <w:name w:val="Указатель8"/>
    <w:basedOn w:val="a1"/>
    <w:rsid w:val="00C019C9"/>
    <w:pPr>
      <w:suppressLineNumbers/>
    </w:pPr>
    <w:rPr>
      <w:rFonts w:cs="Mangal"/>
      <w:lang w:eastAsia="zh-CN"/>
    </w:rPr>
  </w:style>
  <w:style w:type="paragraph" w:customStyle="1" w:styleId="61">
    <w:name w:val="Название объекта6"/>
    <w:basedOn w:val="a1"/>
    <w:rsid w:val="00C019C9"/>
    <w:pPr>
      <w:suppressLineNumbers/>
      <w:spacing w:before="120" w:after="120"/>
    </w:pPr>
    <w:rPr>
      <w:rFonts w:cs="Mangal"/>
      <w:i/>
      <w:iCs/>
      <w:sz w:val="24"/>
      <w:szCs w:val="24"/>
      <w:lang w:eastAsia="zh-CN"/>
    </w:rPr>
  </w:style>
  <w:style w:type="paragraph" w:customStyle="1" w:styleId="72">
    <w:name w:val="Указатель7"/>
    <w:basedOn w:val="a1"/>
    <w:rsid w:val="00C019C9"/>
    <w:pPr>
      <w:suppressLineNumbers/>
    </w:pPr>
    <w:rPr>
      <w:rFonts w:cs="Mangal"/>
      <w:lang w:eastAsia="zh-CN"/>
    </w:rPr>
  </w:style>
  <w:style w:type="paragraph" w:customStyle="1" w:styleId="51">
    <w:name w:val="Название объекта5"/>
    <w:basedOn w:val="a1"/>
    <w:rsid w:val="00C019C9"/>
    <w:pPr>
      <w:suppressLineNumbers/>
      <w:spacing w:before="120" w:after="120"/>
    </w:pPr>
    <w:rPr>
      <w:rFonts w:cs="Mangal"/>
      <w:i/>
      <w:iCs/>
      <w:sz w:val="24"/>
      <w:szCs w:val="24"/>
      <w:lang w:eastAsia="zh-CN"/>
    </w:rPr>
  </w:style>
  <w:style w:type="paragraph" w:customStyle="1" w:styleId="62">
    <w:name w:val="Указатель6"/>
    <w:basedOn w:val="a1"/>
    <w:rsid w:val="00C019C9"/>
    <w:pPr>
      <w:suppressLineNumbers/>
    </w:pPr>
    <w:rPr>
      <w:rFonts w:cs="Mangal"/>
      <w:lang w:eastAsia="zh-CN"/>
    </w:rPr>
  </w:style>
  <w:style w:type="paragraph" w:customStyle="1" w:styleId="41">
    <w:name w:val="Название объекта4"/>
    <w:basedOn w:val="a1"/>
    <w:rsid w:val="00C019C9"/>
    <w:pPr>
      <w:suppressLineNumbers/>
      <w:spacing w:before="120" w:after="120"/>
    </w:pPr>
    <w:rPr>
      <w:rFonts w:cs="Mangal"/>
      <w:i/>
      <w:iCs/>
      <w:sz w:val="24"/>
      <w:szCs w:val="24"/>
      <w:lang w:eastAsia="zh-CN"/>
    </w:rPr>
  </w:style>
  <w:style w:type="paragraph" w:customStyle="1" w:styleId="52">
    <w:name w:val="Указатель5"/>
    <w:basedOn w:val="a1"/>
    <w:rsid w:val="00C019C9"/>
    <w:pPr>
      <w:suppressLineNumbers/>
    </w:pPr>
    <w:rPr>
      <w:rFonts w:cs="Mangal"/>
      <w:lang w:eastAsia="zh-CN"/>
    </w:rPr>
  </w:style>
  <w:style w:type="paragraph" w:customStyle="1" w:styleId="31">
    <w:name w:val="Название объекта3"/>
    <w:basedOn w:val="a1"/>
    <w:rsid w:val="00C019C9"/>
    <w:pPr>
      <w:suppressLineNumbers/>
      <w:spacing w:before="120" w:after="120"/>
    </w:pPr>
    <w:rPr>
      <w:rFonts w:cs="Mangal"/>
      <w:i/>
      <w:iCs/>
      <w:sz w:val="24"/>
      <w:szCs w:val="24"/>
      <w:lang w:eastAsia="zh-CN"/>
    </w:rPr>
  </w:style>
  <w:style w:type="paragraph" w:customStyle="1" w:styleId="42">
    <w:name w:val="Указатель4"/>
    <w:basedOn w:val="a1"/>
    <w:rsid w:val="00C019C9"/>
    <w:pPr>
      <w:suppressLineNumbers/>
    </w:pPr>
    <w:rPr>
      <w:rFonts w:cs="Mangal"/>
      <w:lang w:eastAsia="zh-CN"/>
    </w:rPr>
  </w:style>
  <w:style w:type="paragraph" w:customStyle="1" w:styleId="27">
    <w:name w:val="Название объекта2"/>
    <w:basedOn w:val="a1"/>
    <w:rsid w:val="00C019C9"/>
    <w:pPr>
      <w:suppressLineNumbers/>
      <w:spacing w:before="120" w:after="120"/>
    </w:pPr>
    <w:rPr>
      <w:rFonts w:cs="Mangal"/>
      <w:i/>
      <w:iCs/>
      <w:sz w:val="24"/>
      <w:szCs w:val="24"/>
      <w:lang w:eastAsia="zh-CN"/>
    </w:rPr>
  </w:style>
  <w:style w:type="paragraph" w:customStyle="1" w:styleId="32">
    <w:name w:val="Указатель3"/>
    <w:basedOn w:val="a1"/>
    <w:rsid w:val="00C019C9"/>
    <w:pPr>
      <w:suppressLineNumbers/>
    </w:pPr>
    <w:rPr>
      <w:rFonts w:cs="Mangal"/>
      <w:lang w:eastAsia="zh-CN"/>
    </w:rPr>
  </w:style>
  <w:style w:type="paragraph" w:customStyle="1" w:styleId="16">
    <w:name w:val="Название объекта1"/>
    <w:basedOn w:val="aff3"/>
    <w:next w:val="aff"/>
    <w:rsid w:val="00C019C9"/>
  </w:style>
  <w:style w:type="paragraph" w:customStyle="1" w:styleId="28">
    <w:name w:val="Указатель2"/>
    <w:basedOn w:val="a1"/>
    <w:rsid w:val="00C019C9"/>
    <w:pPr>
      <w:suppressLineNumbers/>
    </w:pPr>
    <w:rPr>
      <w:rFonts w:cs="Mangal"/>
      <w:lang w:eastAsia="zh-CN"/>
    </w:rPr>
  </w:style>
  <w:style w:type="paragraph" w:customStyle="1" w:styleId="17">
    <w:name w:val="Обычный1"/>
    <w:uiPriority w:val="99"/>
    <w:rsid w:val="00C019C9"/>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18">
    <w:name w:val="Название1"/>
    <w:basedOn w:val="a1"/>
    <w:rsid w:val="00C019C9"/>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9">
    <w:name w:val="Указатель1"/>
    <w:basedOn w:val="a1"/>
    <w:rsid w:val="00C019C9"/>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C019C9"/>
    <w:pPr>
      <w:widowControl w:val="0"/>
      <w:suppressAutoHyphens/>
      <w:spacing w:line="100" w:lineRule="atLeast"/>
      <w:ind w:firstLine="708"/>
    </w:pPr>
    <w:rPr>
      <w:kern w:val="2"/>
      <w:lang w:eastAsia="zh-CN"/>
    </w:rPr>
  </w:style>
  <w:style w:type="paragraph" w:customStyle="1" w:styleId="aff4">
    <w:name w:val="Заголовок статьи"/>
    <w:basedOn w:val="a1"/>
    <w:next w:val="a1"/>
    <w:rsid w:val="00C019C9"/>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C019C9"/>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C019C9"/>
    <w:pPr>
      <w:widowControl w:val="0"/>
      <w:suppressAutoHyphens/>
      <w:autoSpaceDE w:val="0"/>
      <w:spacing w:after="0"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C019C9"/>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C019C9"/>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C019C9"/>
    <w:pPr>
      <w:widowControl w:val="0"/>
      <w:suppressAutoHyphens/>
      <w:spacing w:after="0" w:line="100" w:lineRule="atLeast"/>
    </w:pPr>
    <w:rPr>
      <w:rFonts w:ascii="Consultant" w:eastAsia="Times New Roman" w:hAnsi="Consultant" w:cs="Consultant"/>
      <w:kern w:val="2"/>
      <w:sz w:val="20"/>
      <w:szCs w:val="20"/>
      <w:lang w:eastAsia="zh-CN"/>
    </w:rPr>
  </w:style>
  <w:style w:type="paragraph" w:customStyle="1" w:styleId="-31">
    <w:name w:val="Светлая сетка - Акцент 31"/>
    <w:basedOn w:val="a1"/>
    <w:rsid w:val="00C019C9"/>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a">
    <w:name w:val="Абзац списка1"/>
    <w:basedOn w:val="a1"/>
    <w:uiPriority w:val="99"/>
    <w:qFormat/>
    <w:rsid w:val="00C019C9"/>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C019C9"/>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5">
    <w:name w:val="Знак"/>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C019C9"/>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C019C9"/>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C019C9"/>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C019C9"/>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C019C9"/>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C019C9"/>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C019C9"/>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C019C9"/>
    <w:pPr>
      <w:widowControl w:val="0"/>
      <w:suppressAutoHyphens/>
      <w:spacing w:line="100" w:lineRule="atLeast"/>
      <w:ind w:firstLine="0"/>
      <w:jc w:val="left"/>
    </w:pPr>
    <w:rPr>
      <w:kern w:val="2"/>
      <w:sz w:val="20"/>
      <w:lang w:eastAsia="zh-CN"/>
    </w:rPr>
  </w:style>
  <w:style w:type="paragraph" w:customStyle="1" w:styleId="font11">
    <w:name w:val="font11"/>
    <w:basedOn w:val="a1"/>
    <w:rsid w:val="00C019C9"/>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C019C9"/>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C019C9"/>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C019C9"/>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C019C9"/>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C019C9"/>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C019C9"/>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C019C9"/>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C019C9"/>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C019C9"/>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C019C9"/>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C019C9"/>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C019C9"/>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b">
    <w:name w:val="Знак1"/>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C019C9"/>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1c">
    <w:name w:val="Текст1"/>
    <w:basedOn w:val="a1"/>
    <w:rsid w:val="00C019C9"/>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d">
    <w:name w:val="Схема документа1"/>
    <w:basedOn w:val="a1"/>
    <w:rsid w:val="00C019C9"/>
    <w:pPr>
      <w:widowControl w:val="0"/>
      <w:suppressAutoHyphens/>
      <w:spacing w:line="100" w:lineRule="atLeast"/>
      <w:ind w:firstLine="0"/>
    </w:pPr>
    <w:rPr>
      <w:rFonts w:ascii="Tahoma" w:hAnsi="Tahoma" w:cs="Tahoma"/>
      <w:kern w:val="2"/>
      <w:sz w:val="16"/>
      <w:szCs w:val="16"/>
      <w:lang w:eastAsia="zh-CN"/>
    </w:rPr>
  </w:style>
  <w:style w:type="paragraph" w:customStyle="1" w:styleId="1e">
    <w:name w:val="Заголовок таблицы ссылок1"/>
    <w:basedOn w:val="1"/>
    <w:next w:val="a1"/>
    <w:rsid w:val="00C019C9"/>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9"/>
    <w:rsid w:val="00C019C9"/>
    <w:pPr>
      <w:tabs>
        <w:tab w:val="right" w:leader="dot" w:pos="7091"/>
      </w:tabs>
      <w:ind w:left="2547"/>
    </w:pPr>
  </w:style>
  <w:style w:type="paragraph" w:customStyle="1" w:styleId="aff6">
    <w:name w:val="Содержимое таблицы"/>
    <w:basedOn w:val="a1"/>
    <w:rsid w:val="00C019C9"/>
    <w:pPr>
      <w:widowControl w:val="0"/>
      <w:suppressLineNumbers/>
      <w:suppressAutoHyphens/>
      <w:spacing w:line="100" w:lineRule="atLeast"/>
      <w:ind w:firstLine="0"/>
      <w:jc w:val="left"/>
    </w:pPr>
    <w:rPr>
      <w:kern w:val="2"/>
      <w:sz w:val="24"/>
      <w:szCs w:val="24"/>
      <w:lang w:eastAsia="zh-CN"/>
    </w:rPr>
  </w:style>
  <w:style w:type="paragraph" w:customStyle="1" w:styleId="aff7">
    <w:name w:val="Заголовок таблицы"/>
    <w:basedOn w:val="aff6"/>
    <w:rsid w:val="00C019C9"/>
    <w:pPr>
      <w:jc w:val="center"/>
    </w:pPr>
    <w:rPr>
      <w:b/>
      <w:bCs/>
    </w:rPr>
  </w:style>
  <w:style w:type="paragraph" w:customStyle="1" w:styleId="aff8">
    <w:name w:val="Содержимое врезки"/>
    <w:basedOn w:val="a7"/>
    <w:rsid w:val="00C019C9"/>
    <w:pPr>
      <w:widowControl w:val="0"/>
      <w:tabs>
        <w:tab w:val="clear" w:pos="4320"/>
      </w:tabs>
      <w:suppressAutoHyphens/>
      <w:spacing w:after="120" w:line="100" w:lineRule="atLeast"/>
      <w:ind w:right="0"/>
    </w:pPr>
    <w:rPr>
      <w:kern w:val="2"/>
      <w:sz w:val="24"/>
      <w:lang w:eastAsia="zh-CN"/>
    </w:rPr>
  </w:style>
  <w:style w:type="character" w:styleId="aff9">
    <w:name w:val="Subtle Emphasis"/>
    <w:uiPriority w:val="19"/>
    <w:qFormat/>
    <w:rsid w:val="00C019C9"/>
    <w:rPr>
      <w:i/>
      <w:color w:val="808080"/>
    </w:rPr>
  </w:style>
  <w:style w:type="character" w:styleId="affa">
    <w:name w:val="Intense Emphasis"/>
    <w:uiPriority w:val="21"/>
    <w:qFormat/>
    <w:rsid w:val="00C019C9"/>
    <w:rPr>
      <w:b/>
      <w:i/>
      <w:color w:val="4F81BD"/>
    </w:rPr>
  </w:style>
  <w:style w:type="character" w:styleId="affb">
    <w:name w:val="Subtle Reference"/>
    <w:uiPriority w:val="31"/>
    <w:qFormat/>
    <w:rsid w:val="00C019C9"/>
    <w:rPr>
      <w:smallCaps/>
      <w:color w:val="C0504D"/>
      <w:u w:val="single"/>
    </w:rPr>
  </w:style>
  <w:style w:type="character" w:styleId="affc">
    <w:name w:val="Intense Reference"/>
    <w:uiPriority w:val="32"/>
    <w:qFormat/>
    <w:rsid w:val="00C019C9"/>
    <w:rPr>
      <w:b/>
      <w:smallCaps/>
      <w:color w:val="C0504D"/>
      <w:spacing w:val="5"/>
      <w:u w:val="single"/>
    </w:rPr>
  </w:style>
  <w:style w:type="character" w:styleId="affd">
    <w:name w:val="Book Title"/>
    <w:uiPriority w:val="33"/>
    <w:qFormat/>
    <w:rsid w:val="00C019C9"/>
    <w:rPr>
      <w:b/>
      <w:smallCaps/>
      <w:spacing w:val="5"/>
    </w:rPr>
  </w:style>
  <w:style w:type="character" w:customStyle="1" w:styleId="Absatz-Standardschriftart">
    <w:name w:val="Absatz-Standardschriftart"/>
    <w:rsid w:val="00C019C9"/>
  </w:style>
  <w:style w:type="character" w:customStyle="1" w:styleId="WW-Absatz-Standardschriftart">
    <w:name w:val="WW-Absatz-Standardschriftart"/>
    <w:rsid w:val="00C019C9"/>
  </w:style>
  <w:style w:type="character" w:customStyle="1" w:styleId="WW8Num7z0">
    <w:name w:val="WW8Num7z0"/>
    <w:rsid w:val="00C019C9"/>
    <w:rPr>
      <w:rFonts w:ascii="Symbol" w:hAnsi="Symbol"/>
    </w:rPr>
  </w:style>
  <w:style w:type="character" w:customStyle="1" w:styleId="WW8Num8z0">
    <w:name w:val="WW8Num8z0"/>
    <w:rsid w:val="00C019C9"/>
    <w:rPr>
      <w:rFonts w:ascii="Symbol" w:hAnsi="Symbol"/>
    </w:rPr>
  </w:style>
  <w:style w:type="character" w:customStyle="1" w:styleId="WW8Num9z0">
    <w:name w:val="WW8Num9z0"/>
    <w:rsid w:val="00C019C9"/>
    <w:rPr>
      <w:rFonts w:ascii="Symbol" w:hAnsi="Symbol"/>
    </w:rPr>
  </w:style>
  <w:style w:type="character" w:customStyle="1" w:styleId="WW8Num13z0">
    <w:name w:val="WW8Num13z0"/>
    <w:rsid w:val="00C019C9"/>
    <w:rPr>
      <w:rFonts w:ascii="Symbol" w:hAnsi="Symbol"/>
    </w:rPr>
  </w:style>
  <w:style w:type="character" w:customStyle="1" w:styleId="WW8Num14z0">
    <w:name w:val="WW8Num14z0"/>
    <w:rsid w:val="00C019C9"/>
    <w:rPr>
      <w:rFonts w:ascii="Symbol" w:hAnsi="Symbol"/>
    </w:rPr>
  </w:style>
  <w:style w:type="character" w:customStyle="1" w:styleId="WW8Num15z0">
    <w:name w:val="WW8Num15z0"/>
    <w:rsid w:val="00C019C9"/>
    <w:rPr>
      <w:rFonts w:ascii="Symbol" w:hAnsi="Symbol"/>
    </w:rPr>
  </w:style>
  <w:style w:type="character" w:customStyle="1" w:styleId="WW8Num18z0">
    <w:name w:val="WW8Num18z0"/>
    <w:rsid w:val="00C019C9"/>
    <w:rPr>
      <w:rFonts w:ascii="Symbol" w:hAnsi="Symbol"/>
    </w:rPr>
  </w:style>
  <w:style w:type="character" w:customStyle="1" w:styleId="WW8Num19z0">
    <w:name w:val="WW8Num19z0"/>
    <w:rsid w:val="00C019C9"/>
    <w:rPr>
      <w:rFonts w:ascii="Symbol" w:hAnsi="Symbol"/>
    </w:rPr>
  </w:style>
  <w:style w:type="character" w:customStyle="1" w:styleId="WW8Num19z1">
    <w:name w:val="WW8Num19z1"/>
    <w:rsid w:val="00C019C9"/>
    <w:rPr>
      <w:rFonts w:ascii="Courier New" w:hAnsi="Courier New"/>
    </w:rPr>
  </w:style>
  <w:style w:type="character" w:customStyle="1" w:styleId="WW8Num21z0">
    <w:name w:val="WW8Num21z0"/>
    <w:rsid w:val="00C019C9"/>
    <w:rPr>
      <w:rFonts w:ascii="Symbol" w:hAnsi="Symbol"/>
    </w:rPr>
  </w:style>
  <w:style w:type="character" w:customStyle="1" w:styleId="WW8Num25z0">
    <w:name w:val="WW8Num25z0"/>
    <w:rsid w:val="00C019C9"/>
    <w:rPr>
      <w:rFonts w:ascii="Symbol" w:hAnsi="Symbol"/>
    </w:rPr>
  </w:style>
  <w:style w:type="character" w:customStyle="1" w:styleId="WW8Num27z0">
    <w:name w:val="WW8Num27z0"/>
    <w:rsid w:val="00C019C9"/>
    <w:rPr>
      <w:rFonts w:ascii="Times New Roman" w:hAnsi="Times New Roman"/>
      <w:sz w:val="28"/>
    </w:rPr>
  </w:style>
  <w:style w:type="character" w:customStyle="1" w:styleId="WW8Num27z1">
    <w:name w:val="WW8Num27z1"/>
    <w:rsid w:val="00C019C9"/>
    <w:rPr>
      <w:rFonts w:ascii="Times New Roman" w:hAnsi="Times New Roman"/>
    </w:rPr>
  </w:style>
  <w:style w:type="character" w:customStyle="1" w:styleId="130">
    <w:name w:val="Основной шрифт абзаца13"/>
    <w:rsid w:val="00C019C9"/>
  </w:style>
  <w:style w:type="character" w:customStyle="1" w:styleId="211">
    <w:name w:val="Цитата 2 Знак1"/>
    <w:rsid w:val="00C019C9"/>
    <w:rPr>
      <w:rFonts w:ascii="Calibri" w:eastAsia="Times New Roman" w:hAnsi="Calibri" w:cs="Calibri"/>
      <w:i/>
      <w:iCs/>
      <w:color w:val="000000"/>
      <w:kern w:val="2"/>
      <w:sz w:val="22"/>
      <w:szCs w:val="22"/>
      <w:lang w:eastAsia="zh-CN"/>
    </w:rPr>
  </w:style>
  <w:style w:type="character" w:customStyle="1" w:styleId="1f">
    <w:name w:val="Выделенная цитата Знак1"/>
    <w:rsid w:val="00C019C9"/>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C019C9"/>
  </w:style>
  <w:style w:type="character" w:customStyle="1" w:styleId="WW8Num2z0">
    <w:name w:val="WW8Num2z0"/>
    <w:rsid w:val="00C019C9"/>
    <w:rPr>
      <w:rFonts w:ascii="Symbol" w:hAnsi="Symbol"/>
    </w:rPr>
  </w:style>
  <w:style w:type="character" w:customStyle="1" w:styleId="WW8Num2z1">
    <w:name w:val="WW8Num2z1"/>
    <w:rsid w:val="00C019C9"/>
    <w:rPr>
      <w:rFonts w:ascii="Courier New" w:hAnsi="Courier New"/>
    </w:rPr>
  </w:style>
  <w:style w:type="character" w:customStyle="1" w:styleId="WW8Num2z2">
    <w:name w:val="WW8Num2z2"/>
    <w:rsid w:val="00C019C9"/>
    <w:rPr>
      <w:rFonts w:ascii="Wingdings" w:hAnsi="Wingdings"/>
    </w:rPr>
  </w:style>
  <w:style w:type="character" w:customStyle="1" w:styleId="WW8Num3z0">
    <w:name w:val="WW8Num3z0"/>
    <w:rsid w:val="00C019C9"/>
    <w:rPr>
      <w:rFonts w:ascii="Symbol" w:hAnsi="Symbol"/>
    </w:rPr>
  </w:style>
  <w:style w:type="character" w:customStyle="1" w:styleId="WW8Num3z1">
    <w:name w:val="WW8Num3z1"/>
    <w:rsid w:val="00C019C9"/>
    <w:rPr>
      <w:rFonts w:ascii="Courier New" w:hAnsi="Courier New"/>
    </w:rPr>
  </w:style>
  <w:style w:type="character" w:customStyle="1" w:styleId="WW8Num3z2">
    <w:name w:val="WW8Num3z2"/>
    <w:rsid w:val="00C019C9"/>
    <w:rPr>
      <w:rFonts w:ascii="Wingdings" w:hAnsi="Wingdings"/>
    </w:rPr>
  </w:style>
  <w:style w:type="character" w:customStyle="1" w:styleId="WW8Num4z0">
    <w:name w:val="WW8Num4z0"/>
    <w:rsid w:val="00C019C9"/>
    <w:rPr>
      <w:rFonts w:ascii="Symbol" w:hAnsi="Symbol"/>
    </w:rPr>
  </w:style>
  <w:style w:type="character" w:customStyle="1" w:styleId="WW8Num4z1">
    <w:name w:val="WW8Num4z1"/>
    <w:rsid w:val="00C019C9"/>
    <w:rPr>
      <w:rFonts w:ascii="Courier New" w:hAnsi="Courier New"/>
    </w:rPr>
  </w:style>
  <w:style w:type="character" w:customStyle="1" w:styleId="WW8Num4z2">
    <w:name w:val="WW8Num4z2"/>
    <w:rsid w:val="00C019C9"/>
    <w:rPr>
      <w:rFonts w:ascii="Wingdings" w:hAnsi="Wingdings"/>
    </w:rPr>
  </w:style>
  <w:style w:type="character" w:customStyle="1" w:styleId="WW8Num5z0">
    <w:name w:val="WW8Num5z0"/>
    <w:rsid w:val="00C019C9"/>
    <w:rPr>
      <w:rFonts w:ascii="Symbol" w:hAnsi="Symbol"/>
    </w:rPr>
  </w:style>
  <w:style w:type="character" w:customStyle="1" w:styleId="WW8Num5z1">
    <w:name w:val="WW8Num5z1"/>
    <w:rsid w:val="00C019C9"/>
    <w:rPr>
      <w:rFonts w:ascii="Courier New" w:hAnsi="Courier New"/>
    </w:rPr>
  </w:style>
  <w:style w:type="character" w:customStyle="1" w:styleId="WW8Num5z2">
    <w:name w:val="WW8Num5z2"/>
    <w:rsid w:val="00C019C9"/>
    <w:rPr>
      <w:rFonts w:ascii="Wingdings" w:hAnsi="Wingdings"/>
    </w:rPr>
  </w:style>
  <w:style w:type="character" w:customStyle="1" w:styleId="121">
    <w:name w:val="Основной шрифт абзаца12"/>
    <w:rsid w:val="00C019C9"/>
  </w:style>
  <w:style w:type="character" w:customStyle="1" w:styleId="WW-Absatz-Standardschriftart11">
    <w:name w:val="WW-Absatz-Standardschriftart11"/>
    <w:rsid w:val="00C019C9"/>
  </w:style>
  <w:style w:type="character" w:customStyle="1" w:styleId="WW-Absatz-Standardschriftart111">
    <w:name w:val="WW-Absatz-Standardschriftart111"/>
    <w:rsid w:val="00C019C9"/>
  </w:style>
  <w:style w:type="character" w:customStyle="1" w:styleId="WW-Absatz-Standardschriftart1111">
    <w:name w:val="WW-Absatz-Standardschriftart1111"/>
    <w:rsid w:val="00C019C9"/>
  </w:style>
  <w:style w:type="character" w:customStyle="1" w:styleId="WW-Absatz-Standardschriftart11111">
    <w:name w:val="WW-Absatz-Standardschriftart11111"/>
    <w:rsid w:val="00C019C9"/>
  </w:style>
  <w:style w:type="character" w:customStyle="1" w:styleId="WW-Absatz-Standardschriftart111111">
    <w:name w:val="WW-Absatz-Standardschriftart111111"/>
    <w:rsid w:val="00C019C9"/>
  </w:style>
  <w:style w:type="character" w:customStyle="1" w:styleId="WW-Absatz-Standardschriftart1111111">
    <w:name w:val="WW-Absatz-Standardschriftart1111111"/>
    <w:rsid w:val="00C019C9"/>
  </w:style>
  <w:style w:type="character" w:customStyle="1" w:styleId="112">
    <w:name w:val="Основной шрифт абзаца11"/>
    <w:rsid w:val="00C019C9"/>
  </w:style>
  <w:style w:type="character" w:customStyle="1" w:styleId="WW-Absatz-Standardschriftart11111111">
    <w:name w:val="WW-Absatz-Standardschriftart11111111"/>
    <w:rsid w:val="00C019C9"/>
  </w:style>
  <w:style w:type="character" w:customStyle="1" w:styleId="WW8Num10z0">
    <w:name w:val="WW8Num10z0"/>
    <w:rsid w:val="00C019C9"/>
    <w:rPr>
      <w:rFonts w:ascii="Symbol" w:hAnsi="Symbol"/>
    </w:rPr>
  </w:style>
  <w:style w:type="character" w:customStyle="1" w:styleId="WW8Num11z0">
    <w:name w:val="WW8Num11z0"/>
    <w:rsid w:val="00C019C9"/>
    <w:rPr>
      <w:rFonts w:ascii="Symbol" w:hAnsi="Symbol"/>
    </w:rPr>
  </w:style>
  <w:style w:type="character" w:customStyle="1" w:styleId="WW-Absatz-Standardschriftart111111111">
    <w:name w:val="WW-Absatz-Standardschriftart111111111"/>
    <w:rsid w:val="00C019C9"/>
  </w:style>
  <w:style w:type="character" w:customStyle="1" w:styleId="WW8Num6z0">
    <w:name w:val="WW8Num6z0"/>
    <w:rsid w:val="00C019C9"/>
    <w:rPr>
      <w:rFonts w:ascii="Symbol" w:hAnsi="Symbol"/>
    </w:rPr>
  </w:style>
  <w:style w:type="character" w:customStyle="1" w:styleId="WW8Num6z1">
    <w:name w:val="WW8Num6z1"/>
    <w:rsid w:val="00C019C9"/>
    <w:rPr>
      <w:rFonts w:ascii="Courier New" w:hAnsi="Courier New"/>
    </w:rPr>
  </w:style>
  <w:style w:type="character" w:customStyle="1" w:styleId="WW8Num6z2">
    <w:name w:val="WW8Num6z2"/>
    <w:rsid w:val="00C019C9"/>
    <w:rPr>
      <w:rFonts w:ascii="Wingdings" w:hAnsi="Wingdings"/>
    </w:rPr>
  </w:style>
  <w:style w:type="character" w:customStyle="1" w:styleId="WW-Absatz-Standardschriftart1111111111">
    <w:name w:val="WW-Absatz-Standardschriftart1111111111"/>
    <w:rsid w:val="00C019C9"/>
  </w:style>
  <w:style w:type="character" w:customStyle="1" w:styleId="WW-Absatz-Standardschriftart11111111111">
    <w:name w:val="WW-Absatz-Standardschriftart11111111111"/>
    <w:rsid w:val="00C019C9"/>
  </w:style>
  <w:style w:type="character" w:customStyle="1" w:styleId="WW8Num7z1">
    <w:name w:val="WW8Num7z1"/>
    <w:rsid w:val="00C019C9"/>
    <w:rPr>
      <w:rFonts w:ascii="Courier New" w:hAnsi="Courier New"/>
    </w:rPr>
  </w:style>
  <w:style w:type="character" w:customStyle="1" w:styleId="WW8Num7z2">
    <w:name w:val="WW8Num7z2"/>
    <w:rsid w:val="00C019C9"/>
    <w:rPr>
      <w:rFonts w:ascii="Wingdings" w:hAnsi="Wingdings"/>
    </w:rPr>
  </w:style>
  <w:style w:type="character" w:customStyle="1" w:styleId="WW8Num8z2">
    <w:name w:val="WW8Num8z2"/>
    <w:rsid w:val="00C019C9"/>
    <w:rPr>
      <w:rFonts w:ascii="Wingdings" w:hAnsi="Wingdings"/>
    </w:rPr>
  </w:style>
  <w:style w:type="character" w:customStyle="1" w:styleId="WW8Num8z4">
    <w:name w:val="WW8Num8z4"/>
    <w:rsid w:val="00C019C9"/>
    <w:rPr>
      <w:rFonts w:ascii="Courier New" w:hAnsi="Courier New"/>
    </w:rPr>
  </w:style>
  <w:style w:type="character" w:customStyle="1" w:styleId="WW8Num9z1">
    <w:name w:val="WW8Num9z1"/>
    <w:rsid w:val="00C019C9"/>
    <w:rPr>
      <w:rFonts w:ascii="Courier New" w:hAnsi="Courier New"/>
    </w:rPr>
  </w:style>
  <w:style w:type="character" w:customStyle="1" w:styleId="WW8Num9z2">
    <w:name w:val="WW8Num9z2"/>
    <w:rsid w:val="00C019C9"/>
    <w:rPr>
      <w:rFonts w:ascii="Wingdings" w:hAnsi="Wingdings"/>
    </w:rPr>
  </w:style>
  <w:style w:type="character" w:customStyle="1" w:styleId="WW8Num10z1">
    <w:name w:val="WW8Num10z1"/>
    <w:rsid w:val="00C019C9"/>
    <w:rPr>
      <w:rFonts w:ascii="Courier New" w:hAnsi="Courier New"/>
    </w:rPr>
  </w:style>
  <w:style w:type="character" w:customStyle="1" w:styleId="WW8Num10z2">
    <w:name w:val="WW8Num10z2"/>
    <w:rsid w:val="00C019C9"/>
    <w:rPr>
      <w:rFonts w:ascii="Wingdings" w:hAnsi="Wingdings"/>
    </w:rPr>
  </w:style>
  <w:style w:type="character" w:customStyle="1" w:styleId="WW8Num11z1">
    <w:name w:val="WW8Num11z1"/>
    <w:rsid w:val="00C019C9"/>
    <w:rPr>
      <w:rFonts w:ascii="Courier New" w:hAnsi="Courier New"/>
    </w:rPr>
  </w:style>
  <w:style w:type="character" w:customStyle="1" w:styleId="WW8Num11z2">
    <w:name w:val="WW8Num11z2"/>
    <w:rsid w:val="00C019C9"/>
    <w:rPr>
      <w:rFonts w:ascii="Wingdings" w:hAnsi="Wingdings"/>
    </w:rPr>
  </w:style>
  <w:style w:type="character" w:customStyle="1" w:styleId="WW8Num12z0">
    <w:name w:val="WW8Num12z0"/>
    <w:rsid w:val="00C019C9"/>
    <w:rPr>
      <w:rFonts w:ascii="Symbol" w:hAnsi="Symbol"/>
    </w:rPr>
  </w:style>
  <w:style w:type="character" w:customStyle="1" w:styleId="WW8Num12z1">
    <w:name w:val="WW8Num12z1"/>
    <w:rsid w:val="00C019C9"/>
    <w:rPr>
      <w:rFonts w:ascii="Courier New" w:hAnsi="Courier New"/>
    </w:rPr>
  </w:style>
  <w:style w:type="character" w:customStyle="1" w:styleId="WW8Num12z2">
    <w:name w:val="WW8Num12z2"/>
    <w:rsid w:val="00C019C9"/>
    <w:rPr>
      <w:rFonts w:ascii="Wingdings" w:hAnsi="Wingdings"/>
    </w:rPr>
  </w:style>
  <w:style w:type="character" w:customStyle="1" w:styleId="WW8Num13z1">
    <w:name w:val="WW8Num13z1"/>
    <w:rsid w:val="00C019C9"/>
    <w:rPr>
      <w:rFonts w:ascii="Courier New" w:hAnsi="Courier New"/>
    </w:rPr>
  </w:style>
  <w:style w:type="character" w:customStyle="1" w:styleId="WW8Num13z2">
    <w:name w:val="WW8Num13z2"/>
    <w:rsid w:val="00C019C9"/>
    <w:rPr>
      <w:rFonts w:ascii="Wingdings" w:hAnsi="Wingdings"/>
    </w:rPr>
  </w:style>
  <w:style w:type="character" w:customStyle="1" w:styleId="WW8Num14z1">
    <w:name w:val="WW8Num14z1"/>
    <w:rsid w:val="00C019C9"/>
    <w:rPr>
      <w:rFonts w:ascii="Courier New" w:hAnsi="Courier New"/>
    </w:rPr>
  </w:style>
  <w:style w:type="character" w:customStyle="1" w:styleId="WW8Num14z2">
    <w:name w:val="WW8Num14z2"/>
    <w:rsid w:val="00C019C9"/>
    <w:rPr>
      <w:rFonts w:ascii="Wingdings" w:hAnsi="Wingdings"/>
    </w:rPr>
  </w:style>
  <w:style w:type="character" w:customStyle="1" w:styleId="WW8Num15z1">
    <w:name w:val="WW8Num15z1"/>
    <w:rsid w:val="00C019C9"/>
    <w:rPr>
      <w:rFonts w:ascii="Courier New" w:hAnsi="Courier New"/>
    </w:rPr>
  </w:style>
  <w:style w:type="character" w:customStyle="1" w:styleId="WW8Num15z2">
    <w:name w:val="WW8Num15z2"/>
    <w:rsid w:val="00C019C9"/>
    <w:rPr>
      <w:rFonts w:ascii="Wingdings" w:hAnsi="Wingdings"/>
    </w:rPr>
  </w:style>
  <w:style w:type="character" w:customStyle="1" w:styleId="WW8Num16z0">
    <w:name w:val="WW8Num16z0"/>
    <w:rsid w:val="00C019C9"/>
    <w:rPr>
      <w:rFonts w:ascii="Symbol" w:hAnsi="Symbol"/>
    </w:rPr>
  </w:style>
  <w:style w:type="character" w:customStyle="1" w:styleId="WW8Num16z1">
    <w:name w:val="WW8Num16z1"/>
    <w:rsid w:val="00C019C9"/>
    <w:rPr>
      <w:rFonts w:ascii="Courier New" w:hAnsi="Courier New"/>
    </w:rPr>
  </w:style>
  <w:style w:type="character" w:customStyle="1" w:styleId="WW8Num16z2">
    <w:name w:val="WW8Num16z2"/>
    <w:rsid w:val="00C019C9"/>
    <w:rPr>
      <w:rFonts w:ascii="Wingdings" w:hAnsi="Wingdings"/>
    </w:rPr>
  </w:style>
  <w:style w:type="character" w:customStyle="1" w:styleId="WW8Num17z0">
    <w:name w:val="WW8Num17z0"/>
    <w:rsid w:val="00C019C9"/>
    <w:rPr>
      <w:rFonts w:ascii="Symbol" w:hAnsi="Symbol"/>
    </w:rPr>
  </w:style>
  <w:style w:type="character" w:customStyle="1" w:styleId="WW8Num17z1">
    <w:name w:val="WW8Num17z1"/>
    <w:rsid w:val="00C019C9"/>
    <w:rPr>
      <w:rFonts w:ascii="Courier New" w:hAnsi="Courier New"/>
    </w:rPr>
  </w:style>
  <w:style w:type="character" w:customStyle="1" w:styleId="WW8Num17z2">
    <w:name w:val="WW8Num17z2"/>
    <w:rsid w:val="00C019C9"/>
    <w:rPr>
      <w:rFonts w:ascii="Wingdings" w:hAnsi="Wingdings"/>
    </w:rPr>
  </w:style>
  <w:style w:type="character" w:customStyle="1" w:styleId="WW8Num18z1">
    <w:name w:val="WW8Num18z1"/>
    <w:rsid w:val="00C019C9"/>
    <w:rPr>
      <w:rFonts w:ascii="Courier New" w:hAnsi="Courier New"/>
    </w:rPr>
  </w:style>
  <w:style w:type="character" w:customStyle="1" w:styleId="WW8Num18z2">
    <w:name w:val="WW8Num18z2"/>
    <w:rsid w:val="00C019C9"/>
    <w:rPr>
      <w:rFonts w:ascii="Wingdings" w:hAnsi="Wingdings"/>
    </w:rPr>
  </w:style>
  <w:style w:type="character" w:customStyle="1" w:styleId="WW8Num19z2">
    <w:name w:val="WW8Num19z2"/>
    <w:rsid w:val="00C019C9"/>
    <w:rPr>
      <w:rFonts w:ascii="Wingdings" w:hAnsi="Wingdings"/>
    </w:rPr>
  </w:style>
  <w:style w:type="character" w:customStyle="1" w:styleId="WW8Num20z0">
    <w:name w:val="WW8Num20z0"/>
    <w:rsid w:val="00C019C9"/>
    <w:rPr>
      <w:rFonts w:ascii="Symbol" w:hAnsi="Symbol"/>
    </w:rPr>
  </w:style>
  <w:style w:type="character" w:customStyle="1" w:styleId="WW8Num20z1">
    <w:name w:val="WW8Num20z1"/>
    <w:rsid w:val="00C019C9"/>
    <w:rPr>
      <w:rFonts w:ascii="Courier New" w:hAnsi="Courier New"/>
    </w:rPr>
  </w:style>
  <w:style w:type="character" w:customStyle="1" w:styleId="WW8Num20z2">
    <w:name w:val="WW8Num20z2"/>
    <w:rsid w:val="00C019C9"/>
    <w:rPr>
      <w:rFonts w:ascii="Wingdings" w:hAnsi="Wingdings"/>
    </w:rPr>
  </w:style>
  <w:style w:type="character" w:customStyle="1" w:styleId="WW8Num21z1">
    <w:name w:val="WW8Num21z1"/>
    <w:rsid w:val="00C019C9"/>
    <w:rPr>
      <w:rFonts w:ascii="Courier New" w:hAnsi="Courier New"/>
    </w:rPr>
  </w:style>
  <w:style w:type="character" w:customStyle="1" w:styleId="WW8Num21z2">
    <w:name w:val="WW8Num21z2"/>
    <w:rsid w:val="00C019C9"/>
    <w:rPr>
      <w:rFonts w:ascii="Wingdings" w:hAnsi="Wingdings"/>
    </w:rPr>
  </w:style>
  <w:style w:type="character" w:customStyle="1" w:styleId="WW8Num22z0">
    <w:name w:val="WW8Num22z0"/>
    <w:rsid w:val="00C019C9"/>
    <w:rPr>
      <w:rFonts w:ascii="Symbol" w:hAnsi="Symbol"/>
    </w:rPr>
  </w:style>
  <w:style w:type="character" w:customStyle="1" w:styleId="WW8Num22z1">
    <w:name w:val="WW8Num22z1"/>
    <w:rsid w:val="00C019C9"/>
    <w:rPr>
      <w:rFonts w:ascii="Courier New" w:hAnsi="Courier New"/>
    </w:rPr>
  </w:style>
  <w:style w:type="character" w:customStyle="1" w:styleId="WW8Num22z2">
    <w:name w:val="WW8Num22z2"/>
    <w:rsid w:val="00C019C9"/>
    <w:rPr>
      <w:rFonts w:ascii="Wingdings" w:hAnsi="Wingdings"/>
    </w:rPr>
  </w:style>
  <w:style w:type="character" w:customStyle="1" w:styleId="WW8Num23z0">
    <w:name w:val="WW8Num23z0"/>
    <w:rsid w:val="00C019C9"/>
    <w:rPr>
      <w:rFonts w:ascii="Symbol" w:hAnsi="Symbol"/>
    </w:rPr>
  </w:style>
  <w:style w:type="character" w:customStyle="1" w:styleId="WW8Num23z1">
    <w:name w:val="WW8Num23z1"/>
    <w:rsid w:val="00C019C9"/>
    <w:rPr>
      <w:rFonts w:ascii="Courier New" w:hAnsi="Courier New"/>
    </w:rPr>
  </w:style>
  <w:style w:type="character" w:customStyle="1" w:styleId="WW8Num23z2">
    <w:name w:val="WW8Num23z2"/>
    <w:rsid w:val="00C019C9"/>
    <w:rPr>
      <w:rFonts w:ascii="Wingdings" w:hAnsi="Wingdings"/>
    </w:rPr>
  </w:style>
  <w:style w:type="character" w:customStyle="1" w:styleId="WW8Num24z0">
    <w:name w:val="WW8Num24z0"/>
    <w:rsid w:val="00C019C9"/>
    <w:rPr>
      <w:rFonts w:ascii="Symbol" w:hAnsi="Symbol"/>
    </w:rPr>
  </w:style>
  <w:style w:type="character" w:customStyle="1" w:styleId="WW8Num24z1">
    <w:name w:val="WW8Num24z1"/>
    <w:rsid w:val="00C019C9"/>
    <w:rPr>
      <w:rFonts w:ascii="Courier New" w:hAnsi="Courier New"/>
    </w:rPr>
  </w:style>
  <w:style w:type="character" w:customStyle="1" w:styleId="WW8Num24z2">
    <w:name w:val="WW8Num24z2"/>
    <w:rsid w:val="00C019C9"/>
    <w:rPr>
      <w:rFonts w:ascii="Wingdings" w:hAnsi="Wingdings"/>
    </w:rPr>
  </w:style>
  <w:style w:type="character" w:customStyle="1" w:styleId="WW-Absatz-Standardschriftart111111111111">
    <w:name w:val="WW-Absatz-Standardschriftart111111111111"/>
    <w:rsid w:val="00C019C9"/>
  </w:style>
  <w:style w:type="character" w:customStyle="1" w:styleId="102">
    <w:name w:val="Основной шрифт абзаца10"/>
    <w:rsid w:val="00C019C9"/>
  </w:style>
  <w:style w:type="character" w:customStyle="1" w:styleId="WW-Absatz-Standardschriftart1111111111111">
    <w:name w:val="WW-Absatz-Standardschriftart1111111111111"/>
    <w:rsid w:val="00C019C9"/>
  </w:style>
  <w:style w:type="character" w:customStyle="1" w:styleId="WW-Absatz-Standardschriftart11111111111111">
    <w:name w:val="WW-Absatz-Standardschriftart11111111111111"/>
    <w:rsid w:val="00C019C9"/>
  </w:style>
  <w:style w:type="character" w:customStyle="1" w:styleId="WW-Absatz-Standardschriftart111111111111111">
    <w:name w:val="WW-Absatz-Standardschriftart111111111111111"/>
    <w:rsid w:val="00C019C9"/>
  </w:style>
  <w:style w:type="character" w:customStyle="1" w:styleId="WW-Absatz-Standardschriftart1111111111111111">
    <w:name w:val="WW-Absatz-Standardschriftart1111111111111111"/>
    <w:rsid w:val="00C019C9"/>
  </w:style>
  <w:style w:type="character" w:customStyle="1" w:styleId="93">
    <w:name w:val="Основной шрифт абзаца9"/>
    <w:rsid w:val="00C019C9"/>
  </w:style>
  <w:style w:type="character" w:customStyle="1" w:styleId="WW-Absatz-Standardschriftart11111111111111111">
    <w:name w:val="WW-Absatz-Standardschriftart11111111111111111"/>
    <w:rsid w:val="00C019C9"/>
  </w:style>
  <w:style w:type="character" w:customStyle="1" w:styleId="WW-Absatz-Standardschriftart111111111111111111">
    <w:name w:val="WW-Absatz-Standardschriftart111111111111111111"/>
    <w:rsid w:val="00C019C9"/>
  </w:style>
  <w:style w:type="character" w:customStyle="1" w:styleId="WW-Absatz-Standardschriftart1111111111111111111">
    <w:name w:val="WW-Absatz-Standardschriftart1111111111111111111"/>
    <w:rsid w:val="00C019C9"/>
  </w:style>
  <w:style w:type="character" w:customStyle="1" w:styleId="WW-Absatz-Standardschriftart11111111111111111111">
    <w:name w:val="WW-Absatz-Standardschriftart11111111111111111111"/>
    <w:rsid w:val="00C019C9"/>
  </w:style>
  <w:style w:type="character" w:customStyle="1" w:styleId="83">
    <w:name w:val="Основной шрифт абзаца8"/>
    <w:rsid w:val="00C019C9"/>
  </w:style>
  <w:style w:type="character" w:customStyle="1" w:styleId="WW-Absatz-Standardschriftart111111111111111111111">
    <w:name w:val="WW-Absatz-Standardschriftart111111111111111111111"/>
    <w:rsid w:val="00C019C9"/>
  </w:style>
  <w:style w:type="character" w:customStyle="1" w:styleId="WW-Absatz-Standardschriftart1111111111111111111111">
    <w:name w:val="WW-Absatz-Standardschriftart1111111111111111111111"/>
    <w:rsid w:val="00C019C9"/>
  </w:style>
  <w:style w:type="character" w:customStyle="1" w:styleId="WW-Absatz-Standardschriftart11111111111111111111111">
    <w:name w:val="WW-Absatz-Standardschriftart11111111111111111111111"/>
    <w:rsid w:val="00C019C9"/>
  </w:style>
  <w:style w:type="character" w:customStyle="1" w:styleId="WW-Absatz-Standardschriftart111111111111111111111111">
    <w:name w:val="WW-Absatz-Standardschriftart111111111111111111111111"/>
    <w:rsid w:val="00C019C9"/>
  </w:style>
  <w:style w:type="character" w:customStyle="1" w:styleId="WW-Absatz-Standardschriftart1111111111111111111111111">
    <w:name w:val="WW-Absatz-Standardschriftart1111111111111111111111111"/>
    <w:rsid w:val="00C019C9"/>
  </w:style>
  <w:style w:type="character" w:customStyle="1" w:styleId="WW-Absatz-Standardschriftart11111111111111111111111111">
    <w:name w:val="WW-Absatz-Standardschriftart11111111111111111111111111"/>
    <w:rsid w:val="00C019C9"/>
  </w:style>
  <w:style w:type="character" w:customStyle="1" w:styleId="WW-Absatz-Standardschriftart111111111111111111111111111">
    <w:name w:val="WW-Absatz-Standardschriftart111111111111111111111111111"/>
    <w:rsid w:val="00C019C9"/>
  </w:style>
  <w:style w:type="character" w:customStyle="1" w:styleId="WW-Absatz-Standardschriftart1111111111111111111111111111">
    <w:name w:val="WW-Absatz-Standardschriftart1111111111111111111111111111"/>
    <w:rsid w:val="00C019C9"/>
  </w:style>
  <w:style w:type="character" w:customStyle="1" w:styleId="WW-Absatz-Standardschriftart11111111111111111111111111111">
    <w:name w:val="WW-Absatz-Standardschriftart11111111111111111111111111111"/>
    <w:rsid w:val="00C019C9"/>
  </w:style>
  <w:style w:type="character" w:customStyle="1" w:styleId="WW-Absatz-Standardschriftart111111111111111111111111111111">
    <w:name w:val="WW-Absatz-Standardschriftart111111111111111111111111111111"/>
    <w:rsid w:val="00C019C9"/>
  </w:style>
  <w:style w:type="character" w:customStyle="1" w:styleId="WW-Absatz-Standardschriftart1111111111111111111111111111111">
    <w:name w:val="WW-Absatz-Standardschriftart1111111111111111111111111111111"/>
    <w:rsid w:val="00C019C9"/>
  </w:style>
  <w:style w:type="character" w:customStyle="1" w:styleId="WW-Absatz-Standardschriftart11111111111111111111111111111111">
    <w:name w:val="WW-Absatz-Standardschriftart11111111111111111111111111111111"/>
    <w:rsid w:val="00C019C9"/>
  </w:style>
  <w:style w:type="character" w:customStyle="1" w:styleId="73">
    <w:name w:val="Основной шрифт абзаца7"/>
    <w:rsid w:val="00C019C9"/>
  </w:style>
  <w:style w:type="character" w:customStyle="1" w:styleId="63">
    <w:name w:val="Основной шрифт абзаца6"/>
    <w:rsid w:val="00C019C9"/>
  </w:style>
  <w:style w:type="character" w:customStyle="1" w:styleId="WW-Absatz-Standardschriftart111111111111111111111111111111111">
    <w:name w:val="WW-Absatz-Standardschriftart111111111111111111111111111111111"/>
    <w:rsid w:val="00C019C9"/>
  </w:style>
  <w:style w:type="character" w:customStyle="1" w:styleId="WW-Absatz-Standardschriftart1111111111111111111111111111111111">
    <w:name w:val="WW-Absatz-Standardschriftart1111111111111111111111111111111111"/>
    <w:rsid w:val="00C019C9"/>
  </w:style>
  <w:style w:type="character" w:customStyle="1" w:styleId="WW-Absatz-Standardschriftart11111111111111111111111111111111111">
    <w:name w:val="WW-Absatz-Standardschriftart11111111111111111111111111111111111"/>
    <w:rsid w:val="00C019C9"/>
  </w:style>
  <w:style w:type="character" w:customStyle="1" w:styleId="WW-Absatz-Standardschriftart111111111111111111111111111111111111">
    <w:name w:val="WW-Absatz-Standardschriftart111111111111111111111111111111111111"/>
    <w:rsid w:val="00C019C9"/>
  </w:style>
  <w:style w:type="character" w:customStyle="1" w:styleId="WW-Absatz-Standardschriftart1111111111111111111111111111111111111">
    <w:name w:val="WW-Absatz-Standardschriftart1111111111111111111111111111111111111"/>
    <w:rsid w:val="00C019C9"/>
  </w:style>
  <w:style w:type="character" w:customStyle="1" w:styleId="WW-Absatz-Standardschriftart11111111111111111111111111111111111111">
    <w:name w:val="WW-Absatz-Standardschriftart11111111111111111111111111111111111111"/>
    <w:rsid w:val="00C019C9"/>
  </w:style>
  <w:style w:type="character" w:customStyle="1" w:styleId="WW-Absatz-Standardschriftart111111111111111111111111111111111111111">
    <w:name w:val="WW-Absatz-Standardschriftart111111111111111111111111111111111111111"/>
    <w:rsid w:val="00C019C9"/>
  </w:style>
  <w:style w:type="character" w:customStyle="1" w:styleId="WW-Absatz-Standardschriftart1111111111111111111111111111111111111111">
    <w:name w:val="WW-Absatz-Standardschriftart1111111111111111111111111111111111111111"/>
    <w:rsid w:val="00C019C9"/>
  </w:style>
  <w:style w:type="character" w:customStyle="1" w:styleId="WW-Absatz-Standardschriftart11111111111111111111111111111111111111111">
    <w:name w:val="WW-Absatz-Standardschriftart11111111111111111111111111111111111111111"/>
    <w:rsid w:val="00C019C9"/>
  </w:style>
  <w:style w:type="character" w:customStyle="1" w:styleId="53">
    <w:name w:val="Основной шрифт абзаца5"/>
    <w:rsid w:val="00C019C9"/>
  </w:style>
  <w:style w:type="character" w:customStyle="1" w:styleId="WW-Absatz-Standardschriftart111111111111111111111111111111111111111111">
    <w:name w:val="WW-Absatz-Standardschriftart111111111111111111111111111111111111111111"/>
    <w:rsid w:val="00C019C9"/>
  </w:style>
  <w:style w:type="character" w:customStyle="1" w:styleId="WW-Absatz-Standardschriftart1111111111111111111111111111111111111111111">
    <w:name w:val="WW-Absatz-Standardschriftart1111111111111111111111111111111111111111111"/>
    <w:rsid w:val="00C019C9"/>
  </w:style>
  <w:style w:type="character" w:customStyle="1" w:styleId="WW-Absatz-Standardschriftart11111111111111111111111111111111111111111111">
    <w:name w:val="WW-Absatz-Standardschriftart11111111111111111111111111111111111111111111"/>
    <w:rsid w:val="00C019C9"/>
  </w:style>
  <w:style w:type="character" w:customStyle="1" w:styleId="WW-Absatz-Standardschriftart111111111111111111111111111111111111111111111">
    <w:name w:val="WW-Absatz-Standardschriftart111111111111111111111111111111111111111111111"/>
    <w:rsid w:val="00C019C9"/>
  </w:style>
  <w:style w:type="character" w:customStyle="1" w:styleId="WW-Absatz-Standardschriftart1111111111111111111111111111111111111111111111">
    <w:name w:val="WW-Absatz-Standardschriftart1111111111111111111111111111111111111111111111"/>
    <w:rsid w:val="00C019C9"/>
  </w:style>
  <w:style w:type="character" w:customStyle="1" w:styleId="WW-Absatz-Standardschriftart11111111111111111111111111111111111111111111111">
    <w:name w:val="WW-Absatz-Standardschriftart11111111111111111111111111111111111111111111111"/>
    <w:rsid w:val="00C019C9"/>
  </w:style>
  <w:style w:type="character" w:customStyle="1" w:styleId="43">
    <w:name w:val="Основной шрифт абзаца4"/>
    <w:rsid w:val="00C019C9"/>
  </w:style>
  <w:style w:type="character" w:customStyle="1" w:styleId="WW-Absatz-Standardschriftart111111111111111111111111111111111111111111111111">
    <w:name w:val="WW-Absatz-Standardschriftart111111111111111111111111111111111111111111111111"/>
    <w:rsid w:val="00C019C9"/>
  </w:style>
  <w:style w:type="character" w:customStyle="1" w:styleId="WW8Num25z1">
    <w:name w:val="WW8Num25z1"/>
    <w:rsid w:val="00C019C9"/>
    <w:rPr>
      <w:rFonts w:ascii="Courier New" w:hAnsi="Courier New"/>
    </w:rPr>
  </w:style>
  <w:style w:type="character" w:customStyle="1" w:styleId="WW8Num25z2">
    <w:name w:val="WW8Num25z2"/>
    <w:rsid w:val="00C019C9"/>
    <w:rPr>
      <w:rFonts w:ascii="Wingdings" w:hAnsi="Wingdings"/>
    </w:rPr>
  </w:style>
  <w:style w:type="character" w:customStyle="1" w:styleId="33">
    <w:name w:val="Основной шрифт абзаца3"/>
    <w:rsid w:val="00C019C9"/>
  </w:style>
  <w:style w:type="character" w:customStyle="1" w:styleId="29">
    <w:name w:val="Основной шрифт абзаца2"/>
    <w:rsid w:val="00C019C9"/>
  </w:style>
  <w:style w:type="character" w:customStyle="1" w:styleId="WW8Num1z0">
    <w:name w:val="WW8Num1z0"/>
    <w:rsid w:val="00C019C9"/>
    <w:rPr>
      <w:rFonts w:ascii="Symbol" w:hAnsi="Symbol"/>
    </w:rPr>
  </w:style>
  <w:style w:type="character" w:customStyle="1" w:styleId="WW8Num1z1">
    <w:name w:val="WW8Num1z1"/>
    <w:rsid w:val="00C019C9"/>
    <w:rPr>
      <w:rFonts w:ascii="Courier New" w:hAnsi="Courier New"/>
    </w:rPr>
  </w:style>
  <w:style w:type="character" w:customStyle="1" w:styleId="WW8Num1z2">
    <w:name w:val="WW8Num1z2"/>
    <w:rsid w:val="00C019C9"/>
    <w:rPr>
      <w:rFonts w:ascii="Wingdings" w:hAnsi="Wingdings"/>
    </w:rPr>
  </w:style>
  <w:style w:type="character" w:customStyle="1" w:styleId="WW8Num7z4">
    <w:name w:val="WW8Num7z4"/>
    <w:rsid w:val="00C019C9"/>
    <w:rPr>
      <w:rFonts w:ascii="Courier New" w:hAnsi="Courier New"/>
    </w:rPr>
  </w:style>
  <w:style w:type="character" w:customStyle="1" w:styleId="WW8Num8z1">
    <w:name w:val="WW8Num8z1"/>
    <w:rsid w:val="00C019C9"/>
    <w:rPr>
      <w:rFonts w:ascii="Courier New" w:hAnsi="Courier New"/>
    </w:rPr>
  </w:style>
  <w:style w:type="character" w:customStyle="1" w:styleId="212">
    <w:name w:val="Знак Знак21"/>
    <w:rsid w:val="00C019C9"/>
    <w:rPr>
      <w:rFonts w:ascii="Arial" w:hAnsi="Arial"/>
      <w:b/>
      <w:color w:val="000080"/>
      <w:sz w:val="20"/>
    </w:rPr>
  </w:style>
  <w:style w:type="character" w:customStyle="1" w:styleId="200">
    <w:name w:val="Знак Знак20"/>
    <w:rsid w:val="00C019C9"/>
    <w:rPr>
      <w:rFonts w:ascii="Times New Roman" w:hAnsi="Times New Roman"/>
      <w:b/>
      <w:sz w:val="24"/>
    </w:rPr>
  </w:style>
  <w:style w:type="character" w:customStyle="1" w:styleId="122">
    <w:name w:val="Знак Знак12"/>
    <w:rsid w:val="00C019C9"/>
    <w:rPr>
      <w:b/>
      <w:sz w:val="24"/>
      <w:lang w:val="ru-RU"/>
    </w:rPr>
  </w:style>
  <w:style w:type="character" w:customStyle="1" w:styleId="113">
    <w:name w:val="Знак Знак11"/>
    <w:rsid w:val="00C019C9"/>
    <w:rPr>
      <w:rFonts w:ascii="Times New Roman" w:hAnsi="Times New Roman"/>
      <w:sz w:val="20"/>
    </w:rPr>
  </w:style>
  <w:style w:type="character" w:customStyle="1" w:styleId="103">
    <w:name w:val="Знак Знак10"/>
    <w:rsid w:val="00C019C9"/>
    <w:rPr>
      <w:rFonts w:ascii="Times New Roman" w:hAnsi="Times New Roman"/>
      <w:sz w:val="24"/>
    </w:rPr>
  </w:style>
  <w:style w:type="character" w:customStyle="1" w:styleId="94">
    <w:name w:val="Знак Знак9"/>
    <w:rsid w:val="00C019C9"/>
    <w:rPr>
      <w:rFonts w:ascii="Times New Roman" w:hAnsi="Times New Roman"/>
      <w:sz w:val="16"/>
    </w:rPr>
  </w:style>
  <w:style w:type="character" w:customStyle="1" w:styleId="84">
    <w:name w:val="Знак Знак8"/>
    <w:rsid w:val="00C019C9"/>
    <w:rPr>
      <w:rFonts w:ascii="Times New Roman" w:hAnsi="Times New Roman"/>
      <w:sz w:val="24"/>
    </w:rPr>
  </w:style>
  <w:style w:type="character" w:customStyle="1" w:styleId="74">
    <w:name w:val="Знак Знак7"/>
    <w:rsid w:val="00C019C9"/>
    <w:rPr>
      <w:rFonts w:ascii="Times New Roman" w:hAnsi="Times New Roman"/>
      <w:sz w:val="24"/>
    </w:rPr>
  </w:style>
  <w:style w:type="character" w:customStyle="1" w:styleId="64">
    <w:name w:val="Знак Знак6"/>
    <w:rsid w:val="00C019C9"/>
    <w:rPr>
      <w:rFonts w:ascii="Times New Roman" w:hAnsi="Times New Roman"/>
      <w:sz w:val="24"/>
    </w:rPr>
  </w:style>
  <w:style w:type="character" w:customStyle="1" w:styleId="54">
    <w:name w:val="Знак Знак5"/>
    <w:rsid w:val="00C019C9"/>
    <w:rPr>
      <w:rFonts w:ascii="Tahoma" w:hAnsi="Tahoma"/>
      <w:sz w:val="16"/>
    </w:rPr>
  </w:style>
  <w:style w:type="character" w:customStyle="1" w:styleId="180">
    <w:name w:val="Знак Знак18"/>
    <w:rsid w:val="00C019C9"/>
    <w:rPr>
      <w:b/>
      <w:sz w:val="24"/>
      <w:lang w:val="ru-RU"/>
    </w:rPr>
  </w:style>
  <w:style w:type="character" w:customStyle="1" w:styleId="190">
    <w:name w:val="Знак Знак19"/>
    <w:rsid w:val="00C019C9"/>
    <w:rPr>
      <w:rFonts w:ascii="Cambria" w:hAnsi="Cambria"/>
      <w:b/>
      <w:color w:val="4F81BD"/>
      <w:sz w:val="22"/>
    </w:rPr>
  </w:style>
  <w:style w:type="character" w:customStyle="1" w:styleId="170">
    <w:name w:val="Знак Знак17"/>
    <w:rsid w:val="00C019C9"/>
    <w:rPr>
      <w:rFonts w:ascii="Cambria" w:hAnsi="Cambria"/>
      <w:b/>
      <w:i/>
      <w:color w:val="4F81BD"/>
      <w:sz w:val="22"/>
    </w:rPr>
  </w:style>
  <w:style w:type="character" w:customStyle="1" w:styleId="160">
    <w:name w:val="Знак Знак16"/>
    <w:rsid w:val="00C019C9"/>
    <w:rPr>
      <w:rFonts w:ascii="Cambria" w:hAnsi="Cambria"/>
      <w:color w:val="243F60"/>
      <w:sz w:val="22"/>
    </w:rPr>
  </w:style>
  <w:style w:type="character" w:customStyle="1" w:styleId="150">
    <w:name w:val="Знак Знак15"/>
    <w:rsid w:val="00C019C9"/>
    <w:rPr>
      <w:rFonts w:ascii="Cambria" w:hAnsi="Cambria"/>
      <w:i/>
      <w:color w:val="243F60"/>
      <w:sz w:val="22"/>
    </w:rPr>
  </w:style>
  <w:style w:type="character" w:customStyle="1" w:styleId="140">
    <w:name w:val="Знак Знак14"/>
    <w:rsid w:val="00C019C9"/>
    <w:rPr>
      <w:rFonts w:ascii="Cambria" w:hAnsi="Cambria"/>
      <w:i/>
      <w:color w:val="404040"/>
      <w:sz w:val="22"/>
    </w:rPr>
  </w:style>
  <w:style w:type="character" w:customStyle="1" w:styleId="131">
    <w:name w:val="Знак Знак13"/>
    <w:rsid w:val="00C019C9"/>
    <w:rPr>
      <w:rFonts w:ascii="Cambria" w:hAnsi="Cambria"/>
      <w:color w:val="404040"/>
    </w:rPr>
  </w:style>
  <w:style w:type="character" w:customStyle="1" w:styleId="1210">
    <w:name w:val="Знак Знак121"/>
    <w:rsid w:val="00C019C9"/>
    <w:rPr>
      <w:rFonts w:ascii="Cambria" w:hAnsi="Cambria"/>
      <w:i/>
      <w:color w:val="404040"/>
    </w:rPr>
  </w:style>
  <w:style w:type="character" w:customStyle="1" w:styleId="FontStyle29">
    <w:name w:val="Font Style29"/>
    <w:rsid w:val="00C019C9"/>
    <w:rPr>
      <w:rFonts w:ascii="Times New Roman" w:hAnsi="Times New Roman"/>
      <w:sz w:val="26"/>
    </w:rPr>
  </w:style>
  <w:style w:type="character" w:customStyle="1" w:styleId="FontStyle45">
    <w:name w:val="Font Style45"/>
    <w:rsid w:val="00C019C9"/>
    <w:rPr>
      <w:rFonts w:ascii="Garamond" w:hAnsi="Garamond"/>
      <w:i/>
      <w:sz w:val="10"/>
    </w:rPr>
  </w:style>
  <w:style w:type="character" w:customStyle="1" w:styleId="FontStyle50">
    <w:name w:val="Font Style50"/>
    <w:rsid w:val="00C019C9"/>
    <w:rPr>
      <w:rFonts w:ascii="Times New Roman" w:hAnsi="Times New Roman"/>
      <w:b/>
      <w:sz w:val="12"/>
    </w:rPr>
  </w:style>
  <w:style w:type="character" w:customStyle="1" w:styleId="FontStyle52">
    <w:name w:val="Font Style52"/>
    <w:rsid w:val="00C019C9"/>
    <w:rPr>
      <w:rFonts w:ascii="Times New Roman" w:hAnsi="Times New Roman"/>
      <w:b/>
      <w:spacing w:val="-10"/>
      <w:sz w:val="12"/>
    </w:rPr>
  </w:style>
  <w:style w:type="character" w:customStyle="1" w:styleId="FontStyle53">
    <w:name w:val="Font Style53"/>
    <w:rsid w:val="00C019C9"/>
    <w:rPr>
      <w:rFonts w:ascii="Times New Roman" w:hAnsi="Times New Roman"/>
      <w:i/>
      <w:sz w:val="12"/>
    </w:rPr>
  </w:style>
  <w:style w:type="character" w:customStyle="1" w:styleId="44">
    <w:name w:val="Знак Знак4"/>
    <w:rsid w:val="00C019C9"/>
    <w:rPr>
      <w:rFonts w:ascii="Times New Roman" w:hAnsi="Times New Roman"/>
    </w:rPr>
  </w:style>
  <w:style w:type="character" w:customStyle="1" w:styleId="affe">
    <w:name w:val="Символ сноски"/>
    <w:rsid w:val="00C019C9"/>
    <w:rPr>
      <w:position w:val="1"/>
      <w:sz w:val="16"/>
    </w:rPr>
  </w:style>
  <w:style w:type="character" w:customStyle="1" w:styleId="34">
    <w:name w:val="Знак Знак3"/>
    <w:rsid w:val="00C019C9"/>
    <w:rPr>
      <w:rFonts w:ascii="Courier New" w:hAnsi="Courier New"/>
    </w:rPr>
  </w:style>
  <w:style w:type="character" w:customStyle="1" w:styleId="2a">
    <w:name w:val="Знак Знак2"/>
    <w:rsid w:val="00C019C9"/>
    <w:rPr>
      <w:rFonts w:ascii="Cambria" w:hAnsi="Cambria"/>
      <w:color w:val="17365D"/>
      <w:spacing w:val="5"/>
      <w:kern w:val="2"/>
      <w:sz w:val="52"/>
    </w:rPr>
  </w:style>
  <w:style w:type="character" w:customStyle="1" w:styleId="1f0">
    <w:name w:val="Знак Знак1"/>
    <w:rsid w:val="00C019C9"/>
    <w:rPr>
      <w:rFonts w:ascii="Cambria" w:hAnsi="Cambria"/>
      <w:i/>
      <w:color w:val="4F81BD"/>
      <w:spacing w:val="15"/>
      <w:sz w:val="24"/>
    </w:rPr>
  </w:style>
  <w:style w:type="character" w:customStyle="1" w:styleId="afff">
    <w:name w:val="Знак Знак"/>
    <w:rsid w:val="00C019C9"/>
    <w:rPr>
      <w:rFonts w:ascii="Tahoma" w:hAnsi="Tahoma"/>
      <w:sz w:val="16"/>
    </w:rPr>
  </w:style>
  <w:style w:type="character" w:customStyle="1" w:styleId="FontStyle25">
    <w:name w:val="Font Style25"/>
    <w:rsid w:val="00C019C9"/>
    <w:rPr>
      <w:rFonts w:ascii="Times New Roman" w:hAnsi="Times New Roman"/>
      <w:b/>
      <w:sz w:val="26"/>
    </w:rPr>
  </w:style>
  <w:style w:type="character" w:customStyle="1" w:styleId="afff0">
    <w:name w:val="Ссылка указателя"/>
    <w:rsid w:val="00C019C9"/>
  </w:style>
  <w:style w:type="character" w:customStyle="1" w:styleId="WWCharLFO1LVL1">
    <w:name w:val="WW_CharLFO1LVL1"/>
    <w:rsid w:val="00C019C9"/>
    <w:rPr>
      <w:rFonts w:ascii="Symbol" w:hAnsi="Symbol"/>
    </w:rPr>
  </w:style>
  <w:style w:type="character" w:customStyle="1" w:styleId="WWCharLFO1LVL2">
    <w:name w:val="WW_CharLFO1LVL2"/>
    <w:rsid w:val="00C019C9"/>
    <w:rPr>
      <w:rFonts w:ascii="Courier New" w:hAnsi="Courier New"/>
    </w:rPr>
  </w:style>
  <w:style w:type="character" w:customStyle="1" w:styleId="WWCharLFO1LVL3">
    <w:name w:val="WW_CharLFO1LVL3"/>
    <w:rsid w:val="00C019C9"/>
    <w:rPr>
      <w:rFonts w:ascii="Wingdings" w:hAnsi="Wingdings"/>
    </w:rPr>
  </w:style>
  <w:style w:type="character" w:customStyle="1" w:styleId="WWCharLFO1LVL4">
    <w:name w:val="WW_CharLFO1LVL4"/>
    <w:rsid w:val="00C019C9"/>
    <w:rPr>
      <w:rFonts w:ascii="Symbol" w:hAnsi="Symbol"/>
    </w:rPr>
  </w:style>
  <w:style w:type="character" w:customStyle="1" w:styleId="WWCharLFO1LVL5">
    <w:name w:val="WW_CharLFO1LVL5"/>
    <w:rsid w:val="00C019C9"/>
    <w:rPr>
      <w:rFonts w:ascii="Courier New" w:hAnsi="Courier New"/>
    </w:rPr>
  </w:style>
  <w:style w:type="character" w:customStyle="1" w:styleId="WWCharLFO1LVL6">
    <w:name w:val="WW_CharLFO1LVL6"/>
    <w:rsid w:val="00C019C9"/>
    <w:rPr>
      <w:rFonts w:ascii="Wingdings" w:hAnsi="Wingdings"/>
    </w:rPr>
  </w:style>
  <w:style w:type="character" w:customStyle="1" w:styleId="WWCharLFO1LVL7">
    <w:name w:val="WW_CharLFO1LVL7"/>
    <w:rsid w:val="00C019C9"/>
    <w:rPr>
      <w:rFonts w:ascii="Symbol" w:hAnsi="Symbol"/>
    </w:rPr>
  </w:style>
  <w:style w:type="character" w:customStyle="1" w:styleId="WWCharLFO1LVL8">
    <w:name w:val="WW_CharLFO1LVL8"/>
    <w:rsid w:val="00C019C9"/>
    <w:rPr>
      <w:rFonts w:ascii="Courier New" w:hAnsi="Courier New"/>
    </w:rPr>
  </w:style>
  <w:style w:type="character" w:customStyle="1" w:styleId="WWCharLFO1LVL9">
    <w:name w:val="WW_CharLFO1LVL9"/>
    <w:rsid w:val="00C019C9"/>
    <w:rPr>
      <w:rFonts w:ascii="Wingdings" w:hAnsi="Wingdings"/>
    </w:rPr>
  </w:style>
  <w:style w:type="character" w:customStyle="1" w:styleId="WWCharLFO2LVL1">
    <w:name w:val="WW_CharLFO2LVL1"/>
    <w:rsid w:val="00C019C9"/>
    <w:rPr>
      <w:rFonts w:ascii="Symbol" w:hAnsi="Symbol"/>
    </w:rPr>
  </w:style>
  <w:style w:type="character" w:customStyle="1" w:styleId="WWCharLFO2LVL2">
    <w:name w:val="WW_CharLFO2LVL2"/>
    <w:rsid w:val="00C019C9"/>
    <w:rPr>
      <w:rFonts w:ascii="Courier New" w:hAnsi="Courier New"/>
    </w:rPr>
  </w:style>
  <w:style w:type="character" w:customStyle="1" w:styleId="WWCharLFO2LVL3">
    <w:name w:val="WW_CharLFO2LVL3"/>
    <w:rsid w:val="00C019C9"/>
    <w:rPr>
      <w:rFonts w:ascii="Wingdings" w:hAnsi="Wingdings"/>
    </w:rPr>
  </w:style>
  <w:style w:type="character" w:customStyle="1" w:styleId="WWCharLFO2LVL4">
    <w:name w:val="WW_CharLFO2LVL4"/>
    <w:rsid w:val="00C019C9"/>
    <w:rPr>
      <w:rFonts w:ascii="Symbol" w:hAnsi="Symbol"/>
    </w:rPr>
  </w:style>
  <w:style w:type="character" w:customStyle="1" w:styleId="WWCharLFO2LVL5">
    <w:name w:val="WW_CharLFO2LVL5"/>
    <w:rsid w:val="00C019C9"/>
    <w:rPr>
      <w:rFonts w:ascii="Courier New" w:hAnsi="Courier New"/>
    </w:rPr>
  </w:style>
  <w:style w:type="character" w:customStyle="1" w:styleId="WWCharLFO2LVL6">
    <w:name w:val="WW_CharLFO2LVL6"/>
    <w:rsid w:val="00C019C9"/>
    <w:rPr>
      <w:rFonts w:ascii="Wingdings" w:hAnsi="Wingdings"/>
    </w:rPr>
  </w:style>
  <w:style w:type="character" w:customStyle="1" w:styleId="WWCharLFO2LVL7">
    <w:name w:val="WW_CharLFO2LVL7"/>
    <w:rsid w:val="00C019C9"/>
    <w:rPr>
      <w:rFonts w:ascii="Symbol" w:hAnsi="Symbol"/>
    </w:rPr>
  </w:style>
  <w:style w:type="character" w:customStyle="1" w:styleId="WWCharLFO2LVL8">
    <w:name w:val="WW_CharLFO2LVL8"/>
    <w:rsid w:val="00C019C9"/>
    <w:rPr>
      <w:rFonts w:ascii="Courier New" w:hAnsi="Courier New"/>
    </w:rPr>
  </w:style>
  <w:style w:type="character" w:customStyle="1" w:styleId="WWCharLFO2LVL9">
    <w:name w:val="WW_CharLFO2LVL9"/>
    <w:rsid w:val="00C019C9"/>
    <w:rPr>
      <w:rFonts w:ascii="Wingdings" w:hAnsi="Wingdings"/>
    </w:rPr>
  </w:style>
  <w:style w:type="character" w:customStyle="1" w:styleId="WWCharLFO3LVL1">
    <w:name w:val="WW_CharLFO3LVL1"/>
    <w:rsid w:val="00C019C9"/>
    <w:rPr>
      <w:rFonts w:ascii="Symbol" w:hAnsi="Symbol"/>
    </w:rPr>
  </w:style>
  <w:style w:type="character" w:customStyle="1" w:styleId="WWCharLFO3LVL2">
    <w:name w:val="WW_CharLFO3LVL2"/>
    <w:rsid w:val="00C019C9"/>
    <w:rPr>
      <w:rFonts w:ascii="Courier New" w:hAnsi="Courier New"/>
    </w:rPr>
  </w:style>
  <w:style w:type="character" w:customStyle="1" w:styleId="WWCharLFO3LVL3">
    <w:name w:val="WW_CharLFO3LVL3"/>
    <w:rsid w:val="00C019C9"/>
    <w:rPr>
      <w:rFonts w:ascii="Wingdings" w:hAnsi="Wingdings"/>
    </w:rPr>
  </w:style>
  <w:style w:type="character" w:customStyle="1" w:styleId="WWCharLFO3LVL4">
    <w:name w:val="WW_CharLFO3LVL4"/>
    <w:rsid w:val="00C019C9"/>
    <w:rPr>
      <w:rFonts w:ascii="Symbol" w:hAnsi="Symbol"/>
    </w:rPr>
  </w:style>
  <w:style w:type="character" w:customStyle="1" w:styleId="WWCharLFO3LVL5">
    <w:name w:val="WW_CharLFO3LVL5"/>
    <w:rsid w:val="00C019C9"/>
    <w:rPr>
      <w:rFonts w:ascii="Courier New" w:hAnsi="Courier New"/>
    </w:rPr>
  </w:style>
  <w:style w:type="character" w:customStyle="1" w:styleId="WWCharLFO3LVL6">
    <w:name w:val="WW_CharLFO3LVL6"/>
    <w:rsid w:val="00C019C9"/>
    <w:rPr>
      <w:rFonts w:ascii="Wingdings" w:hAnsi="Wingdings"/>
    </w:rPr>
  </w:style>
  <w:style w:type="character" w:customStyle="1" w:styleId="WWCharLFO3LVL7">
    <w:name w:val="WW_CharLFO3LVL7"/>
    <w:rsid w:val="00C019C9"/>
    <w:rPr>
      <w:rFonts w:ascii="Symbol" w:hAnsi="Symbol"/>
    </w:rPr>
  </w:style>
  <w:style w:type="character" w:customStyle="1" w:styleId="WWCharLFO3LVL8">
    <w:name w:val="WW_CharLFO3LVL8"/>
    <w:rsid w:val="00C019C9"/>
    <w:rPr>
      <w:rFonts w:ascii="Courier New" w:hAnsi="Courier New"/>
    </w:rPr>
  </w:style>
  <w:style w:type="character" w:customStyle="1" w:styleId="WWCharLFO3LVL9">
    <w:name w:val="WW_CharLFO3LVL9"/>
    <w:rsid w:val="00C019C9"/>
    <w:rPr>
      <w:rFonts w:ascii="Wingdings" w:hAnsi="Wingdings"/>
    </w:rPr>
  </w:style>
  <w:style w:type="character" w:customStyle="1" w:styleId="WWCharLFO4LVL1">
    <w:name w:val="WW_CharLFO4LVL1"/>
    <w:rsid w:val="00C019C9"/>
    <w:rPr>
      <w:rFonts w:ascii="Symbol" w:hAnsi="Symbol"/>
    </w:rPr>
  </w:style>
  <w:style w:type="character" w:customStyle="1" w:styleId="WWCharLFO4LVL2">
    <w:name w:val="WW_CharLFO4LVL2"/>
    <w:rsid w:val="00C019C9"/>
    <w:rPr>
      <w:rFonts w:ascii="Courier New" w:hAnsi="Courier New"/>
    </w:rPr>
  </w:style>
  <w:style w:type="character" w:customStyle="1" w:styleId="WWCharLFO4LVL3">
    <w:name w:val="WW_CharLFO4LVL3"/>
    <w:rsid w:val="00C019C9"/>
    <w:rPr>
      <w:rFonts w:ascii="Wingdings" w:hAnsi="Wingdings"/>
    </w:rPr>
  </w:style>
  <w:style w:type="character" w:customStyle="1" w:styleId="WWCharLFO4LVL4">
    <w:name w:val="WW_CharLFO4LVL4"/>
    <w:rsid w:val="00C019C9"/>
    <w:rPr>
      <w:rFonts w:ascii="Symbol" w:hAnsi="Symbol"/>
    </w:rPr>
  </w:style>
  <w:style w:type="character" w:customStyle="1" w:styleId="WWCharLFO4LVL5">
    <w:name w:val="WW_CharLFO4LVL5"/>
    <w:rsid w:val="00C019C9"/>
    <w:rPr>
      <w:rFonts w:ascii="Courier New" w:hAnsi="Courier New"/>
    </w:rPr>
  </w:style>
  <w:style w:type="character" w:customStyle="1" w:styleId="WWCharLFO4LVL6">
    <w:name w:val="WW_CharLFO4LVL6"/>
    <w:rsid w:val="00C019C9"/>
    <w:rPr>
      <w:rFonts w:ascii="Wingdings" w:hAnsi="Wingdings"/>
    </w:rPr>
  </w:style>
  <w:style w:type="character" w:customStyle="1" w:styleId="WWCharLFO4LVL7">
    <w:name w:val="WW_CharLFO4LVL7"/>
    <w:rsid w:val="00C019C9"/>
    <w:rPr>
      <w:rFonts w:ascii="Symbol" w:hAnsi="Symbol"/>
    </w:rPr>
  </w:style>
  <w:style w:type="character" w:customStyle="1" w:styleId="WWCharLFO4LVL8">
    <w:name w:val="WW_CharLFO4LVL8"/>
    <w:rsid w:val="00C019C9"/>
    <w:rPr>
      <w:rFonts w:ascii="Courier New" w:hAnsi="Courier New"/>
    </w:rPr>
  </w:style>
  <w:style w:type="character" w:customStyle="1" w:styleId="WWCharLFO4LVL9">
    <w:name w:val="WW_CharLFO4LVL9"/>
    <w:rsid w:val="00C019C9"/>
    <w:rPr>
      <w:rFonts w:ascii="Wingdings" w:hAnsi="Wingdings"/>
    </w:rPr>
  </w:style>
  <w:style w:type="character" w:customStyle="1" w:styleId="WWCharLFO5LVL1">
    <w:name w:val="WW_CharLFO5LVL1"/>
    <w:rsid w:val="00C019C9"/>
    <w:rPr>
      <w:rFonts w:ascii="Symbol" w:hAnsi="Symbol"/>
    </w:rPr>
  </w:style>
  <w:style w:type="character" w:customStyle="1" w:styleId="WWCharLFO5LVL2">
    <w:name w:val="WW_CharLFO5LVL2"/>
    <w:rsid w:val="00C019C9"/>
    <w:rPr>
      <w:rFonts w:ascii="Courier New" w:hAnsi="Courier New"/>
    </w:rPr>
  </w:style>
  <w:style w:type="character" w:customStyle="1" w:styleId="WWCharLFO5LVL3">
    <w:name w:val="WW_CharLFO5LVL3"/>
    <w:rsid w:val="00C019C9"/>
    <w:rPr>
      <w:rFonts w:ascii="Wingdings" w:hAnsi="Wingdings"/>
    </w:rPr>
  </w:style>
  <w:style w:type="character" w:customStyle="1" w:styleId="WWCharLFO5LVL4">
    <w:name w:val="WW_CharLFO5LVL4"/>
    <w:rsid w:val="00C019C9"/>
    <w:rPr>
      <w:rFonts w:ascii="Symbol" w:hAnsi="Symbol"/>
    </w:rPr>
  </w:style>
  <w:style w:type="character" w:customStyle="1" w:styleId="WWCharLFO5LVL5">
    <w:name w:val="WW_CharLFO5LVL5"/>
    <w:rsid w:val="00C019C9"/>
    <w:rPr>
      <w:rFonts w:ascii="Courier New" w:hAnsi="Courier New"/>
    </w:rPr>
  </w:style>
  <w:style w:type="character" w:customStyle="1" w:styleId="WWCharLFO5LVL6">
    <w:name w:val="WW_CharLFO5LVL6"/>
    <w:rsid w:val="00C019C9"/>
    <w:rPr>
      <w:rFonts w:ascii="Wingdings" w:hAnsi="Wingdings"/>
    </w:rPr>
  </w:style>
  <w:style w:type="character" w:customStyle="1" w:styleId="WWCharLFO5LVL7">
    <w:name w:val="WW_CharLFO5LVL7"/>
    <w:rsid w:val="00C019C9"/>
    <w:rPr>
      <w:rFonts w:ascii="Symbol" w:hAnsi="Symbol"/>
    </w:rPr>
  </w:style>
  <w:style w:type="character" w:customStyle="1" w:styleId="WWCharLFO5LVL8">
    <w:name w:val="WW_CharLFO5LVL8"/>
    <w:rsid w:val="00C019C9"/>
    <w:rPr>
      <w:rFonts w:ascii="Courier New" w:hAnsi="Courier New"/>
    </w:rPr>
  </w:style>
  <w:style w:type="character" w:customStyle="1" w:styleId="WWCharLFO5LVL9">
    <w:name w:val="WW_CharLFO5LVL9"/>
    <w:rsid w:val="00C019C9"/>
    <w:rPr>
      <w:rFonts w:ascii="Wingdings" w:hAnsi="Wingdings"/>
    </w:rPr>
  </w:style>
  <w:style w:type="character" w:customStyle="1" w:styleId="WWCharLFO6LVL1">
    <w:name w:val="WW_CharLFO6LVL1"/>
    <w:rsid w:val="00C019C9"/>
    <w:rPr>
      <w:rFonts w:ascii="Symbol" w:hAnsi="Symbol"/>
    </w:rPr>
  </w:style>
  <w:style w:type="character" w:customStyle="1" w:styleId="WWCharLFO6LVL2">
    <w:name w:val="WW_CharLFO6LVL2"/>
    <w:rsid w:val="00C019C9"/>
    <w:rPr>
      <w:rFonts w:ascii="Courier New" w:hAnsi="Courier New"/>
    </w:rPr>
  </w:style>
  <w:style w:type="character" w:customStyle="1" w:styleId="WWCharLFO6LVL3">
    <w:name w:val="WW_CharLFO6LVL3"/>
    <w:rsid w:val="00C019C9"/>
    <w:rPr>
      <w:rFonts w:ascii="Wingdings" w:hAnsi="Wingdings"/>
    </w:rPr>
  </w:style>
  <w:style w:type="character" w:customStyle="1" w:styleId="WWCharLFO6LVL4">
    <w:name w:val="WW_CharLFO6LVL4"/>
    <w:rsid w:val="00C019C9"/>
    <w:rPr>
      <w:rFonts w:ascii="Symbol" w:hAnsi="Symbol"/>
    </w:rPr>
  </w:style>
  <w:style w:type="character" w:customStyle="1" w:styleId="WWCharLFO6LVL5">
    <w:name w:val="WW_CharLFO6LVL5"/>
    <w:rsid w:val="00C019C9"/>
    <w:rPr>
      <w:rFonts w:ascii="Courier New" w:hAnsi="Courier New"/>
    </w:rPr>
  </w:style>
  <w:style w:type="character" w:customStyle="1" w:styleId="WWCharLFO6LVL6">
    <w:name w:val="WW_CharLFO6LVL6"/>
    <w:rsid w:val="00C019C9"/>
    <w:rPr>
      <w:rFonts w:ascii="Wingdings" w:hAnsi="Wingdings"/>
    </w:rPr>
  </w:style>
  <w:style w:type="character" w:customStyle="1" w:styleId="WWCharLFO6LVL7">
    <w:name w:val="WW_CharLFO6LVL7"/>
    <w:rsid w:val="00C019C9"/>
    <w:rPr>
      <w:rFonts w:ascii="Symbol" w:hAnsi="Symbol"/>
    </w:rPr>
  </w:style>
  <w:style w:type="character" w:customStyle="1" w:styleId="WWCharLFO6LVL8">
    <w:name w:val="WW_CharLFO6LVL8"/>
    <w:rsid w:val="00C019C9"/>
    <w:rPr>
      <w:rFonts w:ascii="Courier New" w:hAnsi="Courier New"/>
    </w:rPr>
  </w:style>
  <w:style w:type="character" w:customStyle="1" w:styleId="WWCharLFO6LVL9">
    <w:name w:val="WW_CharLFO6LVL9"/>
    <w:rsid w:val="00C019C9"/>
    <w:rPr>
      <w:rFonts w:ascii="Wingdings" w:hAnsi="Wingdings"/>
    </w:rPr>
  </w:style>
  <w:style w:type="character" w:customStyle="1" w:styleId="WWCharLFO7LVL1">
    <w:name w:val="WW_CharLFO7LVL1"/>
    <w:rsid w:val="00C019C9"/>
    <w:rPr>
      <w:rFonts w:ascii="Symbol" w:hAnsi="Symbol"/>
    </w:rPr>
  </w:style>
  <w:style w:type="character" w:customStyle="1" w:styleId="WWCharLFO7LVL2">
    <w:name w:val="WW_CharLFO7LVL2"/>
    <w:rsid w:val="00C019C9"/>
    <w:rPr>
      <w:rFonts w:ascii="Symbol" w:hAnsi="Symbol"/>
    </w:rPr>
  </w:style>
  <w:style w:type="character" w:customStyle="1" w:styleId="WWCharLFO7LVL3">
    <w:name w:val="WW_CharLFO7LVL3"/>
    <w:rsid w:val="00C019C9"/>
    <w:rPr>
      <w:rFonts w:ascii="Wingdings" w:hAnsi="Wingdings"/>
    </w:rPr>
  </w:style>
  <w:style w:type="character" w:customStyle="1" w:styleId="WWCharLFO7LVL4">
    <w:name w:val="WW_CharLFO7LVL4"/>
    <w:rsid w:val="00C019C9"/>
    <w:rPr>
      <w:rFonts w:ascii="Symbol" w:hAnsi="Symbol"/>
    </w:rPr>
  </w:style>
  <w:style w:type="character" w:customStyle="1" w:styleId="WWCharLFO7LVL5">
    <w:name w:val="WW_CharLFO7LVL5"/>
    <w:rsid w:val="00C019C9"/>
    <w:rPr>
      <w:rFonts w:ascii="Courier New" w:hAnsi="Courier New"/>
    </w:rPr>
  </w:style>
  <w:style w:type="character" w:customStyle="1" w:styleId="WWCharLFO7LVL6">
    <w:name w:val="WW_CharLFO7LVL6"/>
    <w:rsid w:val="00C019C9"/>
    <w:rPr>
      <w:rFonts w:ascii="Wingdings" w:hAnsi="Wingdings"/>
    </w:rPr>
  </w:style>
  <w:style w:type="character" w:customStyle="1" w:styleId="WWCharLFO7LVL7">
    <w:name w:val="WW_CharLFO7LVL7"/>
    <w:rsid w:val="00C019C9"/>
    <w:rPr>
      <w:rFonts w:ascii="Symbol" w:hAnsi="Symbol"/>
    </w:rPr>
  </w:style>
  <w:style w:type="character" w:customStyle="1" w:styleId="WWCharLFO7LVL8">
    <w:name w:val="WW_CharLFO7LVL8"/>
    <w:rsid w:val="00C019C9"/>
    <w:rPr>
      <w:rFonts w:ascii="Courier New" w:hAnsi="Courier New"/>
    </w:rPr>
  </w:style>
  <w:style w:type="character" w:customStyle="1" w:styleId="WWCharLFO7LVL9">
    <w:name w:val="WW_CharLFO7LVL9"/>
    <w:rsid w:val="00C019C9"/>
    <w:rPr>
      <w:rFonts w:ascii="Wingdings" w:hAnsi="Wingdings"/>
    </w:rPr>
  </w:style>
  <w:style w:type="character" w:customStyle="1" w:styleId="WWCharLFO8LVL1">
    <w:name w:val="WW_CharLFO8LVL1"/>
    <w:rsid w:val="00C019C9"/>
    <w:rPr>
      <w:rFonts w:ascii="Symbol" w:hAnsi="Symbol"/>
    </w:rPr>
  </w:style>
  <w:style w:type="character" w:customStyle="1" w:styleId="WWCharLFO8LVL2">
    <w:name w:val="WW_CharLFO8LVL2"/>
    <w:rsid w:val="00C019C9"/>
    <w:rPr>
      <w:rFonts w:ascii="Courier New" w:hAnsi="Courier New"/>
    </w:rPr>
  </w:style>
  <w:style w:type="character" w:customStyle="1" w:styleId="WWCharLFO8LVL3">
    <w:name w:val="WW_CharLFO8LVL3"/>
    <w:rsid w:val="00C019C9"/>
    <w:rPr>
      <w:rFonts w:ascii="Wingdings" w:hAnsi="Wingdings"/>
    </w:rPr>
  </w:style>
  <w:style w:type="character" w:customStyle="1" w:styleId="WWCharLFO8LVL4">
    <w:name w:val="WW_CharLFO8LVL4"/>
    <w:rsid w:val="00C019C9"/>
    <w:rPr>
      <w:rFonts w:ascii="Symbol" w:hAnsi="Symbol"/>
    </w:rPr>
  </w:style>
  <w:style w:type="character" w:customStyle="1" w:styleId="WWCharLFO8LVL5">
    <w:name w:val="WW_CharLFO8LVL5"/>
    <w:rsid w:val="00C019C9"/>
    <w:rPr>
      <w:rFonts w:ascii="Courier New" w:hAnsi="Courier New"/>
    </w:rPr>
  </w:style>
  <w:style w:type="character" w:customStyle="1" w:styleId="WWCharLFO8LVL6">
    <w:name w:val="WW_CharLFO8LVL6"/>
    <w:rsid w:val="00C019C9"/>
    <w:rPr>
      <w:rFonts w:ascii="Wingdings" w:hAnsi="Wingdings"/>
    </w:rPr>
  </w:style>
  <w:style w:type="character" w:customStyle="1" w:styleId="WWCharLFO8LVL7">
    <w:name w:val="WW_CharLFO8LVL7"/>
    <w:rsid w:val="00C019C9"/>
    <w:rPr>
      <w:rFonts w:ascii="Symbol" w:hAnsi="Symbol"/>
    </w:rPr>
  </w:style>
  <w:style w:type="character" w:customStyle="1" w:styleId="WWCharLFO8LVL8">
    <w:name w:val="WW_CharLFO8LVL8"/>
    <w:rsid w:val="00C019C9"/>
    <w:rPr>
      <w:rFonts w:ascii="Courier New" w:hAnsi="Courier New"/>
    </w:rPr>
  </w:style>
  <w:style w:type="character" w:customStyle="1" w:styleId="WWCharLFO8LVL9">
    <w:name w:val="WW_CharLFO8LVL9"/>
    <w:rsid w:val="00C019C9"/>
    <w:rPr>
      <w:rFonts w:ascii="Wingdings" w:hAnsi="Wingdings"/>
    </w:rPr>
  </w:style>
  <w:style w:type="character" w:customStyle="1" w:styleId="WWCharLFO9LVL1">
    <w:name w:val="WW_CharLFO9LVL1"/>
    <w:rsid w:val="00C019C9"/>
    <w:rPr>
      <w:rFonts w:ascii="Symbol" w:hAnsi="Symbol"/>
    </w:rPr>
  </w:style>
  <w:style w:type="character" w:customStyle="1" w:styleId="WWCharLFO9LVL2">
    <w:name w:val="WW_CharLFO9LVL2"/>
    <w:rsid w:val="00C019C9"/>
    <w:rPr>
      <w:rFonts w:ascii="Courier New" w:hAnsi="Courier New"/>
    </w:rPr>
  </w:style>
  <w:style w:type="character" w:customStyle="1" w:styleId="WWCharLFO9LVL3">
    <w:name w:val="WW_CharLFO9LVL3"/>
    <w:rsid w:val="00C019C9"/>
    <w:rPr>
      <w:rFonts w:ascii="Wingdings" w:hAnsi="Wingdings"/>
    </w:rPr>
  </w:style>
  <w:style w:type="character" w:customStyle="1" w:styleId="WWCharLFO9LVL4">
    <w:name w:val="WW_CharLFO9LVL4"/>
    <w:rsid w:val="00C019C9"/>
    <w:rPr>
      <w:rFonts w:ascii="Symbol" w:hAnsi="Symbol"/>
    </w:rPr>
  </w:style>
  <w:style w:type="character" w:customStyle="1" w:styleId="WWCharLFO9LVL5">
    <w:name w:val="WW_CharLFO9LVL5"/>
    <w:rsid w:val="00C019C9"/>
    <w:rPr>
      <w:rFonts w:ascii="Courier New" w:hAnsi="Courier New"/>
    </w:rPr>
  </w:style>
  <w:style w:type="character" w:customStyle="1" w:styleId="WWCharLFO9LVL6">
    <w:name w:val="WW_CharLFO9LVL6"/>
    <w:rsid w:val="00C019C9"/>
    <w:rPr>
      <w:rFonts w:ascii="Wingdings" w:hAnsi="Wingdings"/>
    </w:rPr>
  </w:style>
  <w:style w:type="character" w:customStyle="1" w:styleId="WWCharLFO9LVL7">
    <w:name w:val="WW_CharLFO9LVL7"/>
    <w:rsid w:val="00C019C9"/>
    <w:rPr>
      <w:rFonts w:ascii="Symbol" w:hAnsi="Symbol"/>
    </w:rPr>
  </w:style>
  <w:style w:type="character" w:customStyle="1" w:styleId="WWCharLFO9LVL8">
    <w:name w:val="WW_CharLFO9LVL8"/>
    <w:rsid w:val="00C019C9"/>
    <w:rPr>
      <w:rFonts w:ascii="Courier New" w:hAnsi="Courier New"/>
    </w:rPr>
  </w:style>
  <w:style w:type="character" w:customStyle="1" w:styleId="WWCharLFO9LVL9">
    <w:name w:val="WW_CharLFO9LVL9"/>
    <w:rsid w:val="00C019C9"/>
    <w:rPr>
      <w:rFonts w:ascii="Wingdings" w:hAnsi="Wingdings"/>
    </w:rPr>
  </w:style>
  <w:style w:type="character" w:customStyle="1" w:styleId="WWCharLFO10LVL1">
    <w:name w:val="WW_CharLFO10LVL1"/>
    <w:rsid w:val="00C019C9"/>
    <w:rPr>
      <w:rFonts w:ascii="Symbol" w:hAnsi="Symbol"/>
    </w:rPr>
  </w:style>
  <w:style w:type="character" w:customStyle="1" w:styleId="WWCharLFO10LVL2">
    <w:name w:val="WW_CharLFO10LVL2"/>
    <w:rsid w:val="00C019C9"/>
    <w:rPr>
      <w:rFonts w:ascii="Courier New" w:hAnsi="Courier New"/>
    </w:rPr>
  </w:style>
  <w:style w:type="character" w:customStyle="1" w:styleId="WWCharLFO10LVL3">
    <w:name w:val="WW_CharLFO10LVL3"/>
    <w:rsid w:val="00C019C9"/>
    <w:rPr>
      <w:rFonts w:ascii="Wingdings" w:hAnsi="Wingdings"/>
    </w:rPr>
  </w:style>
  <w:style w:type="character" w:customStyle="1" w:styleId="WWCharLFO10LVL4">
    <w:name w:val="WW_CharLFO10LVL4"/>
    <w:rsid w:val="00C019C9"/>
    <w:rPr>
      <w:rFonts w:ascii="Symbol" w:hAnsi="Symbol"/>
    </w:rPr>
  </w:style>
  <w:style w:type="character" w:customStyle="1" w:styleId="WWCharLFO10LVL5">
    <w:name w:val="WW_CharLFO10LVL5"/>
    <w:rsid w:val="00C019C9"/>
    <w:rPr>
      <w:rFonts w:ascii="Courier New" w:hAnsi="Courier New"/>
    </w:rPr>
  </w:style>
  <w:style w:type="character" w:customStyle="1" w:styleId="WWCharLFO10LVL6">
    <w:name w:val="WW_CharLFO10LVL6"/>
    <w:rsid w:val="00C019C9"/>
    <w:rPr>
      <w:rFonts w:ascii="Wingdings" w:hAnsi="Wingdings"/>
    </w:rPr>
  </w:style>
  <w:style w:type="character" w:customStyle="1" w:styleId="WWCharLFO10LVL7">
    <w:name w:val="WW_CharLFO10LVL7"/>
    <w:rsid w:val="00C019C9"/>
    <w:rPr>
      <w:rFonts w:ascii="Symbol" w:hAnsi="Symbol"/>
    </w:rPr>
  </w:style>
  <w:style w:type="character" w:customStyle="1" w:styleId="WWCharLFO10LVL8">
    <w:name w:val="WW_CharLFO10LVL8"/>
    <w:rsid w:val="00C019C9"/>
    <w:rPr>
      <w:rFonts w:ascii="Courier New" w:hAnsi="Courier New"/>
    </w:rPr>
  </w:style>
  <w:style w:type="character" w:customStyle="1" w:styleId="WWCharLFO10LVL9">
    <w:name w:val="WW_CharLFO10LVL9"/>
    <w:rsid w:val="00C019C9"/>
    <w:rPr>
      <w:rFonts w:ascii="Wingdings" w:hAnsi="Wingdings"/>
    </w:rPr>
  </w:style>
  <w:style w:type="character" w:customStyle="1" w:styleId="WWCharLFO12LVL1">
    <w:name w:val="WW_CharLFO12LVL1"/>
    <w:rsid w:val="00C019C9"/>
    <w:rPr>
      <w:rFonts w:ascii="Symbol" w:hAnsi="Symbol"/>
    </w:rPr>
  </w:style>
  <w:style w:type="character" w:customStyle="1" w:styleId="WWCharLFO12LVL2">
    <w:name w:val="WW_CharLFO12LVL2"/>
    <w:rsid w:val="00C019C9"/>
    <w:rPr>
      <w:rFonts w:ascii="Courier New" w:hAnsi="Courier New"/>
    </w:rPr>
  </w:style>
  <w:style w:type="character" w:customStyle="1" w:styleId="WWCharLFO12LVL3">
    <w:name w:val="WW_CharLFO12LVL3"/>
    <w:rsid w:val="00C019C9"/>
    <w:rPr>
      <w:rFonts w:ascii="Wingdings" w:hAnsi="Wingdings"/>
    </w:rPr>
  </w:style>
  <w:style w:type="character" w:customStyle="1" w:styleId="WWCharLFO12LVL4">
    <w:name w:val="WW_CharLFO12LVL4"/>
    <w:rsid w:val="00C019C9"/>
    <w:rPr>
      <w:rFonts w:ascii="Symbol" w:hAnsi="Symbol"/>
    </w:rPr>
  </w:style>
  <w:style w:type="character" w:customStyle="1" w:styleId="WWCharLFO12LVL5">
    <w:name w:val="WW_CharLFO12LVL5"/>
    <w:rsid w:val="00C019C9"/>
    <w:rPr>
      <w:rFonts w:ascii="Courier New" w:hAnsi="Courier New"/>
    </w:rPr>
  </w:style>
  <w:style w:type="character" w:customStyle="1" w:styleId="WWCharLFO12LVL6">
    <w:name w:val="WW_CharLFO12LVL6"/>
    <w:rsid w:val="00C019C9"/>
    <w:rPr>
      <w:rFonts w:ascii="Wingdings" w:hAnsi="Wingdings"/>
    </w:rPr>
  </w:style>
  <w:style w:type="character" w:customStyle="1" w:styleId="WWCharLFO12LVL7">
    <w:name w:val="WW_CharLFO12LVL7"/>
    <w:rsid w:val="00C019C9"/>
    <w:rPr>
      <w:rFonts w:ascii="Symbol" w:hAnsi="Symbol"/>
    </w:rPr>
  </w:style>
  <w:style w:type="character" w:customStyle="1" w:styleId="WWCharLFO12LVL8">
    <w:name w:val="WW_CharLFO12LVL8"/>
    <w:rsid w:val="00C019C9"/>
    <w:rPr>
      <w:rFonts w:ascii="Courier New" w:hAnsi="Courier New"/>
    </w:rPr>
  </w:style>
  <w:style w:type="character" w:customStyle="1" w:styleId="WWCharLFO12LVL9">
    <w:name w:val="WW_CharLFO12LVL9"/>
    <w:rsid w:val="00C019C9"/>
    <w:rPr>
      <w:rFonts w:ascii="Wingdings" w:hAnsi="Wingdings"/>
    </w:rPr>
  </w:style>
  <w:style w:type="character" w:customStyle="1" w:styleId="WWCharLFO13LVL1">
    <w:name w:val="WW_CharLFO13LVL1"/>
    <w:rsid w:val="00C019C9"/>
    <w:rPr>
      <w:rFonts w:ascii="Symbol" w:hAnsi="Symbol"/>
    </w:rPr>
  </w:style>
  <w:style w:type="character" w:customStyle="1" w:styleId="WWCharLFO13LVL2">
    <w:name w:val="WW_CharLFO13LVL2"/>
    <w:rsid w:val="00C019C9"/>
    <w:rPr>
      <w:rFonts w:ascii="Courier New" w:hAnsi="Courier New"/>
    </w:rPr>
  </w:style>
  <w:style w:type="character" w:customStyle="1" w:styleId="WWCharLFO13LVL3">
    <w:name w:val="WW_CharLFO13LVL3"/>
    <w:rsid w:val="00C019C9"/>
    <w:rPr>
      <w:rFonts w:ascii="Wingdings" w:hAnsi="Wingdings"/>
    </w:rPr>
  </w:style>
  <w:style w:type="character" w:customStyle="1" w:styleId="WWCharLFO13LVL4">
    <w:name w:val="WW_CharLFO13LVL4"/>
    <w:rsid w:val="00C019C9"/>
    <w:rPr>
      <w:rFonts w:ascii="Symbol" w:hAnsi="Symbol"/>
    </w:rPr>
  </w:style>
  <w:style w:type="character" w:customStyle="1" w:styleId="WWCharLFO13LVL5">
    <w:name w:val="WW_CharLFO13LVL5"/>
    <w:rsid w:val="00C019C9"/>
    <w:rPr>
      <w:rFonts w:ascii="Courier New" w:hAnsi="Courier New"/>
    </w:rPr>
  </w:style>
  <w:style w:type="character" w:customStyle="1" w:styleId="WWCharLFO13LVL6">
    <w:name w:val="WW_CharLFO13LVL6"/>
    <w:rsid w:val="00C019C9"/>
    <w:rPr>
      <w:rFonts w:ascii="Wingdings" w:hAnsi="Wingdings"/>
    </w:rPr>
  </w:style>
  <w:style w:type="character" w:customStyle="1" w:styleId="WWCharLFO13LVL7">
    <w:name w:val="WW_CharLFO13LVL7"/>
    <w:rsid w:val="00C019C9"/>
    <w:rPr>
      <w:rFonts w:ascii="Symbol" w:hAnsi="Symbol"/>
    </w:rPr>
  </w:style>
  <w:style w:type="character" w:customStyle="1" w:styleId="WWCharLFO13LVL8">
    <w:name w:val="WW_CharLFO13LVL8"/>
    <w:rsid w:val="00C019C9"/>
    <w:rPr>
      <w:rFonts w:ascii="Courier New" w:hAnsi="Courier New"/>
    </w:rPr>
  </w:style>
  <w:style w:type="character" w:customStyle="1" w:styleId="WWCharLFO13LVL9">
    <w:name w:val="WW_CharLFO13LVL9"/>
    <w:rsid w:val="00C019C9"/>
    <w:rPr>
      <w:rFonts w:ascii="Wingdings" w:hAnsi="Wingdings"/>
    </w:rPr>
  </w:style>
  <w:style w:type="character" w:customStyle="1" w:styleId="WWCharLFO14LVL1">
    <w:name w:val="WW_CharLFO14LVL1"/>
    <w:rsid w:val="00C019C9"/>
    <w:rPr>
      <w:rFonts w:ascii="Symbol" w:hAnsi="Symbol"/>
    </w:rPr>
  </w:style>
  <w:style w:type="character" w:customStyle="1" w:styleId="WWCharLFO14LVL2">
    <w:name w:val="WW_CharLFO14LVL2"/>
    <w:rsid w:val="00C019C9"/>
    <w:rPr>
      <w:rFonts w:ascii="Courier New" w:hAnsi="Courier New"/>
    </w:rPr>
  </w:style>
  <w:style w:type="character" w:customStyle="1" w:styleId="WWCharLFO14LVL3">
    <w:name w:val="WW_CharLFO14LVL3"/>
    <w:rsid w:val="00C019C9"/>
    <w:rPr>
      <w:rFonts w:ascii="Wingdings" w:hAnsi="Wingdings"/>
    </w:rPr>
  </w:style>
  <w:style w:type="character" w:customStyle="1" w:styleId="WWCharLFO14LVL4">
    <w:name w:val="WW_CharLFO14LVL4"/>
    <w:rsid w:val="00C019C9"/>
    <w:rPr>
      <w:rFonts w:ascii="Symbol" w:hAnsi="Symbol"/>
    </w:rPr>
  </w:style>
  <w:style w:type="character" w:customStyle="1" w:styleId="WWCharLFO14LVL5">
    <w:name w:val="WW_CharLFO14LVL5"/>
    <w:rsid w:val="00C019C9"/>
    <w:rPr>
      <w:rFonts w:ascii="Courier New" w:hAnsi="Courier New"/>
    </w:rPr>
  </w:style>
  <w:style w:type="character" w:customStyle="1" w:styleId="WWCharLFO14LVL6">
    <w:name w:val="WW_CharLFO14LVL6"/>
    <w:rsid w:val="00C019C9"/>
    <w:rPr>
      <w:rFonts w:ascii="Wingdings" w:hAnsi="Wingdings"/>
    </w:rPr>
  </w:style>
  <w:style w:type="character" w:customStyle="1" w:styleId="WWCharLFO14LVL7">
    <w:name w:val="WW_CharLFO14LVL7"/>
    <w:rsid w:val="00C019C9"/>
    <w:rPr>
      <w:rFonts w:ascii="Symbol" w:hAnsi="Symbol"/>
    </w:rPr>
  </w:style>
  <w:style w:type="character" w:customStyle="1" w:styleId="WWCharLFO14LVL8">
    <w:name w:val="WW_CharLFO14LVL8"/>
    <w:rsid w:val="00C019C9"/>
    <w:rPr>
      <w:rFonts w:ascii="Courier New" w:hAnsi="Courier New"/>
    </w:rPr>
  </w:style>
  <w:style w:type="character" w:customStyle="1" w:styleId="WWCharLFO14LVL9">
    <w:name w:val="WW_CharLFO14LVL9"/>
    <w:rsid w:val="00C019C9"/>
    <w:rPr>
      <w:rFonts w:ascii="Wingdings" w:hAnsi="Wingdings"/>
    </w:rPr>
  </w:style>
  <w:style w:type="character" w:customStyle="1" w:styleId="WWCharLFO15LVL1">
    <w:name w:val="WW_CharLFO15LVL1"/>
    <w:rsid w:val="00C019C9"/>
    <w:rPr>
      <w:rFonts w:ascii="Symbol" w:hAnsi="Symbol"/>
    </w:rPr>
  </w:style>
  <w:style w:type="character" w:customStyle="1" w:styleId="WWCharLFO15LVL2">
    <w:name w:val="WW_CharLFO15LVL2"/>
    <w:rsid w:val="00C019C9"/>
    <w:rPr>
      <w:rFonts w:ascii="Courier New" w:hAnsi="Courier New"/>
    </w:rPr>
  </w:style>
  <w:style w:type="character" w:customStyle="1" w:styleId="WWCharLFO15LVL3">
    <w:name w:val="WW_CharLFO15LVL3"/>
    <w:rsid w:val="00C019C9"/>
    <w:rPr>
      <w:rFonts w:ascii="Wingdings" w:hAnsi="Wingdings"/>
    </w:rPr>
  </w:style>
  <w:style w:type="character" w:customStyle="1" w:styleId="WWCharLFO15LVL4">
    <w:name w:val="WW_CharLFO15LVL4"/>
    <w:rsid w:val="00C019C9"/>
    <w:rPr>
      <w:rFonts w:ascii="Symbol" w:hAnsi="Symbol"/>
    </w:rPr>
  </w:style>
  <w:style w:type="character" w:customStyle="1" w:styleId="WWCharLFO15LVL5">
    <w:name w:val="WW_CharLFO15LVL5"/>
    <w:rsid w:val="00C019C9"/>
    <w:rPr>
      <w:rFonts w:ascii="Courier New" w:hAnsi="Courier New"/>
    </w:rPr>
  </w:style>
  <w:style w:type="character" w:customStyle="1" w:styleId="WWCharLFO15LVL6">
    <w:name w:val="WW_CharLFO15LVL6"/>
    <w:rsid w:val="00C019C9"/>
    <w:rPr>
      <w:rFonts w:ascii="Wingdings" w:hAnsi="Wingdings"/>
    </w:rPr>
  </w:style>
  <w:style w:type="character" w:customStyle="1" w:styleId="WWCharLFO15LVL7">
    <w:name w:val="WW_CharLFO15LVL7"/>
    <w:rsid w:val="00C019C9"/>
    <w:rPr>
      <w:rFonts w:ascii="Symbol" w:hAnsi="Symbol"/>
    </w:rPr>
  </w:style>
  <w:style w:type="character" w:customStyle="1" w:styleId="WWCharLFO15LVL8">
    <w:name w:val="WW_CharLFO15LVL8"/>
    <w:rsid w:val="00C019C9"/>
    <w:rPr>
      <w:rFonts w:ascii="Courier New" w:hAnsi="Courier New"/>
    </w:rPr>
  </w:style>
  <w:style w:type="character" w:customStyle="1" w:styleId="WWCharLFO15LVL9">
    <w:name w:val="WW_CharLFO15LVL9"/>
    <w:rsid w:val="00C019C9"/>
    <w:rPr>
      <w:rFonts w:ascii="Wingdings" w:hAnsi="Wingdings"/>
    </w:rPr>
  </w:style>
  <w:style w:type="character" w:customStyle="1" w:styleId="WWCharLFO16LVL1">
    <w:name w:val="WW_CharLFO16LVL1"/>
    <w:rsid w:val="00C019C9"/>
    <w:rPr>
      <w:rFonts w:ascii="Symbol" w:hAnsi="Symbol"/>
    </w:rPr>
  </w:style>
  <w:style w:type="character" w:customStyle="1" w:styleId="WWCharLFO16LVL2">
    <w:name w:val="WW_CharLFO16LVL2"/>
    <w:rsid w:val="00C019C9"/>
    <w:rPr>
      <w:rFonts w:ascii="Courier New" w:hAnsi="Courier New"/>
    </w:rPr>
  </w:style>
  <w:style w:type="character" w:customStyle="1" w:styleId="WWCharLFO16LVL3">
    <w:name w:val="WW_CharLFO16LVL3"/>
    <w:rsid w:val="00C019C9"/>
    <w:rPr>
      <w:rFonts w:ascii="Wingdings" w:hAnsi="Wingdings"/>
    </w:rPr>
  </w:style>
  <w:style w:type="character" w:customStyle="1" w:styleId="WWCharLFO16LVL4">
    <w:name w:val="WW_CharLFO16LVL4"/>
    <w:rsid w:val="00C019C9"/>
    <w:rPr>
      <w:rFonts w:ascii="Symbol" w:hAnsi="Symbol"/>
    </w:rPr>
  </w:style>
  <w:style w:type="character" w:customStyle="1" w:styleId="WWCharLFO16LVL5">
    <w:name w:val="WW_CharLFO16LVL5"/>
    <w:rsid w:val="00C019C9"/>
    <w:rPr>
      <w:rFonts w:ascii="Courier New" w:hAnsi="Courier New"/>
    </w:rPr>
  </w:style>
  <w:style w:type="character" w:customStyle="1" w:styleId="WWCharLFO16LVL6">
    <w:name w:val="WW_CharLFO16LVL6"/>
    <w:rsid w:val="00C019C9"/>
    <w:rPr>
      <w:rFonts w:ascii="Wingdings" w:hAnsi="Wingdings"/>
    </w:rPr>
  </w:style>
  <w:style w:type="character" w:customStyle="1" w:styleId="WWCharLFO16LVL7">
    <w:name w:val="WW_CharLFO16LVL7"/>
    <w:rsid w:val="00C019C9"/>
    <w:rPr>
      <w:rFonts w:ascii="Symbol" w:hAnsi="Symbol"/>
    </w:rPr>
  </w:style>
  <w:style w:type="character" w:customStyle="1" w:styleId="WWCharLFO16LVL8">
    <w:name w:val="WW_CharLFO16LVL8"/>
    <w:rsid w:val="00C019C9"/>
    <w:rPr>
      <w:rFonts w:ascii="Courier New" w:hAnsi="Courier New"/>
    </w:rPr>
  </w:style>
  <w:style w:type="character" w:customStyle="1" w:styleId="WWCharLFO16LVL9">
    <w:name w:val="WW_CharLFO16LVL9"/>
    <w:rsid w:val="00C019C9"/>
    <w:rPr>
      <w:rFonts w:ascii="Wingdings" w:hAnsi="Wingdings"/>
    </w:rPr>
  </w:style>
  <w:style w:type="character" w:customStyle="1" w:styleId="WWCharLFO17LVL1">
    <w:name w:val="WW_CharLFO17LVL1"/>
    <w:rsid w:val="00C019C9"/>
    <w:rPr>
      <w:rFonts w:ascii="Symbol" w:hAnsi="Symbol"/>
    </w:rPr>
  </w:style>
  <w:style w:type="character" w:customStyle="1" w:styleId="WWCharLFO17LVL2">
    <w:name w:val="WW_CharLFO17LVL2"/>
    <w:rsid w:val="00C019C9"/>
    <w:rPr>
      <w:rFonts w:ascii="Courier New" w:hAnsi="Courier New"/>
    </w:rPr>
  </w:style>
  <w:style w:type="character" w:customStyle="1" w:styleId="WWCharLFO17LVL3">
    <w:name w:val="WW_CharLFO17LVL3"/>
    <w:rsid w:val="00C019C9"/>
    <w:rPr>
      <w:rFonts w:ascii="Wingdings" w:hAnsi="Wingdings"/>
    </w:rPr>
  </w:style>
  <w:style w:type="character" w:customStyle="1" w:styleId="WWCharLFO17LVL4">
    <w:name w:val="WW_CharLFO17LVL4"/>
    <w:rsid w:val="00C019C9"/>
    <w:rPr>
      <w:rFonts w:ascii="Symbol" w:hAnsi="Symbol"/>
    </w:rPr>
  </w:style>
  <w:style w:type="character" w:customStyle="1" w:styleId="WWCharLFO17LVL5">
    <w:name w:val="WW_CharLFO17LVL5"/>
    <w:rsid w:val="00C019C9"/>
    <w:rPr>
      <w:rFonts w:ascii="Courier New" w:hAnsi="Courier New"/>
    </w:rPr>
  </w:style>
  <w:style w:type="character" w:customStyle="1" w:styleId="WWCharLFO17LVL6">
    <w:name w:val="WW_CharLFO17LVL6"/>
    <w:rsid w:val="00C019C9"/>
    <w:rPr>
      <w:rFonts w:ascii="Wingdings" w:hAnsi="Wingdings"/>
    </w:rPr>
  </w:style>
  <w:style w:type="character" w:customStyle="1" w:styleId="WWCharLFO17LVL7">
    <w:name w:val="WW_CharLFO17LVL7"/>
    <w:rsid w:val="00C019C9"/>
    <w:rPr>
      <w:rFonts w:ascii="Symbol" w:hAnsi="Symbol"/>
    </w:rPr>
  </w:style>
  <w:style w:type="character" w:customStyle="1" w:styleId="WWCharLFO17LVL8">
    <w:name w:val="WW_CharLFO17LVL8"/>
    <w:rsid w:val="00C019C9"/>
    <w:rPr>
      <w:rFonts w:ascii="Courier New" w:hAnsi="Courier New"/>
    </w:rPr>
  </w:style>
  <w:style w:type="character" w:customStyle="1" w:styleId="WWCharLFO17LVL9">
    <w:name w:val="WW_CharLFO17LVL9"/>
    <w:rsid w:val="00C019C9"/>
    <w:rPr>
      <w:rFonts w:ascii="Wingdings" w:hAnsi="Wingdings"/>
    </w:rPr>
  </w:style>
  <w:style w:type="character" w:customStyle="1" w:styleId="WWCharLFO18LVL1">
    <w:name w:val="WW_CharLFO18LVL1"/>
    <w:rsid w:val="00C019C9"/>
    <w:rPr>
      <w:rFonts w:ascii="Symbol" w:hAnsi="Symbol"/>
    </w:rPr>
  </w:style>
  <w:style w:type="character" w:customStyle="1" w:styleId="WWCharLFO18LVL2">
    <w:name w:val="WW_CharLFO18LVL2"/>
    <w:rsid w:val="00C019C9"/>
    <w:rPr>
      <w:rFonts w:ascii="Courier New" w:hAnsi="Courier New"/>
    </w:rPr>
  </w:style>
  <w:style w:type="character" w:customStyle="1" w:styleId="WWCharLFO18LVL3">
    <w:name w:val="WW_CharLFO18LVL3"/>
    <w:rsid w:val="00C019C9"/>
    <w:rPr>
      <w:rFonts w:ascii="Wingdings" w:hAnsi="Wingdings"/>
    </w:rPr>
  </w:style>
  <w:style w:type="character" w:customStyle="1" w:styleId="WWCharLFO18LVL4">
    <w:name w:val="WW_CharLFO18LVL4"/>
    <w:rsid w:val="00C019C9"/>
    <w:rPr>
      <w:rFonts w:ascii="Symbol" w:hAnsi="Symbol"/>
    </w:rPr>
  </w:style>
  <w:style w:type="character" w:customStyle="1" w:styleId="WWCharLFO18LVL5">
    <w:name w:val="WW_CharLFO18LVL5"/>
    <w:rsid w:val="00C019C9"/>
    <w:rPr>
      <w:rFonts w:ascii="Courier New" w:hAnsi="Courier New"/>
    </w:rPr>
  </w:style>
  <w:style w:type="character" w:customStyle="1" w:styleId="WWCharLFO18LVL6">
    <w:name w:val="WW_CharLFO18LVL6"/>
    <w:rsid w:val="00C019C9"/>
    <w:rPr>
      <w:rFonts w:ascii="Wingdings" w:hAnsi="Wingdings"/>
    </w:rPr>
  </w:style>
  <w:style w:type="character" w:customStyle="1" w:styleId="WWCharLFO18LVL7">
    <w:name w:val="WW_CharLFO18LVL7"/>
    <w:rsid w:val="00C019C9"/>
    <w:rPr>
      <w:rFonts w:ascii="Symbol" w:hAnsi="Symbol"/>
    </w:rPr>
  </w:style>
  <w:style w:type="character" w:customStyle="1" w:styleId="WWCharLFO18LVL8">
    <w:name w:val="WW_CharLFO18LVL8"/>
    <w:rsid w:val="00C019C9"/>
    <w:rPr>
      <w:rFonts w:ascii="Courier New" w:hAnsi="Courier New"/>
    </w:rPr>
  </w:style>
  <w:style w:type="character" w:customStyle="1" w:styleId="WWCharLFO18LVL9">
    <w:name w:val="WW_CharLFO18LVL9"/>
    <w:rsid w:val="00C019C9"/>
    <w:rPr>
      <w:rFonts w:ascii="Wingdings" w:hAnsi="Wingdings"/>
    </w:rPr>
  </w:style>
  <w:style w:type="character" w:customStyle="1" w:styleId="WWCharLFO19LVL1">
    <w:name w:val="WW_CharLFO19LVL1"/>
    <w:rsid w:val="00C019C9"/>
    <w:rPr>
      <w:rFonts w:ascii="Symbol" w:hAnsi="Symbol"/>
    </w:rPr>
  </w:style>
  <w:style w:type="character" w:customStyle="1" w:styleId="WWCharLFO19LVL2">
    <w:name w:val="WW_CharLFO19LVL2"/>
    <w:rsid w:val="00C019C9"/>
    <w:rPr>
      <w:rFonts w:ascii="Courier New" w:hAnsi="Courier New"/>
    </w:rPr>
  </w:style>
  <w:style w:type="character" w:customStyle="1" w:styleId="WWCharLFO19LVL3">
    <w:name w:val="WW_CharLFO19LVL3"/>
    <w:rsid w:val="00C019C9"/>
    <w:rPr>
      <w:rFonts w:ascii="Wingdings" w:hAnsi="Wingdings"/>
    </w:rPr>
  </w:style>
  <w:style w:type="character" w:customStyle="1" w:styleId="WWCharLFO19LVL4">
    <w:name w:val="WW_CharLFO19LVL4"/>
    <w:rsid w:val="00C019C9"/>
    <w:rPr>
      <w:rFonts w:ascii="Symbol" w:hAnsi="Symbol"/>
    </w:rPr>
  </w:style>
  <w:style w:type="character" w:customStyle="1" w:styleId="WWCharLFO19LVL5">
    <w:name w:val="WW_CharLFO19LVL5"/>
    <w:rsid w:val="00C019C9"/>
    <w:rPr>
      <w:rFonts w:ascii="Courier New" w:hAnsi="Courier New"/>
    </w:rPr>
  </w:style>
  <w:style w:type="character" w:customStyle="1" w:styleId="WWCharLFO19LVL6">
    <w:name w:val="WW_CharLFO19LVL6"/>
    <w:rsid w:val="00C019C9"/>
    <w:rPr>
      <w:rFonts w:ascii="Wingdings" w:hAnsi="Wingdings"/>
    </w:rPr>
  </w:style>
  <w:style w:type="character" w:customStyle="1" w:styleId="WWCharLFO19LVL7">
    <w:name w:val="WW_CharLFO19LVL7"/>
    <w:rsid w:val="00C019C9"/>
    <w:rPr>
      <w:rFonts w:ascii="Symbol" w:hAnsi="Symbol"/>
    </w:rPr>
  </w:style>
  <w:style w:type="character" w:customStyle="1" w:styleId="WWCharLFO19LVL8">
    <w:name w:val="WW_CharLFO19LVL8"/>
    <w:rsid w:val="00C019C9"/>
    <w:rPr>
      <w:rFonts w:ascii="Courier New" w:hAnsi="Courier New"/>
    </w:rPr>
  </w:style>
  <w:style w:type="character" w:customStyle="1" w:styleId="WWCharLFO19LVL9">
    <w:name w:val="WW_CharLFO19LVL9"/>
    <w:rsid w:val="00C019C9"/>
    <w:rPr>
      <w:rFonts w:ascii="Wingdings" w:hAnsi="Wingdings"/>
    </w:rPr>
  </w:style>
  <w:style w:type="character" w:customStyle="1" w:styleId="WWCharLFO20LVL1">
    <w:name w:val="WW_CharLFO20LVL1"/>
    <w:rsid w:val="00C019C9"/>
    <w:rPr>
      <w:rFonts w:ascii="Symbol" w:hAnsi="Symbol"/>
    </w:rPr>
  </w:style>
  <w:style w:type="character" w:customStyle="1" w:styleId="WWCharLFO20LVL2">
    <w:name w:val="WW_CharLFO20LVL2"/>
    <w:rsid w:val="00C019C9"/>
    <w:rPr>
      <w:rFonts w:ascii="Courier New" w:hAnsi="Courier New"/>
    </w:rPr>
  </w:style>
  <w:style w:type="character" w:customStyle="1" w:styleId="WWCharLFO20LVL3">
    <w:name w:val="WW_CharLFO20LVL3"/>
    <w:rsid w:val="00C019C9"/>
    <w:rPr>
      <w:rFonts w:ascii="Wingdings" w:hAnsi="Wingdings"/>
    </w:rPr>
  </w:style>
  <w:style w:type="character" w:customStyle="1" w:styleId="WWCharLFO20LVL4">
    <w:name w:val="WW_CharLFO20LVL4"/>
    <w:rsid w:val="00C019C9"/>
    <w:rPr>
      <w:rFonts w:ascii="Symbol" w:hAnsi="Symbol"/>
    </w:rPr>
  </w:style>
  <w:style w:type="character" w:customStyle="1" w:styleId="WWCharLFO20LVL5">
    <w:name w:val="WW_CharLFO20LVL5"/>
    <w:rsid w:val="00C019C9"/>
    <w:rPr>
      <w:rFonts w:ascii="Courier New" w:hAnsi="Courier New"/>
    </w:rPr>
  </w:style>
  <w:style w:type="character" w:customStyle="1" w:styleId="WWCharLFO20LVL6">
    <w:name w:val="WW_CharLFO20LVL6"/>
    <w:rsid w:val="00C019C9"/>
    <w:rPr>
      <w:rFonts w:ascii="Wingdings" w:hAnsi="Wingdings"/>
    </w:rPr>
  </w:style>
  <w:style w:type="character" w:customStyle="1" w:styleId="WWCharLFO20LVL7">
    <w:name w:val="WW_CharLFO20LVL7"/>
    <w:rsid w:val="00C019C9"/>
    <w:rPr>
      <w:rFonts w:ascii="Symbol" w:hAnsi="Symbol"/>
    </w:rPr>
  </w:style>
  <w:style w:type="character" w:customStyle="1" w:styleId="WWCharLFO20LVL8">
    <w:name w:val="WW_CharLFO20LVL8"/>
    <w:rsid w:val="00C019C9"/>
    <w:rPr>
      <w:rFonts w:ascii="Courier New" w:hAnsi="Courier New"/>
    </w:rPr>
  </w:style>
  <w:style w:type="character" w:customStyle="1" w:styleId="WWCharLFO20LVL9">
    <w:name w:val="WW_CharLFO20LVL9"/>
    <w:rsid w:val="00C019C9"/>
    <w:rPr>
      <w:rFonts w:ascii="Wingdings" w:hAnsi="Wingdings"/>
    </w:rPr>
  </w:style>
  <w:style w:type="character" w:customStyle="1" w:styleId="WWCharLFO21LVL1">
    <w:name w:val="WW_CharLFO21LVL1"/>
    <w:rsid w:val="00C019C9"/>
    <w:rPr>
      <w:rFonts w:ascii="Symbol" w:hAnsi="Symbol"/>
    </w:rPr>
  </w:style>
  <w:style w:type="character" w:customStyle="1" w:styleId="WWCharLFO21LVL2">
    <w:name w:val="WW_CharLFO21LVL2"/>
    <w:rsid w:val="00C019C9"/>
    <w:rPr>
      <w:rFonts w:ascii="Courier New" w:hAnsi="Courier New"/>
    </w:rPr>
  </w:style>
  <w:style w:type="character" w:customStyle="1" w:styleId="WWCharLFO21LVL3">
    <w:name w:val="WW_CharLFO21LVL3"/>
    <w:rsid w:val="00C019C9"/>
    <w:rPr>
      <w:rFonts w:ascii="Wingdings" w:hAnsi="Wingdings"/>
    </w:rPr>
  </w:style>
  <w:style w:type="character" w:customStyle="1" w:styleId="WWCharLFO21LVL4">
    <w:name w:val="WW_CharLFO21LVL4"/>
    <w:rsid w:val="00C019C9"/>
    <w:rPr>
      <w:rFonts w:ascii="Symbol" w:hAnsi="Symbol"/>
    </w:rPr>
  </w:style>
  <w:style w:type="character" w:customStyle="1" w:styleId="WWCharLFO21LVL5">
    <w:name w:val="WW_CharLFO21LVL5"/>
    <w:rsid w:val="00C019C9"/>
    <w:rPr>
      <w:rFonts w:ascii="Courier New" w:hAnsi="Courier New"/>
    </w:rPr>
  </w:style>
  <w:style w:type="character" w:customStyle="1" w:styleId="WWCharLFO21LVL6">
    <w:name w:val="WW_CharLFO21LVL6"/>
    <w:rsid w:val="00C019C9"/>
    <w:rPr>
      <w:rFonts w:ascii="Wingdings" w:hAnsi="Wingdings"/>
    </w:rPr>
  </w:style>
  <w:style w:type="character" w:customStyle="1" w:styleId="WWCharLFO21LVL7">
    <w:name w:val="WW_CharLFO21LVL7"/>
    <w:rsid w:val="00C019C9"/>
    <w:rPr>
      <w:rFonts w:ascii="Symbol" w:hAnsi="Symbol"/>
    </w:rPr>
  </w:style>
  <w:style w:type="character" w:customStyle="1" w:styleId="WWCharLFO21LVL8">
    <w:name w:val="WW_CharLFO21LVL8"/>
    <w:rsid w:val="00C019C9"/>
    <w:rPr>
      <w:rFonts w:ascii="Courier New" w:hAnsi="Courier New"/>
    </w:rPr>
  </w:style>
  <w:style w:type="character" w:customStyle="1" w:styleId="WWCharLFO21LVL9">
    <w:name w:val="WW_CharLFO21LVL9"/>
    <w:rsid w:val="00C019C9"/>
    <w:rPr>
      <w:rFonts w:ascii="Wingdings" w:hAnsi="Wingdings"/>
    </w:rPr>
  </w:style>
  <w:style w:type="character" w:customStyle="1" w:styleId="WWCharLFO22LVL1">
    <w:name w:val="WW_CharLFO22LVL1"/>
    <w:rsid w:val="00C019C9"/>
    <w:rPr>
      <w:rFonts w:ascii="Symbol" w:hAnsi="Symbol"/>
    </w:rPr>
  </w:style>
  <w:style w:type="character" w:customStyle="1" w:styleId="WWCharLFO22LVL2">
    <w:name w:val="WW_CharLFO22LVL2"/>
    <w:rsid w:val="00C019C9"/>
    <w:rPr>
      <w:rFonts w:ascii="Courier New" w:hAnsi="Courier New"/>
    </w:rPr>
  </w:style>
  <w:style w:type="character" w:customStyle="1" w:styleId="WWCharLFO22LVL3">
    <w:name w:val="WW_CharLFO22LVL3"/>
    <w:rsid w:val="00C019C9"/>
    <w:rPr>
      <w:rFonts w:ascii="Wingdings" w:hAnsi="Wingdings"/>
    </w:rPr>
  </w:style>
  <w:style w:type="character" w:customStyle="1" w:styleId="WWCharLFO22LVL4">
    <w:name w:val="WW_CharLFO22LVL4"/>
    <w:rsid w:val="00C019C9"/>
    <w:rPr>
      <w:rFonts w:ascii="Symbol" w:hAnsi="Symbol"/>
    </w:rPr>
  </w:style>
  <w:style w:type="character" w:customStyle="1" w:styleId="WWCharLFO22LVL5">
    <w:name w:val="WW_CharLFO22LVL5"/>
    <w:rsid w:val="00C019C9"/>
    <w:rPr>
      <w:rFonts w:ascii="Courier New" w:hAnsi="Courier New"/>
    </w:rPr>
  </w:style>
  <w:style w:type="character" w:customStyle="1" w:styleId="WWCharLFO22LVL6">
    <w:name w:val="WW_CharLFO22LVL6"/>
    <w:rsid w:val="00C019C9"/>
    <w:rPr>
      <w:rFonts w:ascii="Wingdings" w:hAnsi="Wingdings"/>
    </w:rPr>
  </w:style>
  <w:style w:type="character" w:customStyle="1" w:styleId="WWCharLFO22LVL7">
    <w:name w:val="WW_CharLFO22LVL7"/>
    <w:rsid w:val="00C019C9"/>
    <w:rPr>
      <w:rFonts w:ascii="Symbol" w:hAnsi="Symbol"/>
    </w:rPr>
  </w:style>
  <w:style w:type="character" w:customStyle="1" w:styleId="WWCharLFO22LVL8">
    <w:name w:val="WW_CharLFO22LVL8"/>
    <w:rsid w:val="00C019C9"/>
    <w:rPr>
      <w:rFonts w:ascii="Courier New" w:hAnsi="Courier New"/>
    </w:rPr>
  </w:style>
  <w:style w:type="character" w:customStyle="1" w:styleId="WWCharLFO22LVL9">
    <w:name w:val="WW_CharLFO22LVL9"/>
    <w:rsid w:val="00C019C9"/>
    <w:rPr>
      <w:rFonts w:ascii="Wingdings" w:hAnsi="Wingdings"/>
    </w:rPr>
  </w:style>
  <w:style w:type="character" w:customStyle="1" w:styleId="WWCharLFO23LVL1">
    <w:name w:val="WW_CharLFO23LVL1"/>
    <w:rsid w:val="00C019C9"/>
    <w:rPr>
      <w:rFonts w:ascii="Symbol" w:hAnsi="Symbol"/>
    </w:rPr>
  </w:style>
  <w:style w:type="character" w:customStyle="1" w:styleId="WWCharLFO23LVL2">
    <w:name w:val="WW_CharLFO23LVL2"/>
    <w:rsid w:val="00C019C9"/>
    <w:rPr>
      <w:rFonts w:ascii="Courier New" w:hAnsi="Courier New"/>
    </w:rPr>
  </w:style>
  <w:style w:type="character" w:customStyle="1" w:styleId="WWCharLFO23LVL3">
    <w:name w:val="WW_CharLFO23LVL3"/>
    <w:rsid w:val="00C019C9"/>
    <w:rPr>
      <w:rFonts w:ascii="Wingdings" w:hAnsi="Wingdings"/>
    </w:rPr>
  </w:style>
  <w:style w:type="character" w:customStyle="1" w:styleId="WWCharLFO23LVL4">
    <w:name w:val="WW_CharLFO23LVL4"/>
    <w:rsid w:val="00C019C9"/>
    <w:rPr>
      <w:rFonts w:ascii="Symbol" w:hAnsi="Symbol"/>
    </w:rPr>
  </w:style>
  <w:style w:type="character" w:customStyle="1" w:styleId="WWCharLFO23LVL5">
    <w:name w:val="WW_CharLFO23LVL5"/>
    <w:rsid w:val="00C019C9"/>
    <w:rPr>
      <w:rFonts w:ascii="Courier New" w:hAnsi="Courier New"/>
    </w:rPr>
  </w:style>
  <w:style w:type="character" w:customStyle="1" w:styleId="WWCharLFO23LVL6">
    <w:name w:val="WW_CharLFO23LVL6"/>
    <w:rsid w:val="00C019C9"/>
    <w:rPr>
      <w:rFonts w:ascii="Wingdings" w:hAnsi="Wingdings"/>
    </w:rPr>
  </w:style>
  <w:style w:type="character" w:customStyle="1" w:styleId="WWCharLFO23LVL7">
    <w:name w:val="WW_CharLFO23LVL7"/>
    <w:rsid w:val="00C019C9"/>
    <w:rPr>
      <w:rFonts w:ascii="Symbol" w:hAnsi="Symbol"/>
    </w:rPr>
  </w:style>
  <w:style w:type="character" w:customStyle="1" w:styleId="WWCharLFO23LVL8">
    <w:name w:val="WW_CharLFO23LVL8"/>
    <w:rsid w:val="00C019C9"/>
    <w:rPr>
      <w:rFonts w:ascii="Courier New" w:hAnsi="Courier New"/>
    </w:rPr>
  </w:style>
  <w:style w:type="character" w:customStyle="1" w:styleId="WWCharLFO23LVL9">
    <w:name w:val="WW_CharLFO23LVL9"/>
    <w:rsid w:val="00C019C9"/>
    <w:rPr>
      <w:rFonts w:ascii="Wingdings" w:hAnsi="Wingdings"/>
    </w:rPr>
  </w:style>
  <w:style w:type="character" w:customStyle="1" w:styleId="WWCharLFO24LVL1">
    <w:name w:val="WW_CharLFO24LVL1"/>
    <w:rsid w:val="00C019C9"/>
    <w:rPr>
      <w:rFonts w:ascii="Symbol" w:hAnsi="Symbol"/>
    </w:rPr>
  </w:style>
  <w:style w:type="character" w:customStyle="1" w:styleId="WWCharLFO24LVL2">
    <w:name w:val="WW_CharLFO24LVL2"/>
    <w:rsid w:val="00C019C9"/>
    <w:rPr>
      <w:rFonts w:ascii="Courier New" w:hAnsi="Courier New"/>
    </w:rPr>
  </w:style>
  <w:style w:type="character" w:customStyle="1" w:styleId="WWCharLFO24LVL3">
    <w:name w:val="WW_CharLFO24LVL3"/>
    <w:rsid w:val="00C019C9"/>
    <w:rPr>
      <w:rFonts w:ascii="Wingdings" w:hAnsi="Wingdings"/>
    </w:rPr>
  </w:style>
  <w:style w:type="character" w:customStyle="1" w:styleId="WWCharLFO24LVL4">
    <w:name w:val="WW_CharLFO24LVL4"/>
    <w:rsid w:val="00C019C9"/>
    <w:rPr>
      <w:rFonts w:ascii="Symbol" w:hAnsi="Symbol"/>
    </w:rPr>
  </w:style>
  <w:style w:type="character" w:customStyle="1" w:styleId="WWCharLFO24LVL5">
    <w:name w:val="WW_CharLFO24LVL5"/>
    <w:rsid w:val="00C019C9"/>
    <w:rPr>
      <w:rFonts w:ascii="Courier New" w:hAnsi="Courier New"/>
    </w:rPr>
  </w:style>
  <w:style w:type="character" w:customStyle="1" w:styleId="WWCharLFO24LVL6">
    <w:name w:val="WW_CharLFO24LVL6"/>
    <w:rsid w:val="00C019C9"/>
    <w:rPr>
      <w:rFonts w:ascii="Wingdings" w:hAnsi="Wingdings"/>
    </w:rPr>
  </w:style>
  <w:style w:type="character" w:customStyle="1" w:styleId="WWCharLFO24LVL7">
    <w:name w:val="WW_CharLFO24LVL7"/>
    <w:rsid w:val="00C019C9"/>
    <w:rPr>
      <w:rFonts w:ascii="Symbol" w:hAnsi="Symbol"/>
    </w:rPr>
  </w:style>
  <w:style w:type="character" w:customStyle="1" w:styleId="WWCharLFO24LVL8">
    <w:name w:val="WW_CharLFO24LVL8"/>
    <w:rsid w:val="00C019C9"/>
    <w:rPr>
      <w:rFonts w:ascii="Courier New" w:hAnsi="Courier New"/>
    </w:rPr>
  </w:style>
  <w:style w:type="character" w:customStyle="1" w:styleId="WWCharLFO24LVL9">
    <w:name w:val="WW_CharLFO24LVL9"/>
    <w:rsid w:val="00C019C9"/>
    <w:rPr>
      <w:rFonts w:ascii="Wingdings" w:hAnsi="Wingdings"/>
    </w:rPr>
  </w:style>
  <w:style w:type="character" w:customStyle="1" w:styleId="afff1">
    <w:name w:val="Символ нумерации"/>
    <w:rsid w:val="00C019C9"/>
    <w:rPr>
      <w:b/>
    </w:rPr>
  </w:style>
  <w:style w:type="character" w:customStyle="1" w:styleId="1f1">
    <w:name w:val="Основной шрифт абзаца1"/>
    <w:rsid w:val="00C019C9"/>
  </w:style>
  <w:style w:type="character" w:customStyle="1" w:styleId="1f2">
    <w:name w:val="Основной текст Знак1"/>
    <w:uiPriority w:val="99"/>
    <w:semiHidden/>
    <w:locked/>
    <w:rsid w:val="00C019C9"/>
    <w:rPr>
      <w:rFonts w:cs="Times New Roman"/>
      <w:sz w:val="24"/>
      <w:szCs w:val="24"/>
      <w:lang w:eastAsia="zh-CN"/>
    </w:rPr>
  </w:style>
  <w:style w:type="character" w:customStyle="1" w:styleId="1f3">
    <w:name w:val="Верхний колонтитул Знак1"/>
    <w:semiHidden/>
    <w:locked/>
    <w:rsid w:val="00C019C9"/>
    <w:rPr>
      <w:rFonts w:cs="Times New Roman"/>
      <w:sz w:val="28"/>
      <w:lang w:eastAsia="zh-CN"/>
    </w:rPr>
  </w:style>
  <w:style w:type="character" w:customStyle="1" w:styleId="1f4">
    <w:name w:val="Текст выноски Знак1"/>
    <w:semiHidden/>
    <w:locked/>
    <w:rsid w:val="00C019C9"/>
    <w:rPr>
      <w:rFonts w:ascii="Tahoma" w:hAnsi="Tahoma" w:cs="Tahoma"/>
      <w:sz w:val="16"/>
      <w:szCs w:val="16"/>
      <w:lang w:eastAsia="zh-CN"/>
    </w:rPr>
  </w:style>
  <w:style w:type="character" w:customStyle="1" w:styleId="1f5">
    <w:name w:val="Основной текст с отступом Знак1"/>
    <w:uiPriority w:val="99"/>
    <w:semiHidden/>
    <w:locked/>
    <w:rsid w:val="00C019C9"/>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C0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C019C9"/>
    <w:rPr>
      <w:rFonts w:ascii="Courier New" w:eastAsia="Times New Roman" w:hAnsi="Courier New" w:cs="Times New Roman"/>
      <w:sz w:val="20"/>
      <w:szCs w:val="20"/>
      <w:lang w:eastAsia="ar-SA"/>
    </w:rPr>
  </w:style>
  <w:style w:type="paragraph" w:styleId="afff2">
    <w:name w:val="Title"/>
    <w:basedOn w:val="a1"/>
    <w:link w:val="afff3"/>
    <w:qFormat/>
    <w:rsid w:val="00C019C9"/>
    <w:pPr>
      <w:ind w:firstLine="0"/>
      <w:jc w:val="center"/>
    </w:pPr>
    <w:rPr>
      <w:rFonts w:ascii="Arial" w:hAnsi="Arial"/>
      <w:b/>
      <w:bCs/>
      <w:sz w:val="24"/>
      <w:szCs w:val="24"/>
    </w:rPr>
  </w:style>
  <w:style w:type="character" w:customStyle="1" w:styleId="afff3">
    <w:name w:val="Название Знак"/>
    <w:basedOn w:val="a2"/>
    <w:link w:val="afff2"/>
    <w:rsid w:val="00C019C9"/>
    <w:rPr>
      <w:rFonts w:ascii="Arial" w:eastAsia="Times New Roman" w:hAnsi="Arial" w:cs="Times New Roman"/>
      <w:b/>
      <w:bCs/>
      <w:sz w:val="24"/>
      <w:szCs w:val="24"/>
    </w:rPr>
  </w:style>
  <w:style w:type="paragraph" w:customStyle="1" w:styleId="nienie">
    <w:name w:val="nienie"/>
    <w:basedOn w:val="a1"/>
    <w:rsid w:val="00C019C9"/>
    <w:pPr>
      <w:keepLines/>
      <w:widowControl w:val="0"/>
      <w:ind w:left="709" w:hanging="284"/>
    </w:pPr>
    <w:rPr>
      <w:rFonts w:ascii="Peterburg" w:hAnsi="Peterburg"/>
      <w:sz w:val="24"/>
    </w:rPr>
  </w:style>
  <w:style w:type="paragraph" w:customStyle="1" w:styleId="1f6">
    <w:name w:val="Без интервала1"/>
    <w:uiPriority w:val="99"/>
    <w:qFormat/>
    <w:rsid w:val="00C019C9"/>
    <w:pPr>
      <w:spacing w:after="0" w:line="240" w:lineRule="auto"/>
    </w:pPr>
    <w:rPr>
      <w:rFonts w:ascii="Calibri" w:eastAsia="Times New Roman" w:hAnsi="Calibri" w:cs="Times New Roman"/>
    </w:rPr>
  </w:style>
  <w:style w:type="paragraph" w:customStyle="1" w:styleId="2b">
    <w:name w:val="Название2"/>
    <w:basedOn w:val="a1"/>
    <w:rsid w:val="00C019C9"/>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C019C9"/>
    <w:pPr>
      <w:suppressAutoHyphens/>
      <w:ind w:firstLine="355"/>
      <w:jc w:val="left"/>
    </w:pPr>
    <w:rPr>
      <w:sz w:val="24"/>
      <w:szCs w:val="28"/>
      <w:lang w:eastAsia="ar-SA"/>
    </w:rPr>
  </w:style>
  <w:style w:type="paragraph" w:customStyle="1" w:styleId="221">
    <w:name w:val="Маркированный список 22"/>
    <w:basedOn w:val="a1"/>
    <w:rsid w:val="00C019C9"/>
    <w:pPr>
      <w:ind w:firstLine="0"/>
      <w:jc w:val="center"/>
    </w:pPr>
    <w:rPr>
      <w:b/>
      <w:sz w:val="24"/>
      <w:szCs w:val="28"/>
      <w:lang w:eastAsia="ar-SA"/>
    </w:rPr>
  </w:style>
  <w:style w:type="paragraph" w:customStyle="1" w:styleId="Web">
    <w:name w:val="Обычный (Web)"/>
    <w:basedOn w:val="a1"/>
    <w:rsid w:val="00C019C9"/>
    <w:pPr>
      <w:suppressAutoHyphens/>
      <w:ind w:firstLine="0"/>
      <w:jc w:val="left"/>
    </w:pPr>
    <w:rPr>
      <w:sz w:val="24"/>
      <w:szCs w:val="24"/>
      <w:lang w:eastAsia="ar-SA"/>
    </w:rPr>
  </w:style>
  <w:style w:type="paragraph" w:customStyle="1" w:styleId="230">
    <w:name w:val="Маркированный список 23"/>
    <w:basedOn w:val="a1"/>
    <w:rsid w:val="00C019C9"/>
    <w:pPr>
      <w:suppressAutoHyphens/>
      <w:ind w:firstLine="355"/>
    </w:pPr>
    <w:rPr>
      <w:szCs w:val="28"/>
      <w:lang w:eastAsia="ar-SA"/>
    </w:rPr>
  </w:style>
  <w:style w:type="paragraph" w:customStyle="1" w:styleId="Postan">
    <w:name w:val="Postan"/>
    <w:basedOn w:val="a1"/>
    <w:uiPriority w:val="99"/>
    <w:rsid w:val="00C019C9"/>
    <w:pPr>
      <w:suppressAutoHyphens/>
      <w:ind w:firstLine="0"/>
      <w:jc w:val="center"/>
    </w:pPr>
    <w:rPr>
      <w:lang w:eastAsia="ar-SA"/>
    </w:rPr>
  </w:style>
  <w:style w:type="paragraph" w:customStyle="1" w:styleId="consnormal">
    <w:name w:val="consnormal"/>
    <w:basedOn w:val="a1"/>
    <w:uiPriority w:val="99"/>
    <w:rsid w:val="00C019C9"/>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C019C9"/>
    <w:pPr>
      <w:suppressAutoHyphens/>
      <w:spacing w:line="360" w:lineRule="auto"/>
      <w:ind w:firstLine="0"/>
    </w:pPr>
    <w:rPr>
      <w:b/>
      <w:sz w:val="24"/>
      <w:szCs w:val="24"/>
      <w:lang w:eastAsia="ar-SA"/>
    </w:rPr>
  </w:style>
  <w:style w:type="paragraph" w:customStyle="1" w:styleId="1f7">
    <w:name w:val="Нумерованный список1"/>
    <w:basedOn w:val="a1"/>
    <w:rsid w:val="00C019C9"/>
    <w:pPr>
      <w:tabs>
        <w:tab w:val="left" w:pos="747"/>
      </w:tabs>
      <w:suppressAutoHyphens/>
      <w:spacing w:after="20" w:line="360" w:lineRule="auto"/>
      <w:ind w:left="747" w:hanging="180"/>
    </w:pPr>
    <w:rPr>
      <w:lang w:eastAsia="ar-SA"/>
    </w:rPr>
  </w:style>
  <w:style w:type="paragraph" w:customStyle="1" w:styleId="ConsNormal0">
    <w:name w:val="ConsNormal"/>
    <w:uiPriority w:val="99"/>
    <w:rsid w:val="00C019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4">
    <w:name w:val="Основной"/>
    <w:basedOn w:val="a1"/>
    <w:rsid w:val="00C019C9"/>
    <w:pPr>
      <w:suppressAutoHyphens/>
      <w:spacing w:after="20" w:line="360" w:lineRule="auto"/>
      <w:ind w:firstLine="709"/>
    </w:pPr>
    <w:rPr>
      <w:lang w:eastAsia="ar-SA"/>
    </w:rPr>
  </w:style>
  <w:style w:type="paragraph" w:customStyle="1" w:styleId="afff5">
    <w:name w:val="Перечень с номером"/>
    <w:basedOn w:val="a7"/>
    <w:rsid w:val="00C019C9"/>
    <w:pPr>
      <w:tabs>
        <w:tab w:val="clear" w:pos="4320"/>
        <w:tab w:val="left" w:pos="1440"/>
      </w:tabs>
      <w:suppressAutoHyphens/>
      <w:spacing w:before="120"/>
      <w:ind w:left="1440" w:right="0" w:hanging="360"/>
      <w:jc w:val="both"/>
    </w:pPr>
    <w:rPr>
      <w:sz w:val="24"/>
      <w:szCs w:val="28"/>
      <w:lang w:eastAsia="ar-SA"/>
    </w:rPr>
  </w:style>
  <w:style w:type="paragraph" w:customStyle="1" w:styleId="afff6">
    <w:name w:val="ФЦПРО_раздел"/>
    <w:basedOn w:val="a1"/>
    <w:rsid w:val="00C019C9"/>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7">
    <w:name w:val="Простой"/>
    <w:basedOn w:val="a1"/>
    <w:rsid w:val="00C019C9"/>
    <w:pPr>
      <w:suppressAutoHyphens/>
      <w:ind w:firstLine="0"/>
      <w:jc w:val="left"/>
    </w:pPr>
    <w:rPr>
      <w:spacing w:val="-5"/>
      <w:sz w:val="20"/>
      <w:lang w:eastAsia="ar-SA"/>
    </w:rPr>
  </w:style>
  <w:style w:type="paragraph" w:customStyle="1" w:styleId="114">
    <w:name w:val="ФЦПРО_раздел11"/>
    <w:basedOn w:val="a1"/>
    <w:next w:val="a1"/>
    <w:rsid w:val="00C019C9"/>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C019C9"/>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C019C9"/>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C019C9"/>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C019C9"/>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C019C9"/>
    <w:pPr>
      <w:spacing w:before="100" w:beforeAutospacing="1" w:after="100" w:afterAutospacing="1"/>
      <w:ind w:firstLine="0"/>
      <w:jc w:val="left"/>
    </w:pPr>
    <w:rPr>
      <w:b/>
      <w:bCs/>
      <w:sz w:val="24"/>
      <w:szCs w:val="24"/>
    </w:rPr>
  </w:style>
  <w:style w:type="paragraph" w:customStyle="1" w:styleId="xl156">
    <w:name w:val="xl156"/>
    <w:basedOn w:val="a1"/>
    <w:rsid w:val="00C019C9"/>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C019C9"/>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C019C9"/>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C019C9"/>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C019C9"/>
    <w:pPr>
      <w:spacing w:before="100" w:beforeAutospacing="1" w:after="100" w:afterAutospacing="1"/>
      <w:ind w:firstLine="0"/>
      <w:jc w:val="center"/>
    </w:pPr>
    <w:rPr>
      <w:b/>
      <w:bCs/>
      <w:sz w:val="24"/>
      <w:szCs w:val="24"/>
    </w:rPr>
  </w:style>
  <w:style w:type="paragraph" w:customStyle="1" w:styleId="xl175">
    <w:name w:val="xl175"/>
    <w:basedOn w:val="a1"/>
    <w:rsid w:val="00C019C9"/>
    <w:pPr>
      <w:spacing w:before="100" w:beforeAutospacing="1" w:after="100" w:afterAutospacing="1"/>
      <w:ind w:firstLine="0"/>
      <w:jc w:val="left"/>
    </w:pPr>
    <w:rPr>
      <w:b/>
      <w:bCs/>
      <w:sz w:val="24"/>
      <w:szCs w:val="24"/>
    </w:rPr>
  </w:style>
  <w:style w:type="paragraph" w:customStyle="1" w:styleId="xl176">
    <w:name w:val="xl17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C019C9"/>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C019C9"/>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C019C9"/>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C019C9"/>
    <w:pPr>
      <w:spacing w:before="100" w:beforeAutospacing="1" w:after="100" w:afterAutospacing="1"/>
      <w:ind w:firstLine="0"/>
      <w:jc w:val="center"/>
    </w:pPr>
    <w:rPr>
      <w:sz w:val="24"/>
      <w:szCs w:val="24"/>
    </w:rPr>
  </w:style>
  <w:style w:type="paragraph" w:customStyle="1" w:styleId="xl233">
    <w:name w:val="xl233"/>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C019C9"/>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C019C9"/>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C019C9"/>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C019C9"/>
    <w:pPr>
      <w:spacing w:before="100" w:beforeAutospacing="1" w:after="100" w:afterAutospacing="1"/>
      <w:ind w:firstLine="0"/>
      <w:jc w:val="center"/>
    </w:pPr>
    <w:rPr>
      <w:sz w:val="24"/>
      <w:szCs w:val="24"/>
    </w:rPr>
  </w:style>
  <w:style w:type="paragraph" w:customStyle="1" w:styleId="xl255">
    <w:name w:val="xl255"/>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C019C9"/>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C019C9"/>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C019C9"/>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C019C9"/>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C019C9"/>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C019C9"/>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C019C9"/>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C019C9"/>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C019C9"/>
    <w:pPr>
      <w:spacing w:before="100" w:beforeAutospacing="1" w:after="100" w:afterAutospacing="1"/>
      <w:ind w:firstLine="0"/>
      <w:jc w:val="center"/>
    </w:pPr>
    <w:rPr>
      <w:i/>
      <w:iCs/>
      <w:sz w:val="24"/>
      <w:szCs w:val="24"/>
    </w:rPr>
  </w:style>
  <w:style w:type="paragraph" w:customStyle="1" w:styleId="xl270">
    <w:name w:val="xl270"/>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C019C9"/>
    <w:pPr>
      <w:spacing w:before="100" w:beforeAutospacing="1" w:after="100" w:afterAutospacing="1"/>
      <w:ind w:firstLine="0"/>
      <w:jc w:val="center"/>
    </w:pPr>
    <w:rPr>
      <w:i/>
      <w:iCs/>
      <w:sz w:val="24"/>
      <w:szCs w:val="24"/>
    </w:rPr>
  </w:style>
  <w:style w:type="paragraph" w:customStyle="1" w:styleId="xl289">
    <w:name w:val="xl289"/>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C019C9"/>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C019C9"/>
    <w:pPr>
      <w:spacing w:before="100" w:beforeAutospacing="1" w:after="100" w:afterAutospacing="1"/>
      <w:ind w:firstLine="0"/>
      <w:jc w:val="center"/>
    </w:pPr>
    <w:rPr>
      <w:b/>
      <w:bCs/>
      <w:szCs w:val="28"/>
    </w:rPr>
  </w:style>
  <w:style w:type="paragraph" w:customStyle="1" w:styleId="xl298">
    <w:name w:val="xl298"/>
    <w:basedOn w:val="a1"/>
    <w:rsid w:val="00C019C9"/>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C019C9"/>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C019C9"/>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C019C9"/>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C019C9"/>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C019C9"/>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C019C9"/>
    <w:pPr>
      <w:spacing w:before="100" w:beforeAutospacing="1" w:after="100" w:afterAutospacing="1"/>
      <w:ind w:firstLine="0"/>
      <w:jc w:val="left"/>
    </w:pPr>
    <w:rPr>
      <w:sz w:val="24"/>
      <w:szCs w:val="24"/>
    </w:rPr>
  </w:style>
  <w:style w:type="paragraph" w:customStyle="1" w:styleId="xl313">
    <w:name w:val="xl313"/>
    <w:basedOn w:val="a1"/>
    <w:rsid w:val="00C019C9"/>
    <w:pPr>
      <w:spacing w:before="100" w:beforeAutospacing="1" w:after="100" w:afterAutospacing="1"/>
      <w:ind w:firstLine="0"/>
      <w:jc w:val="left"/>
    </w:pPr>
    <w:rPr>
      <w:sz w:val="24"/>
      <w:szCs w:val="24"/>
    </w:rPr>
  </w:style>
  <w:style w:type="paragraph" w:customStyle="1" w:styleId="xl314">
    <w:name w:val="xl314"/>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C019C9"/>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C019C9"/>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C019C9"/>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C019C9"/>
    <w:rPr>
      <w:rFonts w:ascii="Symbol" w:hAnsi="Symbol"/>
    </w:rPr>
  </w:style>
  <w:style w:type="character" w:customStyle="1" w:styleId="afff8">
    <w:name w:val="Маркеры списка"/>
    <w:rsid w:val="00C019C9"/>
    <w:rPr>
      <w:rFonts w:ascii="StarSymbol" w:eastAsia="StarSymbol" w:hAnsi="StarSymbol"/>
      <w:sz w:val="18"/>
    </w:rPr>
  </w:style>
  <w:style w:type="character" w:customStyle="1" w:styleId="WW8Num6z3">
    <w:name w:val="WW8Num6z3"/>
    <w:rsid w:val="00C019C9"/>
    <w:rPr>
      <w:rFonts w:ascii="Symbol" w:hAnsi="Symbol"/>
    </w:rPr>
  </w:style>
  <w:style w:type="character" w:customStyle="1" w:styleId="WW8Num7z3">
    <w:name w:val="WW8Num7z3"/>
    <w:rsid w:val="00C019C9"/>
    <w:rPr>
      <w:rFonts w:ascii="Symbol" w:hAnsi="Symbol"/>
    </w:rPr>
  </w:style>
  <w:style w:type="character" w:customStyle="1" w:styleId="WW8Num8z3">
    <w:name w:val="WW8Num8z3"/>
    <w:rsid w:val="00C019C9"/>
    <w:rPr>
      <w:rFonts w:ascii="Symbol" w:hAnsi="Symbol"/>
    </w:rPr>
  </w:style>
  <w:style w:type="character" w:customStyle="1" w:styleId="WW8Num13z3">
    <w:name w:val="WW8Num13z3"/>
    <w:rsid w:val="00C019C9"/>
    <w:rPr>
      <w:rFonts w:ascii="Symbol" w:hAnsi="Symbol"/>
    </w:rPr>
  </w:style>
  <w:style w:type="character" w:customStyle="1" w:styleId="WW8Num16z3">
    <w:name w:val="WW8Num16z3"/>
    <w:rsid w:val="00C019C9"/>
    <w:rPr>
      <w:rFonts w:ascii="Symbol" w:hAnsi="Symbol"/>
    </w:rPr>
  </w:style>
  <w:style w:type="character" w:customStyle="1" w:styleId="WW8Num18z3">
    <w:name w:val="WW8Num18z3"/>
    <w:rsid w:val="00C019C9"/>
    <w:rPr>
      <w:rFonts w:ascii="Symbol" w:hAnsi="Symbol"/>
    </w:rPr>
  </w:style>
  <w:style w:type="character" w:customStyle="1" w:styleId="WW8Num18z4">
    <w:name w:val="WW8Num18z4"/>
    <w:rsid w:val="00C019C9"/>
    <w:rPr>
      <w:rFonts w:ascii="Courier New" w:hAnsi="Courier New"/>
    </w:rPr>
  </w:style>
  <w:style w:type="character" w:customStyle="1" w:styleId="WW8Num19z3">
    <w:name w:val="WW8Num19z3"/>
    <w:rsid w:val="00C019C9"/>
    <w:rPr>
      <w:rFonts w:ascii="Symbol" w:hAnsi="Symbol"/>
    </w:rPr>
  </w:style>
  <w:style w:type="character" w:customStyle="1" w:styleId="WW8Num20z3">
    <w:name w:val="WW8Num20z3"/>
    <w:rsid w:val="00C019C9"/>
    <w:rPr>
      <w:rFonts w:ascii="Symbol" w:hAnsi="Symbol"/>
    </w:rPr>
  </w:style>
  <w:style w:type="character" w:customStyle="1" w:styleId="WW8Num20z4">
    <w:name w:val="WW8Num20z4"/>
    <w:rsid w:val="00C019C9"/>
    <w:rPr>
      <w:rFonts w:ascii="Courier New" w:hAnsi="Courier New"/>
    </w:rPr>
  </w:style>
  <w:style w:type="character" w:customStyle="1" w:styleId="WW8Num21z3">
    <w:name w:val="WW8Num21z3"/>
    <w:rsid w:val="00C019C9"/>
    <w:rPr>
      <w:rFonts w:ascii="Symbol" w:hAnsi="Symbol"/>
    </w:rPr>
  </w:style>
  <w:style w:type="character" w:customStyle="1" w:styleId="WW8Num22z3">
    <w:name w:val="WW8Num22z3"/>
    <w:rsid w:val="00C019C9"/>
    <w:rPr>
      <w:rFonts w:ascii="Symbol" w:hAnsi="Symbol"/>
    </w:rPr>
  </w:style>
  <w:style w:type="character" w:customStyle="1" w:styleId="WW8Num23z3">
    <w:name w:val="WW8Num23z3"/>
    <w:rsid w:val="00C019C9"/>
    <w:rPr>
      <w:rFonts w:ascii="Symbol" w:hAnsi="Symbol"/>
    </w:rPr>
  </w:style>
  <w:style w:type="character" w:customStyle="1" w:styleId="WW8Num25z3">
    <w:name w:val="WW8Num25z3"/>
    <w:rsid w:val="00C019C9"/>
    <w:rPr>
      <w:rFonts w:ascii="Symbol" w:hAnsi="Symbol"/>
    </w:rPr>
  </w:style>
  <w:style w:type="character" w:customStyle="1" w:styleId="WW8Num26z1">
    <w:name w:val="WW8Num26z1"/>
    <w:rsid w:val="00C019C9"/>
    <w:rPr>
      <w:rFonts w:ascii="SimSun" w:eastAsia="SimSun" w:hAnsi="SimSun"/>
    </w:rPr>
  </w:style>
  <w:style w:type="character" w:customStyle="1" w:styleId="WW8Num5z3">
    <w:name w:val="WW8Num5z3"/>
    <w:rsid w:val="00C019C9"/>
    <w:rPr>
      <w:rFonts w:ascii="Symbol" w:hAnsi="Symbol"/>
    </w:rPr>
  </w:style>
  <w:style w:type="character" w:customStyle="1" w:styleId="WW8Num17z3">
    <w:name w:val="WW8Num17z3"/>
    <w:rsid w:val="00C019C9"/>
    <w:rPr>
      <w:rFonts w:ascii="Symbol" w:hAnsi="Symbol"/>
    </w:rPr>
  </w:style>
  <w:style w:type="character" w:customStyle="1" w:styleId="2c">
    <w:name w:val="Знак2"/>
    <w:rsid w:val="00C019C9"/>
    <w:rPr>
      <w:lang w:val="ru-RU" w:eastAsia="ar-SA" w:bidi="ar-SA"/>
    </w:rPr>
  </w:style>
  <w:style w:type="character" w:customStyle="1" w:styleId="FontStyle12">
    <w:name w:val="Font Style12"/>
    <w:rsid w:val="00C019C9"/>
    <w:rPr>
      <w:rFonts w:ascii="Times New Roman" w:hAnsi="Times New Roman"/>
      <w:sz w:val="18"/>
    </w:rPr>
  </w:style>
  <w:style w:type="character" w:styleId="afff9">
    <w:name w:val="Strong"/>
    <w:qFormat/>
    <w:rsid w:val="00C019C9"/>
    <w:rPr>
      <w:b/>
      <w:bCs/>
    </w:rPr>
  </w:style>
  <w:style w:type="paragraph" w:customStyle="1" w:styleId="Style10">
    <w:name w:val="Style10"/>
    <w:basedOn w:val="a1"/>
    <w:rsid w:val="00C019C9"/>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C019C9"/>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C019C9"/>
    <w:rPr>
      <w:rFonts w:ascii="Times New Roman" w:hAnsi="Times New Roman" w:cs="Times New Roman" w:hint="default"/>
      <w:color w:val="000000"/>
      <w:sz w:val="18"/>
      <w:szCs w:val="18"/>
    </w:rPr>
  </w:style>
  <w:style w:type="numbering" w:customStyle="1" w:styleId="1f8">
    <w:name w:val="Нет списка1"/>
    <w:next w:val="a4"/>
    <w:uiPriority w:val="99"/>
    <w:semiHidden/>
    <w:unhideWhenUsed/>
    <w:rsid w:val="00C019C9"/>
  </w:style>
  <w:style w:type="numbering" w:customStyle="1" w:styleId="2d">
    <w:name w:val="Нет списка2"/>
    <w:next w:val="a4"/>
    <w:uiPriority w:val="99"/>
    <w:semiHidden/>
    <w:unhideWhenUsed/>
    <w:rsid w:val="00C019C9"/>
  </w:style>
  <w:style w:type="numbering" w:customStyle="1" w:styleId="35">
    <w:name w:val="Нет списка3"/>
    <w:next w:val="a4"/>
    <w:uiPriority w:val="99"/>
    <w:semiHidden/>
    <w:unhideWhenUsed/>
    <w:rsid w:val="00C019C9"/>
  </w:style>
  <w:style w:type="paragraph" w:styleId="2e">
    <w:name w:val="Body Text 2"/>
    <w:basedOn w:val="a1"/>
    <w:link w:val="2f"/>
    <w:uiPriority w:val="99"/>
    <w:rsid w:val="00C019C9"/>
    <w:pPr>
      <w:ind w:firstLine="0"/>
    </w:pPr>
    <w:rPr>
      <w:sz w:val="26"/>
    </w:rPr>
  </w:style>
  <w:style w:type="character" w:customStyle="1" w:styleId="2f">
    <w:name w:val="Основной текст 2 Знак"/>
    <w:basedOn w:val="a2"/>
    <w:link w:val="2e"/>
    <w:uiPriority w:val="99"/>
    <w:rsid w:val="00C019C9"/>
    <w:rPr>
      <w:rFonts w:ascii="Times New Roman" w:eastAsia="Times New Roman" w:hAnsi="Times New Roman" w:cs="Times New Roman"/>
      <w:sz w:val="26"/>
      <w:szCs w:val="20"/>
    </w:rPr>
  </w:style>
  <w:style w:type="paragraph" w:customStyle="1" w:styleId="afffa">
    <w:name w:val="Отчетный"/>
    <w:basedOn w:val="a1"/>
    <w:rsid w:val="00C019C9"/>
    <w:pPr>
      <w:spacing w:after="120" w:line="360" w:lineRule="auto"/>
      <w:ind w:firstLine="720"/>
    </w:pPr>
    <w:rPr>
      <w:sz w:val="26"/>
    </w:rPr>
  </w:style>
  <w:style w:type="numbering" w:customStyle="1" w:styleId="45">
    <w:name w:val="Нет списка4"/>
    <w:next w:val="a4"/>
    <w:uiPriority w:val="99"/>
    <w:semiHidden/>
    <w:unhideWhenUsed/>
    <w:rsid w:val="00C019C9"/>
  </w:style>
  <w:style w:type="paragraph" w:customStyle="1" w:styleId="afffb">
    <w:name w:val="Текст в заданном формате"/>
    <w:basedOn w:val="a1"/>
    <w:rsid w:val="00C019C9"/>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rsid w:val="00C019C9"/>
  </w:style>
  <w:style w:type="character" w:customStyle="1" w:styleId="afffc">
    <w:name w:val="Гипертекстовая ссылка"/>
    <w:rsid w:val="00C019C9"/>
  </w:style>
  <w:style w:type="character" w:customStyle="1" w:styleId="312">
    <w:name w:val="Заголовок 3 Знак1"/>
    <w:aliases w:val="Заголовок 3 Знак Знак,Знак2 Знак Знак"/>
    <w:locked/>
    <w:rsid w:val="00C019C9"/>
    <w:rPr>
      <w:rFonts w:ascii="Arial" w:hAnsi="Arial" w:cs="Arial"/>
      <w:b/>
      <w:bCs/>
      <w:sz w:val="26"/>
      <w:szCs w:val="26"/>
      <w:lang w:val="ru-RU" w:eastAsia="ru-RU" w:bidi="ar-SA"/>
    </w:rPr>
  </w:style>
  <w:style w:type="character" w:customStyle="1" w:styleId="af3">
    <w:name w:val="Без интервала Знак"/>
    <w:link w:val="af2"/>
    <w:uiPriority w:val="1"/>
    <w:locked/>
    <w:rsid w:val="00C019C9"/>
    <w:rPr>
      <w:rFonts w:ascii="Calibri" w:eastAsia="Times New Roman" w:hAnsi="Calibri" w:cs="Times New Roman"/>
    </w:rPr>
  </w:style>
  <w:style w:type="character" w:customStyle="1" w:styleId="afffd">
    <w:name w:val="Текст концевой сноски Знак"/>
    <w:link w:val="afffe"/>
    <w:locked/>
    <w:rsid w:val="00C019C9"/>
  </w:style>
  <w:style w:type="paragraph" w:styleId="afffe">
    <w:name w:val="endnote text"/>
    <w:basedOn w:val="a1"/>
    <w:link w:val="afffd"/>
    <w:rsid w:val="00C019C9"/>
    <w:pPr>
      <w:ind w:firstLine="0"/>
      <w:jc w:val="left"/>
    </w:pPr>
    <w:rPr>
      <w:rFonts w:asciiTheme="minorHAnsi" w:eastAsiaTheme="minorHAnsi" w:hAnsiTheme="minorHAnsi" w:cstheme="minorBidi"/>
      <w:sz w:val="22"/>
      <w:szCs w:val="22"/>
      <w:lang w:eastAsia="en-US"/>
    </w:rPr>
  </w:style>
  <w:style w:type="character" w:customStyle="1" w:styleId="1f9">
    <w:name w:val="Текст концевой сноски Знак1"/>
    <w:basedOn w:val="a2"/>
    <w:uiPriority w:val="99"/>
    <w:semiHidden/>
    <w:rsid w:val="00C019C9"/>
    <w:rPr>
      <w:rFonts w:ascii="Times New Roman" w:eastAsia="Times New Roman" w:hAnsi="Times New Roman" w:cs="Times New Roman"/>
      <w:sz w:val="20"/>
      <w:szCs w:val="20"/>
      <w:lang w:eastAsia="ru-RU"/>
    </w:rPr>
  </w:style>
  <w:style w:type="character" w:customStyle="1" w:styleId="36">
    <w:name w:val="Основной текст с отступом 3 Знак"/>
    <w:link w:val="37"/>
    <w:locked/>
    <w:rsid w:val="00C019C9"/>
    <w:rPr>
      <w:sz w:val="16"/>
    </w:rPr>
  </w:style>
  <w:style w:type="paragraph" w:styleId="37">
    <w:name w:val="Body Text Indent 3"/>
    <w:basedOn w:val="a1"/>
    <w:link w:val="36"/>
    <w:rsid w:val="00C019C9"/>
    <w:pPr>
      <w:spacing w:after="120"/>
      <w:ind w:left="283" w:firstLine="0"/>
    </w:pPr>
    <w:rPr>
      <w:rFonts w:asciiTheme="minorHAnsi" w:eastAsiaTheme="minorHAnsi" w:hAnsiTheme="minorHAnsi" w:cstheme="minorBidi"/>
      <w:sz w:val="16"/>
      <w:szCs w:val="22"/>
      <w:lang w:eastAsia="en-US"/>
    </w:rPr>
  </w:style>
  <w:style w:type="character" w:customStyle="1" w:styleId="313">
    <w:name w:val="Основной текст с отступом 3 Знак1"/>
    <w:basedOn w:val="a2"/>
    <w:uiPriority w:val="99"/>
    <w:semiHidden/>
    <w:rsid w:val="00C019C9"/>
    <w:rPr>
      <w:rFonts w:ascii="Times New Roman" w:eastAsia="Times New Roman" w:hAnsi="Times New Roman" w:cs="Times New Roman"/>
      <w:sz w:val="16"/>
      <w:szCs w:val="16"/>
      <w:lang w:eastAsia="ru-RU"/>
    </w:rPr>
  </w:style>
  <w:style w:type="character" w:customStyle="1" w:styleId="apple-style-span">
    <w:name w:val="apple-style-span"/>
    <w:rsid w:val="00C019C9"/>
  </w:style>
  <w:style w:type="character" w:styleId="affff">
    <w:name w:val="footnote reference"/>
    <w:aliases w:val="Знак сноски 1,Знак сноски-FN,Ciae niinee-FN,Referencia nota al pie"/>
    <w:uiPriority w:val="99"/>
    <w:rsid w:val="00C019C9"/>
    <w:rPr>
      <w:rFonts w:ascii="Verdana" w:hAnsi="Verdana" w:cs="Verdana"/>
      <w:sz w:val="18"/>
      <w:szCs w:val="18"/>
      <w:vertAlign w:val="superscript"/>
    </w:rPr>
  </w:style>
  <w:style w:type="paragraph" w:customStyle="1" w:styleId="Default">
    <w:name w:val="Default"/>
    <w:uiPriority w:val="99"/>
    <w:rsid w:val="00C019C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ff0">
    <w:name w:val="Текст Знак"/>
    <w:link w:val="affff1"/>
    <w:uiPriority w:val="99"/>
    <w:rsid w:val="00C019C9"/>
    <w:rPr>
      <w:rFonts w:ascii="Courier New" w:hAnsi="Courier New"/>
    </w:rPr>
  </w:style>
  <w:style w:type="paragraph" w:styleId="affff1">
    <w:name w:val="Plain Text"/>
    <w:basedOn w:val="a1"/>
    <w:link w:val="affff0"/>
    <w:uiPriority w:val="99"/>
    <w:rsid w:val="00C019C9"/>
    <w:pPr>
      <w:ind w:firstLine="0"/>
      <w:jc w:val="left"/>
    </w:pPr>
    <w:rPr>
      <w:rFonts w:ascii="Courier New" w:eastAsiaTheme="minorHAnsi" w:hAnsi="Courier New" w:cstheme="minorBidi"/>
      <w:sz w:val="22"/>
      <w:szCs w:val="22"/>
      <w:lang w:eastAsia="en-US"/>
    </w:rPr>
  </w:style>
  <w:style w:type="character" w:customStyle="1" w:styleId="1fa">
    <w:name w:val="Текст Знак1"/>
    <w:basedOn w:val="a2"/>
    <w:uiPriority w:val="99"/>
    <w:rsid w:val="00C019C9"/>
    <w:rPr>
      <w:rFonts w:ascii="Consolas" w:eastAsia="Times New Roman" w:hAnsi="Consolas" w:cs="Consolas"/>
      <w:sz w:val="21"/>
      <w:szCs w:val="21"/>
      <w:lang w:eastAsia="ru-RU"/>
    </w:rPr>
  </w:style>
  <w:style w:type="paragraph" w:customStyle="1" w:styleId="affff2">
    <w:name w:val="Таблицы (моноширинный)"/>
    <w:basedOn w:val="a1"/>
    <w:next w:val="a1"/>
    <w:rsid w:val="00C019C9"/>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C019C9"/>
    <w:rPr>
      <w:rFonts w:ascii="Courier New" w:eastAsia="Times New Roman" w:hAnsi="Courier New" w:cs="Courier New"/>
      <w:sz w:val="20"/>
      <w:szCs w:val="20"/>
      <w:lang w:eastAsia="ru-RU"/>
    </w:rPr>
  </w:style>
  <w:style w:type="character" w:customStyle="1" w:styleId="QuoteChar">
    <w:name w:val="Quote Char"/>
    <w:link w:val="214"/>
    <w:locked/>
    <w:rsid w:val="00C019C9"/>
    <w:rPr>
      <w:i/>
      <w:color w:val="000000"/>
    </w:rPr>
  </w:style>
  <w:style w:type="paragraph" w:customStyle="1" w:styleId="214">
    <w:name w:val="Цитата 21"/>
    <w:basedOn w:val="a1"/>
    <w:next w:val="a1"/>
    <w:link w:val="QuoteChar"/>
    <w:rsid w:val="00C019C9"/>
    <w:pPr>
      <w:spacing w:after="200" w:line="276" w:lineRule="auto"/>
      <w:ind w:firstLine="0"/>
      <w:jc w:val="left"/>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b"/>
    <w:locked/>
    <w:rsid w:val="00C019C9"/>
    <w:rPr>
      <w:b/>
      <w:i/>
      <w:color w:val="4F81BD"/>
    </w:rPr>
  </w:style>
  <w:style w:type="paragraph" w:customStyle="1" w:styleId="1fb">
    <w:name w:val="Выделенная цитата1"/>
    <w:basedOn w:val="a1"/>
    <w:next w:val="a1"/>
    <w:link w:val="IntenseQuoteChar"/>
    <w:rsid w:val="00C019C9"/>
    <w:pPr>
      <w:pBdr>
        <w:bottom w:val="single" w:sz="4" w:space="4" w:color="4F81BD"/>
      </w:pBdr>
      <w:spacing w:before="200" w:after="280" w:line="276" w:lineRule="auto"/>
      <w:ind w:left="936" w:right="936" w:firstLine="0"/>
      <w:jc w:val="left"/>
    </w:pPr>
    <w:rPr>
      <w:rFonts w:asciiTheme="minorHAnsi" w:eastAsiaTheme="minorHAnsi" w:hAnsiTheme="minorHAnsi" w:cstheme="minorBidi"/>
      <w:b/>
      <w:i/>
      <w:color w:val="4F81BD"/>
      <w:sz w:val="22"/>
      <w:szCs w:val="22"/>
      <w:lang w:eastAsia="en-US"/>
    </w:rPr>
  </w:style>
  <w:style w:type="paragraph" w:customStyle="1" w:styleId="2f0">
    <w:name w:val="Знак Знак2 Знак Знак"/>
    <w:basedOn w:val="a1"/>
    <w:uiPriority w:val="99"/>
    <w:rsid w:val="00C019C9"/>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C019C9"/>
    <w:pPr>
      <w:spacing w:after="0" w:line="240" w:lineRule="auto"/>
    </w:pPr>
    <w:rPr>
      <w:rFonts w:ascii="Calibri" w:eastAsia="Times New Roman" w:hAnsi="Calibri" w:cs="Times New Roman"/>
      <w:lang w:eastAsia="ru-RU"/>
    </w:rPr>
  </w:style>
  <w:style w:type="paragraph" w:customStyle="1" w:styleId="2f1">
    <w:name w:val="Без интервала2"/>
    <w:rsid w:val="00C019C9"/>
    <w:pPr>
      <w:suppressAutoHyphens/>
      <w:spacing w:after="0" w:line="240" w:lineRule="auto"/>
    </w:pPr>
    <w:rPr>
      <w:rFonts w:ascii="Calibri" w:eastAsia="Times New Roman" w:hAnsi="Calibri" w:cs="Times New Roman"/>
      <w:kern w:val="2"/>
    </w:rPr>
  </w:style>
  <w:style w:type="paragraph" w:customStyle="1" w:styleId="2f2">
    <w:name w:val="Абзац списка2"/>
    <w:basedOn w:val="a1"/>
    <w:rsid w:val="00C019C9"/>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C019C9"/>
    <w:pPr>
      <w:ind w:firstLine="0"/>
      <w:jc w:val="center"/>
    </w:pPr>
    <w:rPr>
      <w:szCs w:val="28"/>
    </w:rPr>
  </w:style>
  <w:style w:type="character" w:customStyle="1" w:styleId="39">
    <w:name w:val="Основной текст 3 Знак"/>
    <w:basedOn w:val="a2"/>
    <w:semiHidden/>
    <w:rsid w:val="00C019C9"/>
    <w:rPr>
      <w:rFonts w:ascii="Times New Roman" w:eastAsia="Times New Roman" w:hAnsi="Times New Roman" w:cs="Times New Roman"/>
      <w:sz w:val="16"/>
      <w:szCs w:val="16"/>
      <w:lang w:eastAsia="ru-RU"/>
    </w:rPr>
  </w:style>
  <w:style w:type="paragraph" w:customStyle="1" w:styleId="1fc">
    <w:name w:val="Знак1 Знак Знак Знак"/>
    <w:basedOn w:val="a1"/>
    <w:rsid w:val="00C019C9"/>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C019C9"/>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C019C9"/>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uiPriority w:val="99"/>
    <w:semiHidden/>
    <w:locked/>
    <w:rsid w:val="00C019C9"/>
    <w:rPr>
      <w:color w:val="FF0000"/>
      <w:sz w:val="28"/>
      <w:szCs w:val="24"/>
    </w:rPr>
  </w:style>
  <w:style w:type="character" w:customStyle="1" w:styleId="314">
    <w:name w:val="Основной текст 3 Знак1"/>
    <w:link w:val="38"/>
    <w:semiHidden/>
    <w:locked/>
    <w:rsid w:val="00C019C9"/>
    <w:rPr>
      <w:rFonts w:ascii="Times New Roman" w:eastAsia="Times New Roman" w:hAnsi="Times New Roman" w:cs="Times New Roman"/>
      <w:sz w:val="28"/>
      <w:szCs w:val="28"/>
    </w:rPr>
  </w:style>
  <w:style w:type="character" w:customStyle="1" w:styleId="216">
    <w:name w:val="Основной текст с отступом 2 Знак1"/>
    <w:uiPriority w:val="99"/>
    <w:semiHidden/>
    <w:locked/>
    <w:rsid w:val="00C019C9"/>
    <w:rPr>
      <w:rFonts w:ascii="Calibri" w:hAnsi="Calibri"/>
      <w:sz w:val="28"/>
      <w:szCs w:val="28"/>
    </w:rPr>
  </w:style>
  <w:style w:type="character" w:customStyle="1" w:styleId="FontStyle43">
    <w:name w:val="Font Style43"/>
    <w:rsid w:val="00C019C9"/>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C019C9"/>
    <w:rPr>
      <w:rFonts w:ascii="Consolas" w:hAnsi="Consolas"/>
    </w:rPr>
  </w:style>
  <w:style w:type="paragraph" w:styleId="1fd">
    <w:name w:val="toc 1"/>
    <w:basedOn w:val="a1"/>
    <w:next w:val="a1"/>
    <w:autoRedefine/>
    <w:uiPriority w:val="39"/>
    <w:semiHidden/>
    <w:unhideWhenUsed/>
    <w:rsid w:val="00C019C9"/>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C019C9"/>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C019C9"/>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C019C9"/>
    <w:rPr>
      <w:rFonts w:ascii="Times New Roman" w:eastAsia="Times New Roman" w:hAnsi="Times New Roman" w:cs="Times New Roman"/>
      <w:sz w:val="20"/>
      <w:szCs w:val="20"/>
      <w:lang w:eastAsia="ru-RU"/>
    </w:rPr>
  </w:style>
  <w:style w:type="paragraph" w:styleId="affff6">
    <w:name w:val="Closing"/>
    <w:basedOn w:val="a1"/>
    <w:link w:val="1ff"/>
    <w:uiPriority w:val="99"/>
    <w:semiHidden/>
    <w:unhideWhenUsed/>
    <w:rsid w:val="00C019C9"/>
    <w:pPr>
      <w:ind w:left="4252" w:firstLine="0"/>
      <w:jc w:val="left"/>
    </w:pPr>
  </w:style>
  <w:style w:type="character" w:customStyle="1" w:styleId="affff7">
    <w:name w:val="Прощание Знак"/>
    <w:basedOn w:val="a2"/>
    <w:uiPriority w:val="99"/>
    <w:semiHidden/>
    <w:rsid w:val="00C019C9"/>
    <w:rPr>
      <w:rFonts w:ascii="Times New Roman" w:eastAsia="Times New Roman" w:hAnsi="Times New Roman" w:cs="Times New Roman"/>
      <w:sz w:val="28"/>
      <w:szCs w:val="20"/>
      <w:lang w:eastAsia="ru-RU"/>
    </w:rPr>
  </w:style>
  <w:style w:type="paragraph" w:styleId="affff8">
    <w:name w:val="Salutation"/>
    <w:basedOn w:val="a1"/>
    <w:next w:val="a1"/>
    <w:link w:val="1ff0"/>
    <w:uiPriority w:val="99"/>
    <w:semiHidden/>
    <w:unhideWhenUsed/>
    <w:rsid w:val="00C019C9"/>
    <w:pPr>
      <w:ind w:firstLine="0"/>
      <w:jc w:val="left"/>
    </w:pPr>
  </w:style>
  <w:style w:type="character" w:customStyle="1" w:styleId="affff9">
    <w:name w:val="Приветствие Знак"/>
    <w:basedOn w:val="a2"/>
    <w:uiPriority w:val="99"/>
    <w:semiHidden/>
    <w:rsid w:val="00C019C9"/>
    <w:rPr>
      <w:rFonts w:ascii="Times New Roman" w:eastAsia="Times New Roman" w:hAnsi="Times New Roman" w:cs="Times New Roman"/>
      <w:sz w:val="28"/>
      <w:szCs w:val="20"/>
      <w:lang w:eastAsia="ru-RU"/>
    </w:rPr>
  </w:style>
  <w:style w:type="paragraph" w:styleId="affffa">
    <w:name w:val="Body Text First Indent"/>
    <w:basedOn w:val="a7"/>
    <w:link w:val="1ff1"/>
    <w:uiPriority w:val="99"/>
    <w:semiHidden/>
    <w:unhideWhenUsed/>
    <w:rsid w:val="00C019C9"/>
    <w:pPr>
      <w:tabs>
        <w:tab w:val="clear" w:pos="4320"/>
      </w:tabs>
      <w:spacing w:after="120"/>
      <w:ind w:right="0" w:firstLine="210"/>
    </w:pPr>
    <w:rPr>
      <w:sz w:val="28"/>
    </w:rPr>
  </w:style>
  <w:style w:type="character" w:customStyle="1" w:styleId="affffb">
    <w:name w:val="Красная строка Знак"/>
    <w:basedOn w:val="a8"/>
    <w:uiPriority w:val="99"/>
    <w:semiHidden/>
    <w:rsid w:val="00C019C9"/>
    <w:rPr>
      <w:rFonts w:ascii="Times New Roman" w:eastAsia="Times New Roman" w:hAnsi="Times New Roman" w:cs="Times New Roman"/>
      <w:sz w:val="26"/>
      <w:szCs w:val="24"/>
    </w:rPr>
  </w:style>
  <w:style w:type="paragraph" w:styleId="2f4">
    <w:name w:val="Body Text First Indent 2"/>
    <w:basedOn w:val="af6"/>
    <w:link w:val="217"/>
    <w:uiPriority w:val="99"/>
    <w:semiHidden/>
    <w:unhideWhenUsed/>
    <w:rsid w:val="00C019C9"/>
    <w:pPr>
      <w:ind w:firstLine="210"/>
      <w:jc w:val="left"/>
    </w:pPr>
  </w:style>
  <w:style w:type="character" w:customStyle="1" w:styleId="2f5">
    <w:name w:val="Красная строка 2 Знак"/>
    <w:basedOn w:val="af7"/>
    <w:uiPriority w:val="99"/>
    <w:semiHidden/>
    <w:rsid w:val="00C019C9"/>
    <w:rPr>
      <w:rFonts w:ascii="Times New Roman" w:eastAsia="Times New Roman" w:hAnsi="Times New Roman" w:cs="Times New Roman"/>
      <w:sz w:val="28"/>
      <w:szCs w:val="20"/>
    </w:rPr>
  </w:style>
  <w:style w:type="paragraph" w:styleId="affffc">
    <w:name w:val="annotation subject"/>
    <w:basedOn w:val="affff4"/>
    <w:next w:val="affff4"/>
    <w:link w:val="1ff2"/>
    <w:uiPriority w:val="99"/>
    <w:semiHidden/>
    <w:unhideWhenUsed/>
    <w:rsid w:val="00C019C9"/>
    <w:rPr>
      <w:b/>
      <w:bCs/>
    </w:rPr>
  </w:style>
  <w:style w:type="character" w:customStyle="1" w:styleId="affffd">
    <w:name w:val="Тема примечания Знак"/>
    <w:basedOn w:val="affff5"/>
    <w:uiPriority w:val="99"/>
    <w:semiHidden/>
    <w:rsid w:val="00C019C9"/>
    <w:rPr>
      <w:rFonts w:ascii="Times New Roman" w:eastAsia="Times New Roman" w:hAnsi="Times New Roman" w:cs="Times New Roman"/>
      <w:b/>
      <w:bCs/>
      <w:sz w:val="20"/>
      <w:szCs w:val="20"/>
      <w:lang w:eastAsia="ru-RU"/>
    </w:rPr>
  </w:style>
  <w:style w:type="paragraph" w:customStyle="1" w:styleId="a0">
    <w:name w:val="Буллеты (заголовок)"/>
    <w:basedOn w:val="a1"/>
    <w:rsid w:val="00C019C9"/>
    <w:pPr>
      <w:numPr>
        <w:numId w:val="3"/>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C019C9"/>
    <w:rPr>
      <w:sz w:val="32"/>
    </w:rPr>
  </w:style>
  <w:style w:type="paragraph" w:customStyle="1" w:styleId="1ff4">
    <w:name w:val="Заголовок 1 чистый"/>
    <w:basedOn w:val="a1"/>
    <w:next w:val="a1"/>
    <w:link w:val="1ff3"/>
    <w:rsid w:val="00C019C9"/>
    <w:pPr>
      <w:spacing w:before="480" w:after="480" w:line="276" w:lineRule="auto"/>
      <w:ind w:firstLine="0"/>
      <w:jc w:val="left"/>
    </w:pPr>
    <w:rPr>
      <w:rFonts w:asciiTheme="minorHAnsi" w:eastAsiaTheme="minorHAnsi" w:hAnsiTheme="minorHAnsi" w:cstheme="minorBidi"/>
      <w:sz w:val="32"/>
      <w:szCs w:val="22"/>
      <w:lang w:eastAsia="en-US"/>
    </w:rPr>
  </w:style>
  <w:style w:type="paragraph" w:customStyle="1" w:styleId="-10">
    <w:name w:val="Маркированный список - 1"/>
    <w:basedOn w:val="a1"/>
    <w:uiPriority w:val="99"/>
    <w:rsid w:val="00C019C9"/>
    <w:pPr>
      <w:numPr>
        <w:numId w:val="4"/>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C019C9"/>
    <w:rPr>
      <w:rFonts w:ascii="Tahoma" w:hAnsi="Tahoma"/>
    </w:rPr>
  </w:style>
  <w:style w:type="paragraph" w:customStyle="1" w:styleId="-20">
    <w:name w:val="Маркированный список - 2"/>
    <w:basedOn w:val="a1"/>
    <w:link w:val="-21"/>
    <w:rsid w:val="00C019C9"/>
    <w:pPr>
      <w:numPr>
        <w:numId w:val="5"/>
      </w:numPr>
      <w:tabs>
        <w:tab w:val="left" w:pos="737"/>
      </w:tabs>
      <w:spacing w:before="60" w:after="200" w:line="276" w:lineRule="auto"/>
      <w:ind w:left="754" w:hanging="357"/>
      <w:jc w:val="left"/>
    </w:pPr>
    <w:rPr>
      <w:rFonts w:ascii="Tahoma" w:eastAsiaTheme="minorHAnsi" w:hAnsi="Tahoma" w:cstheme="minorBidi"/>
      <w:sz w:val="22"/>
      <w:szCs w:val="22"/>
      <w:lang w:eastAsia="en-US"/>
    </w:rPr>
  </w:style>
  <w:style w:type="character" w:customStyle="1" w:styleId="-11">
    <w:name w:val="Маркированный список (для нумерованного) - 1 Знак"/>
    <w:link w:val="-1"/>
    <w:locked/>
    <w:rsid w:val="00C019C9"/>
  </w:style>
  <w:style w:type="paragraph" w:customStyle="1" w:styleId="-1">
    <w:name w:val="Маркированный список (для нумерованного) - 1"/>
    <w:basedOn w:val="-20"/>
    <w:link w:val="-11"/>
    <w:rsid w:val="00C019C9"/>
    <w:pPr>
      <w:numPr>
        <w:numId w:val="6"/>
      </w:numPr>
      <w:tabs>
        <w:tab w:val="clear" w:pos="720"/>
        <w:tab w:val="left" w:pos="737"/>
      </w:tabs>
      <w:ind w:left="754" w:hanging="357"/>
    </w:pPr>
    <w:rPr>
      <w:rFonts w:asciiTheme="minorHAnsi" w:hAnsiTheme="minorHAnsi"/>
    </w:rPr>
  </w:style>
  <w:style w:type="character" w:customStyle="1" w:styleId="-22">
    <w:name w:val="Маркированный список (для нумерованного) - 2 Знак"/>
    <w:link w:val="-2"/>
    <w:locked/>
    <w:rsid w:val="00C019C9"/>
  </w:style>
  <w:style w:type="paragraph" w:customStyle="1" w:styleId="-2">
    <w:name w:val="Маркированный список (для нумерованного) - 2"/>
    <w:basedOn w:val="-1"/>
    <w:link w:val="-22"/>
    <w:autoRedefine/>
    <w:rsid w:val="00C019C9"/>
    <w:pPr>
      <w:numPr>
        <w:numId w:val="7"/>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C019C9"/>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C019C9"/>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C019C9"/>
    <w:pPr>
      <w:numPr>
        <w:numId w:val="8"/>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C019C9"/>
    <w:rPr>
      <w:b/>
    </w:rPr>
  </w:style>
  <w:style w:type="paragraph" w:customStyle="1" w:styleId="afffff0">
    <w:name w:val="Подпись под рис/табл"/>
    <w:basedOn w:val="a1"/>
    <w:next w:val="a1"/>
    <w:link w:val="afffff"/>
    <w:rsid w:val="00C019C9"/>
    <w:pPr>
      <w:spacing w:before="60" w:after="200" w:line="276" w:lineRule="auto"/>
      <w:ind w:firstLine="0"/>
      <w:jc w:val="left"/>
    </w:pPr>
    <w:rPr>
      <w:rFonts w:asciiTheme="minorHAnsi" w:eastAsiaTheme="minorHAnsi" w:hAnsiTheme="minorHAnsi" w:cstheme="minorBidi"/>
      <w:b/>
      <w:sz w:val="22"/>
      <w:szCs w:val="22"/>
      <w:lang w:eastAsia="en-US"/>
    </w:rPr>
  </w:style>
  <w:style w:type="paragraph" w:customStyle="1" w:styleId="afffff1">
    <w:name w:val="Сноска"/>
    <w:basedOn w:val="a1"/>
    <w:uiPriority w:val="99"/>
    <w:rsid w:val="00C019C9"/>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C019C9"/>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C019C9"/>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C019C9"/>
    <w:pPr>
      <w:jc w:val="center"/>
    </w:pPr>
  </w:style>
  <w:style w:type="paragraph" w:customStyle="1" w:styleId="3c">
    <w:name w:val="Заголовок 3 жирн."/>
    <w:basedOn w:val="3b"/>
    <w:uiPriority w:val="99"/>
    <w:rsid w:val="00C019C9"/>
    <w:pPr>
      <w:jc w:val="left"/>
    </w:pPr>
    <w:rPr>
      <w:b/>
    </w:rPr>
  </w:style>
  <w:style w:type="paragraph" w:customStyle="1" w:styleId="3d">
    <w:name w:val="Заголовок 3 жирн. + центр."/>
    <w:basedOn w:val="3b"/>
    <w:uiPriority w:val="99"/>
    <w:rsid w:val="00C019C9"/>
    <w:rPr>
      <w:b/>
    </w:rPr>
  </w:style>
  <w:style w:type="paragraph" w:customStyle="1" w:styleId="1271">
    <w:name w:val="Стиль Основной текст + По ширине Первая строка:  127 см1"/>
    <w:basedOn w:val="a7"/>
    <w:uiPriority w:val="99"/>
    <w:rsid w:val="00C019C9"/>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C019C9"/>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C019C9"/>
    <w:pPr>
      <w:spacing w:after="0" w:line="240" w:lineRule="auto"/>
    </w:pPr>
    <w:rPr>
      <w:rFonts w:ascii="Calibri" w:eastAsia="Times New Roman" w:hAnsi="Calibri" w:cs="Times New Roman"/>
    </w:rPr>
  </w:style>
  <w:style w:type="paragraph" w:customStyle="1" w:styleId="1ff6">
    <w:name w:val="Знак Знак1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C019C9"/>
    <w:pPr>
      <w:ind w:firstLine="709"/>
    </w:pPr>
  </w:style>
  <w:style w:type="paragraph" w:customStyle="1" w:styleId="caaieiaie5">
    <w:name w:val="caaieiaie 5"/>
    <w:basedOn w:val="a1"/>
    <w:next w:val="a1"/>
    <w:uiPriority w:val="99"/>
    <w:rsid w:val="00C019C9"/>
    <w:pPr>
      <w:keepNext/>
      <w:ind w:firstLine="0"/>
      <w:jc w:val="right"/>
    </w:pPr>
    <w:rPr>
      <w:b/>
    </w:rPr>
  </w:style>
  <w:style w:type="paragraph" w:customStyle="1" w:styleId="PlainText1">
    <w:name w:val="Plain Text1"/>
    <w:basedOn w:val="a1"/>
    <w:uiPriority w:val="99"/>
    <w:rsid w:val="00C019C9"/>
    <w:pPr>
      <w:ind w:firstLine="0"/>
      <w:jc w:val="left"/>
    </w:pPr>
    <w:rPr>
      <w:rFonts w:ascii="Courier New" w:hAnsi="Courier New"/>
      <w:sz w:val="20"/>
    </w:rPr>
  </w:style>
  <w:style w:type="paragraph" w:customStyle="1" w:styleId="ConsPlusDocList">
    <w:name w:val="ConsPlusDocList"/>
    <w:uiPriority w:val="99"/>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uiPriority w:val="99"/>
    <w:rsid w:val="00C019C9"/>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C019C9"/>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C019C9"/>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C019C9"/>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C019C9"/>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C019C9"/>
    <w:pPr>
      <w:ind w:firstLine="0"/>
      <w:jc w:val="left"/>
    </w:pPr>
    <w:rPr>
      <w:sz w:val="20"/>
    </w:rPr>
  </w:style>
  <w:style w:type="paragraph" w:customStyle="1" w:styleId="afffff5">
    <w:name w:val="Строка ссылки"/>
    <w:basedOn w:val="a7"/>
    <w:uiPriority w:val="99"/>
    <w:rsid w:val="00C019C9"/>
    <w:pPr>
      <w:tabs>
        <w:tab w:val="clear" w:pos="4320"/>
      </w:tabs>
      <w:ind w:right="0"/>
    </w:pPr>
    <w:rPr>
      <w:sz w:val="24"/>
      <w:szCs w:val="20"/>
    </w:rPr>
  </w:style>
  <w:style w:type="paragraph" w:customStyle="1" w:styleId="1ff7">
    <w:name w:val="Стиль1"/>
    <w:basedOn w:val="a1"/>
    <w:next w:val="HTML"/>
    <w:uiPriority w:val="99"/>
    <w:rsid w:val="00C019C9"/>
    <w:pPr>
      <w:ind w:firstLine="0"/>
    </w:pPr>
    <w:rPr>
      <w:szCs w:val="22"/>
      <w:lang w:eastAsia="en-US"/>
    </w:rPr>
  </w:style>
  <w:style w:type="paragraph" w:customStyle="1" w:styleId="1ff8">
    <w:name w:val="Знак Знак Знак Знак1"/>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C019C9"/>
    <w:pPr>
      <w:shd w:val="clear" w:color="auto" w:fill="FFFFFF"/>
      <w:spacing w:line="315" w:lineRule="exact"/>
      <w:ind w:hanging="1560"/>
    </w:pPr>
    <w:rPr>
      <w:sz w:val="26"/>
      <w:szCs w:val="26"/>
    </w:rPr>
  </w:style>
  <w:style w:type="character" w:customStyle="1" w:styleId="2f8">
    <w:name w:val="Основной текст (2)_"/>
    <w:link w:val="2f9"/>
    <w:locked/>
    <w:rsid w:val="00C019C9"/>
    <w:rPr>
      <w:sz w:val="18"/>
      <w:szCs w:val="18"/>
      <w:shd w:val="clear" w:color="auto" w:fill="FFFFFF"/>
    </w:rPr>
  </w:style>
  <w:style w:type="paragraph" w:customStyle="1" w:styleId="2f9">
    <w:name w:val="Основной текст (2)"/>
    <w:basedOn w:val="a1"/>
    <w:link w:val="2f8"/>
    <w:rsid w:val="00C019C9"/>
    <w:pPr>
      <w:shd w:val="clear" w:color="auto" w:fill="FFFFFF"/>
      <w:spacing w:before="180" w:line="240" w:lineRule="atLeast"/>
      <w:ind w:firstLine="0"/>
    </w:pPr>
    <w:rPr>
      <w:rFonts w:asciiTheme="minorHAnsi" w:eastAsiaTheme="minorHAnsi" w:hAnsiTheme="minorHAnsi" w:cstheme="minorBidi"/>
      <w:sz w:val="18"/>
      <w:szCs w:val="18"/>
      <w:lang w:eastAsia="en-US"/>
    </w:rPr>
  </w:style>
  <w:style w:type="character" w:customStyle="1" w:styleId="3f">
    <w:name w:val="Основной текст (3)_"/>
    <w:link w:val="3f0"/>
    <w:locked/>
    <w:rsid w:val="00C019C9"/>
    <w:rPr>
      <w:shd w:val="clear" w:color="auto" w:fill="FFFFFF"/>
    </w:rPr>
  </w:style>
  <w:style w:type="paragraph" w:customStyle="1" w:styleId="3f0">
    <w:name w:val="Основной текст (3)"/>
    <w:basedOn w:val="a1"/>
    <w:link w:val="3f"/>
    <w:rsid w:val="00C019C9"/>
    <w:pPr>
      <w:shd w:val="clear" w:color="auto" w:fill="FFFFFF"/>
      <w:spacing w:line="240" w:lineRule="atLeast"/>
      <w:ind w:firstLine="0"/>
      <w:jc w:val="left"/>
    </w:pPr>
    <w:rPr>
      <w:rFonts w:asciiTheme="minorHAnsi" w:eastAsiaTheme="minorHAnsi" w:hAnsiTheme="minorHAnsi" w:cstheme="minorBidi"/>
      <w:sz w:val="22"/>
      <w:szCs w:val="22"/>
      <w:lang w:eastAsia="en-US"/>
    </w:rPr>
  </w:style>
  <w:style w:type="character" w:customStyle="1" w:styleId="46">
    <w:name w:val="Основной текст (4)_"/>
    <w:link w:val="47"/>
    <w:locked/>
    <w:rsid w:val="00C019C9"/>
    <w:rPr>
      <w:rFonts w:ascii="Consolas" w:hAnsi="Consolas"/>
      <w:sz w:val="8"/>
      <w:szCs w:val="8"/>
      <w:shd w:val="clear" w:color="auto" w:fill="FFFFFF"/>
    </w:rPr>
  </w:style>
  <w:style w:type="paragraph" w:customStyle="1" w:styleId="47">
    <w:name w:val="Основной текст (4)"/>
    <w:basedOn w:val="a1"/>
    <w:link w:val="46"/>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56">
    <w:name w:val="Основной текст (5)_"/>
    <w:link w:val="57"/>
    <w:locked/>
    <w:rsid w:val="00C019C9"/>
    <w:rPr>
      <w:sz w:val="10"/>
      <w:szCs w:val="10"/>
      <w:shd w:val="clear" w:color="auto" w:fill="FFFFFF"/>
    </w:rPr>
  </w:style>
  <w:style w:type="paragraph" w:customStyle="1" w:styleId="57">
    <w:name w:val="Основной текст (5)"/>
    <w:basedOn w:val="a1"/>
    <w:link w:val="56"/>
    <w:rsid w:val="00C019C9"/>
    <w:pPr>
      <w:shd w:val="clear" w:color="auto" w:fill="FFFFFF"/>
      <w:spacing w:line="240" w:lineRule="atLeast"/>
      <w:ind w:firstLine="0"/>
      <w:jc w:val="left"/>
    </w:pPr>
    <w:rPr>
      <w:rFonts w:asciiTheme="minorHAnsi" w:eastAsiaTheme="minorHAnsi" w:hAnsiTheme="minorHAnsi" w:cstheme="minorBidi"/>
      <w:sz w:val="10"/>
      <w:szCs w:val="10"/>
      <w:lang w:eastAsia="en-US"/>
    </w:rPr>
  </w:style>
  <w:style w:type="character" w:customStyle="1" w:styleId="2fa">
    <w:name w:val="Подпись к таблице (2)_"/>
    <w:link w:val="2fb"/>
    <w:locked/>
    <w:rsid w:val="00C019C9"/>
    <w:rPr>
      <w:sz w:val="26"/>
      <w:szCs w:val="26"/>
      <w:shd w:val="clear" w:color="auto" w:fill="FFFFFF"/>
    </w:rPr>
  </w:style>
  <w:style w:type="paragraph" w:customStyle="1" w:styleId="2fb">
    <w:name w:val="Подпись к таблице (2)"/>
    <w:basedOn w:val="a1"/>
    <w:link w:val="2fa"/>
    <w:rsid w:val="00C019C9"/>
    <w:pPr>
      <w:shd w:val="clear" w:color="auto" w:fill="FFFFFF"/>
      <w:spacing w:after="60" w:line="240" w:lineRule="atLeast"/>
      <w:ind w:firstLine="0"/>
      <w:jc w:val="left"/>
    </w:pPr>
    <w:rPr>
      <w:rFonts w:asciiTheme="minorHAnsi" w:eastAsiaTheme="minorHAnsi" w:hAnsiTheme="minorHAnsi" w:cstheme="minorBidi"/>
      <w:sz w:val="26"/>
      <w:szCs w:val="26"/>
      <w:lang w:eastAsia="en-US"/>
    </w:rPr>
  </w:style>
  <w:style w:type="character" w:customStyle="1" w:styleId="65">
    <w:name w:val="Основной текст (6)_"/>
    <w:link w:val="66"/>
    <w:locked/>
    <w:rsid w:val="00C019C9"/>
    <w:rPr>
      <w:sz w:val="8"/>
      <w:szCs w:val="8"/>
      <w:shd w:val="clear" w:color="auto" w:fill="FFFFFF"/>
    </w:rPr>
  </w:style>
  <w:style w:type="paragraph" w:customStyle="1" w:styleId="66">
    <w:name w:val="Основной текст (6)"/>
    <w:basedOn w:val="a1"/>
    <w:link w:val="6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75">
    <w:name w:val="Основной текст (7)_"/>
    <w:link w:val="76"/>
    <w:locked/>
    <w:rsid w:val="00C019C9"/>
    <w:rPr>
      <w:sz w:val="8"/>
      <w:szCs w:val="8"/>
      <w:shd w:val="clear" w:color="auto" w:fill="FFFFFF"/>
    </w:rPr>
  </w:style>
  <w:style w:type="paragraph" w:customStyle="1" w:styleId="76">
    <w:name w:val="Основной текст (7)"/>
    <w:basedOn w:val="a1"/>
    <w:link w:val="7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85">
    <w:name w:val="Основной текст (8)_"/>
    <w:link w:val="86"/>
    <w:locked/>
    <w:rsid w:val="00C019C9"/>
    <w:rPr>
      <w:rFonts w:ascii="Consolas" w:hAnsi="Consolas"/>
      <w:sz w:val="8"/>
      <w:szCs w:val="8"/>
      <w:shd w:val="clear" w:color="auto" w:fill="FFFFFF"/>
    </w:rPr>
  </w:style>
  <w:style w:type="paragraph" w:customStyle="1" w:styleId="86">
    <w:name w:val="Основной текст (8)"/>
    <w:basedOn w:val="a1"/>
    <w:link w:val="85"/>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95">
    <w:name w:val="Основной текст (9)_"/>
    <w:link w:val="96"/>
    <w:locked/>
    <w:rsid w:val="00C019C9"/>
    <w:rPr>
      <w:sz w:val="8"/>
      <w:szCs w:val="8"/>
      <w:shd w:val="clear" w:color="auto" w:fill="FFFFFF"/>
    </w:rPr>
  </w:style>
  <w:style w:type="paragraph" w:customStyle="1" w:styleId="96">
    <w:name w:val="Основной текст (9)"/>
    <w:basedOn w:val="a1"/>
    <w:link w:val="9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04">
    <w:name w:val="Основной текст (10)_"/>
    <w:link w:val="105"/>
    <w:locked/>
    <w:rsid w:val="00C019C9"/>
    <w:rPr>
      <w:sz w:val="8"/>
      <w:szCs w:val="8"/>
      <w:shd w:val="clear" w:color="auto" w:fill="FFFFFF"/>
    </w:rPr>
  </w:style>
  <w:style w:type="paragraph" w:customStyle="1" w:styleId="105">
    <w:name w:val="Основной текст (10)"/>
    <w:basedOn w:val="a1"/>
    <w:link w:val="104"/>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15">
    <w:name w:val="Основной текст (11)_"/>
    <w:link w:val="116"/>
    <w:locked/>
    <w:rsid w:val="00C019C9"/>
    <w:rPr>
      <w:sz w:val="8"/>
      <w:szCs w:val="8"/>
      <w:shd w:val="clear" w:color="auto" w:fill="FFFFFF"/>
    </w:rPr>
  </w:style>
  <w:style w:type="paragraph" w:customStyle="1" w:styleId="116">
    <w:name w:val="Основной текст (11)"/>
    <w:basedOn w:val="a1"/>
    <w:link w:val="11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23">
    <w:name w:val="Основной текст (12)_"/>
    <w:link w:val="124"/>
    <w:locked/>
    <w:rsid w:val="00C019C9"/>
    <w:rPr>
      <w:sz w:val="23"/>
      <w:szCs w:val="23"/>
      <w:shd w:val="clear" w:color="auto" w:fill="FFFFFF"/>
    </w:rPr>
  </w:style>
  <w:style w:type="paragraph" w:customStyle="1" w:styleId="124">
    <w:name w:val="Основной текст (12)"/>
    <w:basedOn w:val="a1"/>
    <w:link w:val="123"/>
    <w:rsid w:val="00C019C9"/>
    <w:pPr>
      <w:shd w:val="clear" w:color="auto" w:fill="FFFFFF"/>
      <w:spacing w:before="540" w:line="240" w:lineRule="atLeast"/>
      <w:ind w:firstLine="0"/>
      <w:jc w:val="left"/>
    </w:pPr>
    <w:rPr>
      <w:rFonts w:asciiTheme="minorHAnsi" w:eastAsiaTheme="minorHAnsi" w:hAnsiTheme="minorHAnsi" w:cstheme="minorBidi"/>
      <w:sz w:val="23"/>
      <w:szCs w:val="23"/>
      <w:lang w:eastAsia="en-US"/>
    </w:rPr>
  </w:style>
  <w:style w:type="character" w:customStyle="1" w:styleId="132">
    <w:name w:val="Основной текст (13)_"/>
    <w:link w:val="133"/>
    <w:locked/>
    <w:rsid w:val="00C019C9"/>
    <w:rPr>
      <w:rFonts w:ascii="Consolas" w:hAnsi="Consolas"/>
      <w:sz w:val="8"/>
      <w:szCs w:val="8"/>
      <w:shd w:val="clear" w:color="auto" w:fill="FFFFFF"/>
    </w:rPr>
  </w:style>
  <w:style w:type="paragraph" w:customStyle="1" w:styleId="133">
    <w:name w:val="Основной текст (13)"/>
    <w:basedOn w:val="a1"/>
    <w:link w:val="132"/>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141">
    <w:name w:val="Основной текст (14)_"/>
    <w:link w:val="142"/>
    <w:locked/>
    <w:rsid w:val="00C019C9"/>
    <w:rPr>
      <w:rFonts w:ascii="Consolas" w:hAnsi="Consolas"/>
      <w:sz w:val="8"/>
      <w:szCs w:val="8"/>
      <w:shd w:val="clear" w:color="auto" w:fill="FFFFFF"/>
    </w:rPr>
  </w:style>
  <w:style w:type="paragraph" w:customStyle="1" w:styleId="142">
    <w:name w:val="Основной текст (14)"/>
    <w:basedOn w:val="a1"/>
    <w:link w:val="141"/>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afffff6">
    <w:name w:val="Колонтитул_"/>
    <w:link w:val="afffff7"/>
    <w:locked/>
    <w:rsid w:val="00C019C9"/>
    <w:rPr>
      <w:shd w:val="clear" w:color="auto" w:fill="FFFFFF"/>
    </w:rPr>
  </w:style>
  <w:style w:type="paragraph" w:customStyle="1" w:styleId="afffff7">
    <w:name w:val="Колонтитул"/>
    <w:basedOn w:val="a1"/>
    <w:link w:val="afffff6"/>
    <w:rsid w:val="00C019C9"/>
    <w:pPr>
      <w:shd w:val="clear" w:color="auto" w:fill="FFFFFF"/>
      <w:ind w:firstLine="0"/>
      <w:jc w:val="left"/>
    </w:pPr>
    <w:rPr>
      <w:rFonts w:asciiTheme="minorHAnsi" w:eastAsiaTheme="minorHAnsi" w:hAnsiTheme="minorHAnsi" w:cstheme="minorBidi"/>
      <w:sz w:val="22"/>
      <w:szCs w:val="22"/>
      <w:lang w:eastAsia="en-US"/>
    </w:rPr>
  </w:style>
  <w:style w:type="character" w:customStyle="1" w:styleId="151">
    <w:name w:val="Основной текст (15)_"/>
    <w:link w:val="152"/>
    <w:locked/>
    <w:rsid w:val="00C019C9"/>
    <w:rPr>
      <w:spacing w:val="10"/>
      <w:sz w:val="23"/>
      <w:szCs w:val="23"/>
      <w:shd w:val="clear" w:color="auto" w:fill="FFFFFF"/>
    </w:rPr>
  </w:style>
  <w:style w:type="paragraph" w:customStyle="1" w:styleId="152">
    <w:name w:val="Основной текст (15)"/>
    <w:basedOn w:val="a1"/>
    <w:link w:val="151"/>
    <w:rsid w:val="00C019C9"/>
    <w:pPr>
      <w:shd w:val="clear" w:color="auto" w:fill="FFFFFF"/>
      <w:spacing w:line="240" w:lineRule="atLeast"/>
      <w:ind w:firstLine="0"/>
      <w:jc w:val="left"/>
    </w:pPr>
    <w:rPr>
      <w:rFonts w:asciiTheme="minorHAnsi" w:eastAsiaTheme="minorHAnsi" w:hAnsiTheme="minorHAnsi" w:cstheme="minorBidi"/>
      <w:spacing w:val="10"/>
      <w:sz w:val="23"/>
      <w:szCs w:val="23"/>
      <w:lang w:eastAsia="en-US"/>
    </w:rPr>
  </w:style>
  <w:style w:type="character" w:customStyle="1" w:styleId="161">
    <w:name w:val="Основной текст (16)_"/>
    <w:link w:val="162"/>
    <w:locked/>
    <w:rsid w:val="00C019C9"/>
    <w:rPr>
      <w:sz w:val="26"/>
      <w:szCs w:val="26"/>
      <w:shd w:val="clear" w:color="auto" w:fill="FFFFFF"/>
    </w:rPr>
  </w:style>
  <w:style w:type="paragraph" w:customStyle="1" w:styleId="162">
    <w:name w:val="Основной текст (16)"/>
    <w:basedOn w:val="a1"/>
    <w:link w:val="161"/>
    <w:rsid w:val="00C019C9"/>
    <w:pPr>
      <w:shd w:val="clear" w:color="auto" w:fill="FFFFFF"/>
      <w:spacing w:line="240" w:lineRule="atLeast"/>
      <w:ind w:firstLine="0"/>
      <w:jc w:val="left"/>
    </w:pPr>
    <w:rPr>
      <w:rFonts w:asciiTheme="minorHAnsi" w:eastAsiaTheme="minorHAnsi" w:hAnsiTheme="minorHAnsi" w:cstheme="minorBidi"/>
      <w:sz w:val="26"/>
      <w:szCs w:val="26"/>
      <w:lang w:eastAsia="en-US"/>
    </w:rPr>
  </w:style>
  <w:style w:type="paragraph" w:customStyle="1" w:styleId="1ff9">
    <w:name w:val="Заголовок 1 (центровка)"/>
    <w:basedOn w:val="1ff4"/>
    <w:uiPriority w:val="99"/>
    <w:rsid w:val="00C019C9"/>
    <w:pPr>
      <w:jc w:val="center"/>
    </w:pPr>
  </w:style>
  <w:style w:type="character" w:styleId="afffff8">
    <w:name w:val="annotation reference"/>
    <w:uiPriority w:val="99"/>
    <w:semiHidden/>
    <w:unhideWhenUsed/>
    <w:rsid w:val="00C019C9"/>
    <w:rPr>
      <w:rFonts w:ascii="Times New Roman" w:hAnsi="Times New Roman" w:cs="Times New Roman" w:hint="default"/>
      <w:sz w:val="16"/>
      <w:szCs w:val="16"/>
    </w:rPr>
  </w:style>
  <w:style w:type="character" w:customStyle="1" w:styleId="1fe">
    <w:name w:val="Текст примечания Знак1"/>
    <w:link w:val="affff4"/>
    <w:uiPriority w:val="99"/>
    <w:semiHidden/>
    <w:locked/>
    <w:rsid w:val="00C019C9"/>
    <w:rPr>
      <w:rFonts w:ascii="Calibri" w:eastAsia="Times New Roman" w:hAnsi="Calibri" w:cs="Times New Roman"/>
      <w:sz w:val="20"/>
      <w:szCs w:val="20"/>
    </w:rPr>
  </w:style>
  <w:style w:type="character" w:customStyle="1" w:styleId="1ff">
    <w:name w:val="Прощание Знак1"/>
    <w:link w:val="affff6"/>
    <w:uiPriority w:val="99"/>
    <w:semiHidden/>
    <w:locked/>
    <w:rsid w:val="00C019C9"/>
    <w:rPr>
      <w:rFonts w:ascii="Times New Roman" w:eastAsia="Times New Roman" w:hAnsi="Times New Roman" w:cs="Times New Roman"/>
      <w:sz w:val="28"/>
      <w:szCs w:val="20"/>
    </w:rPr>
  </w:style>
  <w:style w:type="character" w:customStyle="1" w:styleId="1ff0">
    <w:name w:val="Приветствие Знак1"/>
    <w:link w:val="affff8"/>
    <w:uiPriority w:val="99"/>
    <w:semiHidden/>
    <w:locked/>
    <w:rsid w:val="00C019C9"/>
    <w:rPr>
      <w:rFonts w:ascii="Times New Roman" w:eastAsia="Times New Roman" w:hAnsi="Times New Roman" w:cs="Times New Roman"/>
      <w:sz w:val="28"/>
      <w:szCs w:val="20"/>
    </w:rPr>
  </w:style>
  <w:style w:type="character" w:customStyle="1" w:styleId="1ff1">
    <w:name w:val="Красная строка Знак1"/>
    <w:link w:val="affffa"/>
    <w:uiPriority w:val="99"/>
    <w:semiHidden/>
    <w:locked/>
    <w:rsid w:val="00C019C9"/>
    <w:rPr>
      <w:rFonts w:ascii="Times New Roman" w:eastAsia="Times New Roman" w:hAnsi="Times New Roman" w:cs="Times New Roman"/>
      <w:sz w:val="28"/>
      <w:szCs w:val="24"/>
    </w:rPr>
  </w:style>
  <w:style w:type="character" w:customStyle="1" w:styleId="217">
    <w:name w:val="Красная строка 2 Знак1"/>
    <w:link w:val="2f4"/>
    <w:uiPriority w:val="99"/>
    <w:semiHidden/>
    <w:locked/>
    <w:rsid w:val="00C019C9"/>
    <w:rPr>
      <w:rFonts w:ascii="Times New Roman" w:eastAsia="Times New Roman" w:hAnsi="Times New Roman" w:cs="Times New Roman"/>
      <w:sz w:val="28"/>
      <w:szCs w:val="20"/>
    </w:rPr>
  </w:style>
  <w:style w:type="character" w:customStyle="1" w:styleId="1ff2">
    <w:name w:val="Тема примечания Знак1"/>
    <w:link w:val="affffc"/>
    <w:uiPriority w:val="99"/>
    <w:semiHidden/>
    <w:locked/>
    <w:rsid w:val="00C019C9"/>
    <w:rPr>
      <w:rFonts w:ascii="Calibri" w:eastAsia="Times New Roman" w:hAnsi="Calibri" w:cs="Times New Roman"/>
      <w:b/>
      <w:bCs/>
      <w:sz w:val="20"/>
      <w:szCs w:val="20"/>
    </w:rPr>
  </w:style>
  <w:style w:type="character" w:customStyle="1" w:styleId="FontStyle13">
    <w:name w:val="Font Style13"/>
    <w:uiPriority w:val="99"/>
    <w:rsid w:val="00C019C9"/>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C019C9"/>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C019C9"/>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C019C9"/>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C019C9"/>
    <w:rPr>
      <w:sz w:val="26"/>
      <w:szCs w:val="26"/>
      <w:shd w:val="clear" w:color="auto" w:fill="FFFFFF"/>
    </w:rPr>
  </w:style>
  <w:style w:type="character" w:customStyle="1" w:styleId="afffffa">
    <w:name w:val="Подпись к таблице_"/>
    <w:rsid w:val="00C019C9"/>
    <w:rPr>
      <w:rFonts w:ascii="Times New Roman" w:hAnsi="Times New Roman" w:cs="Times New Roman" w:hint="default"/>
      <w:spacing w:val="0"/>
      <w:sz w:val="23"/>
      <w:szCs w:val="23"/>
    </w:rPr>
  </w:style>
  <w:style w:type="character" w:customStyle="1" w:styleId="afffffb">
    <w:name w:val="Подпись к таблице"/>
    <w:rsid w:val="00C019C9"/>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C019C9"/>
    <w:rPr>
      <w:b/>
      <w:bCs/>
      <w:spacing w:val="0"/>
      <w:sz w:val="18"/>
      <w:szCs w:val="18"/>
      <w:shd w:val="clear" w:color="auto" w:fill="FFFFFF"/>
    </w:rPr>
  </w:style>
  <w:style w:type="character" w:customStyle="1" w:styleId="153">
    <w:name w:val="Основной текст (15) + Не курсив"/>
    <w:aliases w:val="Интервал 0 pt"/>
    <w:rsid w:val="00C019C9"/>
    <w:rPr>
      <w:i/>
      <w:iCs/>
      <w:spacing w:val="0"/>
      <w:sz w:val="23"/>
      <w:szCs w:val="23"/>
      <w:shd w:val="clear" w:color="auto" w:fill="FFFFFF"/>
    </w:rPr>
  </w:style>
  <w:style w:type="character" w:customStyle="1" w:styleId="121pt">
    <w:name w:val="Основной текст (12) + Интервал 1 pt"/>
    <w:rsid w:val="00C019C9"/>
    <w:rPr>
      <w:spacing w:val="30"/>
      <w:sz w:val="23"/>
      <w:szCs w:val="23"/>
      <w:shd w:val="clear" w:color="auto" w:fill="FFFFFF"/>
    </w:rPr>
  </w:style>
  <w:style w:type="character" w:customStyle="1" w:styleId="1611">
    <w:name w:val="Основной текст (16) + 11"/>
    <w:aliases w:val="5 pt3,Не курсив"/>
    <w:rsid w:val="00C019C9"/>
    <w:rPr>
      <w:i/>
      <w:iCs/>
      <w:spacing w:val="0"/>
      <w:sz w:val="23"/>
      <w:szCs w:val="23"/>
      <w:shd w:val="clear" w:color="auto" w:fill="FFFFFF"/>
    </w:rPr>
  </w:style>
  <w:style w:type="character" w:customStyle="1" w:styleId="2110">
    <w:name w:val="Подпись к таблице (2) + 11"/>
    <w:aliases w:val="5 pt2"/>
    <w:rsid w:val="00C019C9"/>
    <w:rPr>
      <w:sz w:val="23"/>
      <w:szCs w:val="23"/>
      <w:shd w:val="clear" w:color="auto" w:fill="FFFFFF"/>
    </w:rPr>
  </w:style>
  <w:style w:type="character" w:customStyle="1" w:styleId="125">
    <w:name w:val="Основной текст (12) + Курсив"/>
    <w:aliases w:val="Интервал 0 pt1"/>
    <w:rsid w:val="00C019C9"/>
    <w:rPr>
      <w:i/>
      <w:iCs/>
      <w:spacing w:val="10"/>
      <w:sz w:val="23"/>
      <w:szCs w:val="23"/>
      <w:shd w:val="clear" w:color="auto" w:fill="FFFFFF"/>
    </w:rPr>
  </w:style>
  <w:style w:type="character" w:customStyle="1" w:styleId="2111">
    <w:name w:val="Основной текст (2) + 11"/>
    <w:aliases w:val="5 pt1"/>
    <w:rsid w:val="00C019C9"/>
    <w:rPr>
      <w:rFonts w:ascii="Times New Roman" w:hAnsi="Times New Roman" w:cs="Times New Roman" w:hint="default"/>
      <w:spacing w:val="0"/>
      <w:sz w:val="23"/>
      <w:szCs w:val="23"/>
      <w:lang w:bidi="ar-SA"/>
    </w:rPr>
  </w:style>
  <w:style w:type="character" w:customStyle="1" w:styleId="2fc">
    <w:name w:val="Основной текст2"/>
    <w:rsid w:val="00C019C9"/>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C019C9"/>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C019C9"/>
    <w:rPr>
      <w:rFonts w:ascii="Calibri" w:eastAsia="Times New Roman" w:hAnsi="Calibri" w:cs="Times New Roman"/>
      <w:lang w:eastAsia="ru-RU"/>
    </w:rPr>
  </w:style>
  <w:style w:type="paragraph" w:customStyle="1" w:styleId="Heading">
    <w:name w:val="Heading"/>
    <w:uiPriority w:val="99"/>
    <w:rsid w:val="00C019C9"/>
    <w:pPr>
      <w:autoSpaceDE w:val="0"/>
      <w:autoSpaceDN w:val="0"/>
      <w:adjustRightInd w:val="0"/>
      <w:spacing w:after="0" w:line="240" w:lineRule="auto"/>
    </w:pPr>
    <w:rPr>
      <w:rFonts w:ascii="Arial" w:eastAsia="Times New Roman" w:hAnsi="Arial" w:cs="Arial"/>
      <w:b/>
      <w:bCs/>
      <w:lang w:eastAsia="ru-RU"/>
    </w:rPr>
  </w:style>
  <w:style w:type="paragraph" w:customStyle="1" w:styleId="afffffc">
    <w:name w:val="Знак Знак Знак Знак Знак Знак Знак Знак Знак Знак"/>
    <w:basedOn w:val="a1"/>
    <w:uiPriority w:val="99"/>
    <w:rsid w:val="00C019C9"/>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C019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highlightactive">
    <w:name w:val="highlight highlight_active"/>
    <w:rsid w:val="00C019C9"/>
    <w:rPr>
      <w:rFonts w:ascii="Times New Roman" w:hAnsi="Times New Roman" w:cs="Times New Roman" w:hint="default"/>
    </w:rPr>
  </w:style>
  <w:style w:type="character" w:customStyle="1" w:styleId="TitleChar1">
    <w:name w:val="Title Char1"/>
    <w:rsid w:val="00C019C9"/>
    <w:rPr>
      <w:rFonts w:ascii="Arial" w:hAnsi="Arial" w:cs="Arial" w:hint="default"/>
      <w:b/>
      <w:bCs w:val="0"/>
      <w:sz w:val="28"/>
      <w:lang w:val="ru-RU" w:eastAsia="ru-RU"/>
    </w:rPr>
  </w:style>
  <w:style w:type="paragraph" w:customStyle="1" w:styleId="Style6">
    <w:name w:val="Style6"/>
    <w:basedOn w:val="a1"/>
    <w:uiPriority w:val="99"/>
    <w:rsid w:val="00C019C9"/>
    <w:pPr>
      <w:widowControl w:val="0"/>
      <w:autoSpaceDE w:val="0"/>
      <w:autoSpaceDN w:val="0"/>
      <w:adjustRightInd w:val="0"/>
      <w:ind w:firstLine="0"/>
      <w:jc w:val="left"/>
    </w:pPr>
    <w:rPr>
      <w:sz w:val="24"/>
      <w:szCs w:val="24"/>
    </w:rPr>
  </w:style>
  <w:style w:type="paragraph" w:customStyle="1" w:styleId="Style7">
    <w:name w:val="Style7"/>
    <w:basedOn w:val="a1"/>
    <w:uiPriority w:val="99"/>
    <w:rsid w:val="00C019C9"/>
    <w:pPr>
      <w:widowControl w:val="0"/>
      <w:autoSpaceDE w:val="0"/>
      <w:autoSpaceDN w:val="0"/>
      <w:adjustRightInd w:val="0"/>
      <w:spacing w:line="319" w:lineRule="exact"/>
      <w:ind w:firstLine="963"/>
    </w:pPr>
    <w:rPr>
      <w:sz w:val="24"/>
      <w:szCs w:val="24"/>
    </w:rPr>
  </w:style>
  <w:style w:type="character" w:customStyle="1" w:styleId="FontStyle15">
    <w:name w:val="Font Style15"/>
    <w:uiPriority w:val="99"/>
    <w:rsid w:val="00C019C9"/>
    <w:rPr>
      <w:rFonts w:ascii="Times New Roman" w:hAnsi="Times New Roman" w:cs="Times New Roman" w:hint="default"/>
      <w:b/>
      <w:bCs/>
      <w:color w:val="000000"/>
      <w:sz w:val="18"/>
      <w:szCs w:val="18"/>
    </w:rPr>
  </w:style>
  <w:style w:type="paragraph" w:customStyle="1" w:styleId="3f1">
    <w:name w:val="Абзац списка3"/>
    <w:basedOn w:val="a1"/>
    <w:rsid w:val="00C019C9"/>
    <w:pPr>
      <w:ind w:left="720"/>
    </w:pPr>
    <w:rPr>
      <w:rFonts w:eastAsia="Calibri"/>
    </w:rPr>
  </w:style>
  <w:style w:type="character" w:customStyle="1" w:styleId="ConsPlusNormal0">
    <w:name w:val="ConsPlusNormal Знак"/>
    <w:link w:val="ConsPlusNormal"/>
    <w:uiPriority w:val="99"/>
    <w:locked/>
    <w:rsid w:val="00C019C9"/>
    <w:rPr>
      <w:rFonts w:ascii="Arial" w:eastAsia="Times New Roman" w:hAnsi="Arial" w:cs="Arial"/>
      <w:sz w:val="20"/>
      <w:szCs w:val="20"/>
      <w:lang w:eastAsia="ru-RU"/>
    </w:rPr>
  </w:style>
  <w:style w:type="paragraph" w:customStyle="1" w:styleId="48">
    <w:name w:val="Абзац списка4"/>
    <w:basedOn w:val="a1"/>
    <w:rsid w:val="00C019C9"/>
    <w:pPr>
      <w:ind w:left="720"/>
    </w:pPr>
    <w:rPr>
      <w:rFonts w:eastAsia="Calibri"/>
    </w:rPr>
  </w:style>
  <w:style w:type="paragraph" w:customStyle="1" w:styleId="2fd">
    <w:name w:val="заголовок 2"/>
    <w:basedOn w:val="a1"/>
    <w:next w:val="a1"/>
    <w:rsid w:val="00C019C9"/>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C019C9"/>
    <w:rPr>
      <w:rFonts w:ascii="Times New Roman" w:hAnsi="Times New Roman" w:cs="Times New Roman" w:hint="default"/>
      <w:color w:val="000000"/>
      <w:sz w:val="26"/>
      <w:szCs w:val="26"/>
    </w:rPr>
  </w:style>
  <w:style w:type="paragraph" w:customStyle="1" w:styleId="58">
    <w:name w:val="Абзац списка5"/>
    <w:basedOn w:val="a1"/>
    <w:rsid w:val="00C019C9"/>
    <w:pPr>
      <w:ind w:left="720"/>
    </w:pPr>
    <w:rPr>
      <w:rFonts w:eastAsia="Calibri"/>
    </w:rPr>
  </w:style>
  <w:style w:type="paragraph" w:customStyle="1" w:styleId="3f2">
    <w:name w:val="Без интервала3"/>
    <w:rsid w:val="00C019C9"/>
    <w:pPr>
      <w:suppressAutoHyphens/>
      <w:spacing w:after="0" w:line="240" w:lineRule="auto"/>
    </w:pPr>
    <w:rPr>
      <w:rFonts w:ascii="Calibri" w:eastAsia="Times New Roman" w:hAnsi="Calibri" w:cs="Times New Roman"/>
      <w:kern w:val="2"/>
    </w:rPr>
  </w:style>
  <w:style w:type="paragraph" w:customStyle="1" w:styleId="67">
    <w:name w:val="Абзац списка6"/>
    <w:basedOn w:val="a1"/>
    <w:rsid w:val="00C019C9"/>
    <w:pPr>
      <w:widowControl w:val="0"/>
      <w:suppressAutoHyphens/>
      <w:spacing w:after="200"/>
      <w:ind w:left="720" w:firstLine="0"/>
      <w:contextualSpacing/>
      <w:jc w:val="left"/>
    </w:pPr>
    <w:rPr>
      <w:rFonts w:eastAsia="Andale Sans UI"/>
      <w:kern w:val="2"/>
      <w:sz w:val="24"/>
      <w:szCs w:val="24"/>
    </w:rPr>
  </w:style>
  <w:style w:type="character" w:styleId="afffffd">
    <w:name w:val="endnote reference"/>
    <w:basedOn w:val="a2"/>
    <w:uiPriority w:val="99"/>
    <w:semiHidden/>
    <w:unhideWhenUsed/>
    <w:rsid w:val="00E31F1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page number" w:uiPriority="0"/>
    <w:lsdException w:name="endnote tex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qFormat="1"/>
    <w:lsdException w:name="Body Text Indent 3" w:uiPriority="0"/>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E1019"/>
    <w:pPr>
      <w:spacing w:after="0" w:line="240" w:lineRule="auto"/>
      <w:ind w:firstLine="567"/>
      <w:jc w:val="both"/>
    </w:pPr>
    <w:rPr>
      <w:rFonts w:ascii="Times New Roman" w:eastAsia="Times New Roman" w:hAnsi="Times New Roman" w:cs="Times New Roman"/>
      <w:sz w:val="28"/>
      <w:szCs w:val="20"/>
      <w:lang w:eastAsia="ru-RU"/>
    </w:rPr>
  </w:style>
  <w:style w:type="paragraph" w:styleId="1">
    <w:name w:val="heading 1"/>
    <w:basedOn w:val="a1"/>
    <w:next w:val="a1"/>
    <w:link w:val="10"/>
    <w:uiPriority w:val="99"/>
    <w:qFormat/>
    <w:rsid w:val="00DE1019"/>
    <w:pPr>
      <w:keepNext/>
      <w:spacing w:before="240" w:after="60"/>
      <w:ind w:firstLine="0"/>
      <w:jc w:val="center"/>
      <w:outlineLvl w:val="0"/>
    </w:pPr>
    <w:rPr>
      <w:b/>
      <w:kern w:val="28"/>
      <w:sz w:val="36"/>
    </w:rPr>
  </w:style>
  <w:style w:type="paragraph" w:styleId="2">
    <w:name w:val="heading 2"/>
    <w:basedOn w:val="a1"/>
    <w:next w:val="a1"/>
    <w:link w:val="20"/>
    <w:uiPriority w:val="99"/>
    <w:qFormat/>
    <w:rsid w:val="00C019C9"/>
    <w:pPr>
      <w:keepNext/>
      <w:spacing w:before="120" w:after="60"/>
      <w:ind w:firstLine="0"/>
      <w:jc w:val="center"/>
      <w:outlineLvl w:val="1"/>
    </w:pPr>
    <w:rPr>
      <w:rFonts w:ascii="Arial" w:hAnsi="Arial"/>
      <w:b/>
      <w:sz w:val="32"/>
      <w:lang w:val="x-none" w:eastAsia="x-none"/>
    </w:rPr>
  </w:style>
  <w:style w:type="paragraph" w:styleId="3">
    <w:name w:val="heading 3"/>
    <w:aliases w:val="Знак2 Знак"/>
    <w:basedOn w:val="a1"/>
    <w:next w:val="a1"/>
    <w:link w:val="30"/>
    <w:uiPriority w:val="99"/>
    <w:unhideWhenUsed/>
    <w:qFormat/>
    <w:rsid w:val="00C019C9"/>
    <w:pPr>
      <w:keepNext/>
      <w:spacing w:before="240" w:after="60" w:line="276" w:lineRule="auto"/>
      <w:ind w:firstLine="0"/>
      <w:jc w:val="left"/>
      <w:outlineLvl w:val="2"/>
    </w:pPr>
    <w:rPr>
      <w:rFonts w:ascii="Cambria" w:hAnsi="Cambria"/>
      <w:b/>
      <w:bCs/>
      <w:sz w:val="26"/>
      <w:szCs w:val="26"/>
      <w:lang w:val="x-none" w:eastAsia="en-US"/>
    </w:rPr>
  </w:style>
  <w:style w:type="paragraph" w:styleId="4">
    <w:name w:val="heading 4"/>
    <w:basedOn w:val="a1"/>
    <w:next w:val="a1"/>
    <w:link w:val="40"/>
    <w:uiPriority w:val="9"/>
    <w:qFormat/>
    <w:rsid w:val="00C019C9"/>
    <w:pPr>
      <w:keepNext/>
      <w:keepLines/>
      <w:widowControl w:val="0"/>
      <w:tabs>
        <w:tab w:val="num" w:pos="2880"/>
      </w:tabs>
      <w:suppressAutoHyphens/>
      <w:spacing w:before="200" w:line="276" w:lineRule="auto"/>
      <w:ind w:left="2880" w:hanging="360"/>
      <w:jc w:val="left"/>
      <w:outlineLvl w:val="3"/>
    </w:pPr>
    <w:rPr>
      <w:rFonts w:ascii="Cambria" w:hAnsi="Cambria"/>
      <w:b/>
      <w:bCs/>
      <w:i/>
      <w:iCs/>
      <w:color w:val="4F81BD"/>
      <w:kern w:val="2"/>
      <w:sz w:val="22"/>
      <w:szCs w:val="22"/>
      <w:lang w:val="x-none" w:eastAsia="zh-CN"/>
    </w:rPr>
  </w:style>
  <w:style w:type="paragraph" w:styleId="5">
    <w:name w:val="heading 5"/>
    <w:basedOn w:val="a1"/>
    <w:next w:val="a1"/>
    <w:link w:val="50"/>
    <w:uiPriority w:val="9"/>
    <w:qFormat/>
    <w:rsid w:val="00C019C9"/>
    <w:pPr>
      <w:keepNext/>
      <w:keepLines/>
      <w:widowControl w:val="0"/>
      <w:tabs>
        <w:tab w:val="num" w:pos="3600"/>
      </w:tabs>
      <w:suppressAutoHyphens/>
      <w:spacing w:before="200" w:line="276" w:lineRule="auto"/>
      <w:ind w:left="3600" w:hanging="360"/>
      <w:jc w:val="left"/>
      <w:outlineLvl w:val="4"/>
    </w:pPr>
    <w:rPr>
      <w:rFonts w:ascii="Cambria" w:hAnsi="Cambria"/>
      <w:color w:val="243F60"/>
      <w:kern w:val="2"/>
      <w:sz w:val="22"/>
      <w:szCs w:val="22"/>
      <w:lang w:val="x-none" w:eastAsia="zh-CN"/>
    </w:rPr>
  </w:style>
  <w:style w:type="paragraph" w:styleId="6">
    <w:name w:val="heading 6"/>
    <w:basedOn w:val="a1"/>
    <w:next w:val="a1"/>
    <w:link w:val="60"/>
    <w:uiPriority w:val="9"/>
    <w:qFormat/>
    <w:rsid w:val="00C019C9"/>
    <w:pPr>
      <w:keepNext/>
      <w:keepLines/>
      <w:widowControl w:val="0"/>
      <w:tabs>
        <w:tab w:val="num" w:pos="4320"/>
      </w:tabs>
      <w:suppressAutoHyphens/>
      <w:spacing w:before="200" w:line="276" w:lineRule="auto"/>
      <w:ind w:left="4320" w:hanging="360"/>
      <w:jc w:val="left"/>
      <w:outlineLvl w:val="5"/>
    </w:pPr>
    <w:rPr>
      <w:rFonts w:ascii="Cambria" w:hAnsi="Cambria"/>
      <w:i/>
      <w:iCs/>
      <w:color w:val="243F60"/>
      <w:kern w:val="2"/>
      <w:sz w:val="22"/>
      <w:szCs w:val="22"/>
      <w:lang w:val="x-none" w:eastAsia="zh-CN"/>
    </w:rPr>
  </w:style>
  <w:style w:type="paragraph" w:styleId="7">
    <w:name w:val="heading 7"/>
    <w:basedOn w:val="a1"/>
    <w:next w:val="a1"/>
    <w:link w:val="70"/>
    <w:uiPriority w:val="9"/>
    <w:qFormat/>
    <w:rsid w:val="00C019C9"/>
    <w:pPr>
      <w:keepNext/>
      <w:keepLines/>
      <w:widowControl w:val="0"/>
      <w:tabs>
        <w:tab w:val="num" w:pos="5040"/>
      </w:tabs>
      <w:suppressAutoHyphens/>
      <w:spacing w:before="200" w:line="276" w:lineRule="auto"/>
      <w:ind w:left="5040" w:hanging="360"/>
      <w:jc w:val="left"/>
      <w:outlineLvl w:val="6"/>
    </w:pPr>
    <w:rPr>
      <w:rFonts w:ascii="Cambria" w:hAnsi="Cambria"/>
      <w:i/>
      <w:iCs/>
      <w:color w:val="404040"/>
      <w:kern w:val="2"/>
      <w:sz w:val="22"/>
      <w:szCs w:val="22"/>
      <w:lang w:val="x-none" w:eastAsia="zh-CN"/>
    </w:rPr>
  </w:style>
  <w:style w:type="paragraph" w:styleId="8">
    <w:name w:val="heading 8"/>
    <w:basedOn w:val="a1"/>
    <w:next w:val="a1"/>
    <w:link w:val="80"/>
    <w:uiPriority w:val="9"/>
    <w:qFormat/>
    <w:rsid w:val="00C019C9"/>
    <w:pPr>
      <w:keepNext/>
      <w:keepLines/>
      <w:widowControl w:val="0"/>
      <w:tabs>
        <w:tab w:val="num" w:pos="5760"/>
      </w:tabs>
      <w:suppressAutoHyphens/>
      <w:spacing w:before="200" w:line="276" w:lineRule="auto"/>
      <w:ind w:left="5760" w:hanging="360"/>
      <w:jc w:val="left"/>
      <w:outlineLvl w:val="7"/>
    </w:pPr>
    <w:rPr>
      <w:rFonts w:ascii="Cambria" w:hAnsi="Cambria"/>
      <w:color w:val="404040"/>
      <w:kern w:val="2"/>
      <w:sz w:val="20"/>
      <w:lang w:val="x-none" w:eastAsia="zh-CN"/>
    </w:rPr>
  </w:style>
  <w:style w:type="paragraph" w:styleId="9">
    <w:name w:val="heading 9"/>
    <w:basedOn w:val="a1"/>
    <w:next w:val="a1"/>
    <w:link w:val="90"/>
    <w:unhideWhenUsed/>
    <w:qFormat/>
    <w:rsid w:val="00C019C9"/>
    <w:pPr>
      <w:spacing w:before="240" w:after="60" w:line="276" w:lineRule="auto"/>
      <w:ind w:firstLine="0"/>
      <w:jc w:val="left"/>
      <w:outlineLvl w:val="8"/>
    </w:pPr>
    <w:rPr>
      <w:rFonts w:ascii="Cambria" w:hAnsi="Cambria"/>
      <w:sz w:val="22"/>
      <w:szCs w:val="22"/>
      <w:lang w:val="x-none"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DE1019"/>
    <w:rPr>
      <w:rFonts w:ascii="Times New Roman" w:eastAsia="Times New Roman" w:hAnsi="Times New Roman" w:cs="Times New Roman"/>
      <w:b/>
      <w:kern w:val="28"/>
      <w:sz w:val="36"/>
      <w:szCs w:val="20"/>
      <w:lang w:eastAsia="ru-RU"/>
    </w:rPr>
  </w:style>
  <w:style w:type="paragraph" w:styleId="a5">
    <w:name w:val="Balloon Text"/>
    <w:basedOn w:val="a1"/>
    <w:link w:val="a6"/>
    <w:uiPriority w:val="99"/>
    <w:unhideWhenUsed/>
    <w:rsid w:val="00DE1019"/>
    <w:rPr>
      <w:rFonts w:ascii="Tahoma" w:hAnsi="Tahoma" w:cs="Tahoma"/>
      <w:sz w:val="16"/>
      <w:szCs w:val="16"/>
    </w:rPr>
  </w:style>
  <w:style w:type="character" w:customStyle="1" w:styleId="a6">
    <w:name w:val="Текст выноски Знак"/>
    <w:basedOn w:val="a2"/>
    <w:link w:val="a5"/>
    <w:uiPriority w:val="99"/>
    <w:rsid w:val="00DE1019"/>
    <w:rPr>
      <w:rFonts w:ascii="Tahoma" w:eastAsia="Times New Roman" w:hAnsi="Tahoma" w:cs="Tahoma"/>
      <w:sz w:val="16"/>
      <w:szCs w:val="16"/>
      <w:lang w:eastAsia="ru-RU"/>
    </w:rPr>
  </w:style>
  <w:style w:type="character" w:customStyle="1" w:styleId="20">
    <w:name w:val="Заголовок 2 Знак"/>
    <w:basedOn w:val="a2"/>
    <w:link w:val="2"/>
    <w:uiPriority w:val="99"/>
    <w:rsid w:val="00C019C9"/>
    <w:rPr>
      <w:rFonts w:ascii="Arial" w:eastAsia="Times New Roman" w:hAnsi="Arial" w:cs="Times New Roman"/>
      <w:b/>
      <w:sz w:val="32"/>
      <w:szCs w:val="20"/>
      <w:lang w:val="x-none" w:eastAsia="x-none"/>
    </w:rPr>
  </w:style>
  <w:style w:type="character" w:customStyle="1" w:styleId="30">
    <w:name w:val="Заголовок 3 Знак"/>
    <w:aliases w:val="Знак2 Знак Знак1"/>
    <w:basedOn w:val="a2"/>
    <w:link w:val="3"/>
    <w:uiPriority w:val="99"/>
    <w:rsid w:val="00C019C9"/>
    <w:rPr>
      <w:rFonts w:ascii="Cambria" w:eastAsia="Times New Roman" w:hAnsi="Cambria" w:cs="Times New Roman"/>
      <w:b/>
      <w:bCs/>
      <w:sz w:val="26"/>
      <w:szCs w:val="26"/>
      <w:lang w:val="x-none"/>
    </w:rPr>
  </w:style>
  <w:style w:type="character" w:customStyle="1" w:styleId="40">
    <w:name w:val="Заголовок 4 Знак"/>
    <w:basedOn w:val="a2"/>
    <w:link w:val="4"/>
    <w:uiPriority w:val="9"/>
    <w:rsid w:val="00C019C9"/>
    <w:rPr>
      <w:rFonts w:ascii="Cambria" w:eastAsia="Times New Roman" w:hAnsi="Cambria" w:cs="Times New Roman"/>
      <w:b/>
      <w:bCs/>
      <w:i/>
      <w:iCs/>
      <w:color w:val="4F81BD"/>
      <w:kern w:val="2"/>
      <w:lang w:val="x-none" w:eastAsia="zh-CN"/>
    </w:rPr>
  </w:style>
  <w:style w:type="character" w:customStyle="1" w:styleId="50">
    <w:name w:val="Заголовок 5 Знак"/>
    <w:basedOn w:val="a2"/>
    <w:link w:val="5"/>
    <w:uiPriority w:val="9"/>
    <w:rsid w:val="00C019C9"/>
    <w:rPr>
      <w:rFonts w:ascii="Cambria" w:eastAsia="Times New Roman" w:hAnsi="Cambria" w:cs="Times New Roman"/>
      <w:color w:val="243F60"/>
      <w:kern w:val="2"/>
      <w:lang w:val="x-none" w:eastAsia="zh-CN"/>
    </w:rPr>
  </w:style>
  <w:style w:type="character" w:customStyle="1" w:styleId="60">
    <w:name w:val="Заголовок 6 Знак"/>
    <w:basedOn w:val="a2"/>
    <w:link w:val="6"/>
    <w:uiPriority w:val="9"/>
    <w:rsid w:val="00C019C9"/>
    <w:rPr>
      <w:rFonts w:ascii="Cambria" w:eastAsia="Times New Roman" w:hAnsi="Cambria" w:cs="Times New Roman"/>
      <w:i/>
      <w:iCs/>
      <w:color w:val="243F60"/>
      <w:kern w:val="2"/>
      <w:lang w:val="x-none" w:eastAsia="zh-CN"/>
    </w:rPr>
  </w:style>
  <w:style w:type="character" w:customStyle="1" w:styleId="70">
    <w:name w:val="Заголовок 7 Знак"/>
    <w:basedOn w:val="a2"/>
    <w:link w:val="7"/>
    <w:uiPriority w:val="9"/>
    <w:rsid w:val="00C019C9"/>
    <w:rPr>
      <w:rFonts w:ascii="Cambria" w:eastAsia="Times New Roman" w:hAnsi="Cambria" w:cs="Times New Roman"/>
      <w:i/>
      <w:iCs/>
      <w:color w:val="404040"/>
      <w:kern w:val="2"/>
      <w:lang w:val="x-none" w:eastAsia="zh-CN"/>
    </w:rPr>
  </w:style>
  <w:style w:type="character" w:customStyle="1" w:styleId="80">
    <w:name w:val="Заголовок 8 Знак"/>
    <w:basedOn w:val="a2"/>
    <w:link w:val="8"/>
    <w:uiPriority w:val="9"/>
    <w:rsid w:val="00C019C9"/>
    <w:rPr>
      <w:rFonts w:ascii="Cambria" w:eastAsia="Times New Roman" w:hAnsi="Cambria" w:cs="Times New Roman"/>
      <w:color w:val="404040"/>
      <w:kern w:val="2"/>
      <w:sz w:val="20"/>
      <w:szCs w:val="20"/>
      <w:lang w:val="x-none" w:eastAsia="zh-CN"/>
    </w:rPr>
  </w:style>
  <w:style w:type="character" w:customStyle="1" w:styleId="90">
    <w:name w:val="Заголовок 9 Знак"/>
    <w:basedOn w:val="a2"/>
    <w:link w:val="9"/>
    <w:rsid w:val="00C019C9"/>
    <w:rPr>
      <w:rFonts w:ascii="Cambria" w:eastAsia="Times New Roman" w:hAnsi="Cambria" w:cs="Times New Roman"/>
      <w:lang w:val="x-none"/>
    </w:rPr>
  </w:style>
  <w:style w:type="paragraph" w:styleId="a7">
    <w:name w:val="Body Text"/>
    <w:basedOn w:val="a1"/>
    <w:link w:val="a8"/>
    <w:rsid w:val="00C019C9"/>
    <w:pPr>
      <w:tabs>
        <w:tab w:val="left" w:pos="4320"/>
      </w:tabs>
      <w:ind w:right="5497" w:firstLine="0"/>
      <w:jc w:val="left"/>
    </w:pPr>
    <w:rPr>
      <w:sz w:val="26"/>
      <w:szCs w:val="24"/>
      <w:lang w:val="x-none" w:eastAsia="x-none"/>
    </w:rPr>
  </w:style>
  <w:style w:type="character" w:customStyle="1" w:styleId="a8">
    <w:name w:val="Основной текст Знак"/>
    <w:basedOn w:val="a2"/>
    <w:link w:val="a7"/>
    <w:rsid w:val="00C019C9"/>
    <w:rPr>
      <w:rFonts w:ascii="Times New Roman" w:eastAsia="Times New Roman" w:hAnsi="Times New Roman" w:cs="Times New Roman"/>
      <w:sz w:val="26"/>
      <w:szCs w:val="24"/>
      <w:lang w:val="x-none" w:eastAsia="x-none"/>
    </w:rPr>
  </w:style>
  <w:style w:type="paragraph" w:styleId="a9">
    <w:name w:val="header"/>
    <w:aliases w:val="ВерхКолонтитул,ВерхКолонтитул1,ВерхКолонтитул2,ВерхКолонтитул3,ВерхКолонтитул4"/>
    <w:basedOn w:val="a1"/>
    <w:link w:val="aa"/>
    <w:qFormat/>
    <w:rsid w:val="00C019C9"/>
    <w:pPr>
      <w:tabs>
        <w:tab w:val="center" w:pos="4677"/>
        <w:tab w:val="right" w:pos="9355"/>
      </w:tabs>
    </w:pPr>
    <w:rPr>
      <w:sz w:val="24"/>
      <w:szCs w:val="24"/>
      <w:lang w:val="x-none" w:eastAsia="x-none"/>
    </w:rPr>
  </w:style>
  <w:style w:type="character" w:customStyle="1" w:styleId="aa">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9"/>
    <w:rsid w:val="00C019C9"/>
    <w:rPr>
      <w:rFonts w:ascii="Times New Roman" w:eastAsia="Times New Roman" w:hAnsi="Times New Roman" w:cs="Times New Roman"/>
      <w:sz w:val="24"/>
      <w:szCs w:val="24"/>
      <w:lang w:val="x-none" w:eastAsia="x-none"/>
    </w:rPr>
  </w:style>
  <w:style w:type="character" w:customStyle="1" w:styleId="ab">
    <w:name w:val="Нижний колонтитул Знак"/>
    <w:link w:val="ac"/>
    <w:uiPriority w:val="99"/>
    <w:rsid w:val="00C019C9"/>
  </w:style>
  <w:style w:type="paragraph" w:styleId="ac">
    <w:name w:val="footer"/>
    <w:basedOn w:val="a1"/>
    <w:link w:val="ab"/>
    <w:uiPriority w:val="99"/>
    <w:unhideWhenUsed/>
    <w:rsid w:val="00C019C9"/>
    <w:pPr>
      <w:tabs>
        <w:tab w:val="center" w:pos="4677"/>
        <w:tab w:val="right" w:pos="9355"/>
      </w:tabs>
      <w:ind w:firstLine="0"/>
      <w:jc w:val="left"/>
    </w:pPr>
    <w:rPr>
      <w:rFonts w:asciiTheme="minorHAnsi" w:eastAsiaTheme="minorHAnsi" w:hAnsiTheme="minorHAnsi" w:cstheme="minorBidi"/>
      <w:sz w:val="22"/>
      <w:szCs w:val="22"/>
      <w:lang w:eastAsia="en-US"/>
    </w:rPr>
  </w:style>
  <w:style w:type="character" w:customStyle="1" w:styleId="11">
    <w:name w:val="Нижний колонтитул Знак1"/>
    <w:basedOn w:val="a2"/>
    <w:uiPriority w:val="99"/>
    <w:semiHidden/>
    <w:rsid w:val="00C019C9"/>
    <w:rPr>
      <w:rFonts w:ascii="Times New Roman" w:eastAsia="Times New Roman" w:hAnsi="Times New Roman" w:cs="Times New Roman"/>
      <w:sz w:val="28"/>
      <w:szCs w:val="20"/>
      <w:lang w:eastAsia="ru-RU"/>
    </w:rPr>
  </w:style>
  <w:style w:type="character" w:customStyle="1" w:styleId="ad">
    <w:name w:val="Схема документа Знак"/>
    <w:link w:val="ae"/>
    <w:uiPriority w:val="99"/>
    <w:semiHidden/>
    <w:rsid w:val="00C019C9"/>
    <w:rPr>
      <w:rFonts w:ascii="Tahoma" w:hAnsi="Tahoma" w:cs="Tahoma"/>
      <w:sz w:val="16"/>
      <w:szCs w:val="16"/>
    </w:rPr>
  </w:style>
  <w:style w:type="paragraph" w:styleId="ae">
    <w:name w:val="Document Map"/>
    <w:basedOn w:val="a1"/>
    <w:link w:val="ad"/>
    <w:uiPriority w:val="99"/>
    <w:semiHidden/>
    <w:unhideWhenUsed/>
    <w:rsid w:val="00C019C9"/>
    <w:pPr>
      <w:spacing w:after="200" w:line="276" w:lineRule="auto"/>
      <w:ind w:firstLine="0"/>
      <w:jc w:val="left"/>
    </w:pPr>
    <w:rPr>
      <w:rFonts w:ascii="Tahoma" w:eastAsiaTheme="minorHAnsi" w:hAnsi="Tahoma" w:cs="Tahoma"/>
      <w:sz w:val="16"/>
      <w:szCs w:val="16"/>
      <w:lang w:eastAsia="en-US"/>
    </w:rPr>
  </w:style>
  <w:style w:type="character" w:customStyle="1" w:styleId="12">
    <w:name w:val="Схема документа Знак1"/>
    <w:basedOn w:val="a2"/>
    <w:uiPriority w:val="99"/>
    <w:semiHidden/>
    <w:rsid w:val="00C019C9"/>
    <w:rPr>
      <w:rFonts w:ascii="Tahoma" w:eastAsia="Times New Roman" w:hAnsi="Tahoma" w:cs="Tahoma"/>
      <w:sz w:val="16"/>
      <w:szCs w:val="16"/>
      <w:lang w:eastAsia="ru-RU"/>
    </w:rPr>
  </w:style>
  <w:style w:type="paragraph" w:customStyle="1" w:styleId="ConsPlusCell">
    <w:name w:val="ConsPlusCell"/>
    <w:uiPriority w:val="99"/>
    <w:rsid w:val="00C019C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link w:val="ConsPlusNonformat0"/>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rsid w:val="00C019C9"/>
    <w:rPr>
      <w:rFonts w:cs="Times New Roman"/>
    </w:rPr>
  </w:style>
  <w:style w:type="character" w:customStyle="1" w:styleId="af0">
    <w:name w:val="Основной текст_"/>
    <w:link w:val="13"/>
    <w:locked/>
    <w:rsid w:val="00C019C9"/>
    <w:rPr>
      <w:sz w:val="26"/>
      <w:szCs w:val="26"/>
      <w:shd w:val="clear" w:color="auto" w:fill="FFFFFF"/>
    </w:rPr>
  </w:style>
  <w:style w:type="paragraph" w:customStyle="1" w:styleId="13">
    <w:name w:val="Основной текст1"/>
    <w:basedOn w:val="a1"/>
    <w:link w:val="af0"/>
    <w:rsid w:val="00C019C9"/>
    <w:pPr>
      <w:shd w:val="clear" w:color="auto" w:fill="FFFFFF"/>
      <w:spacing w:after="300" w:line="320" w:lineRule="exact"/>
      <w:ind w:firstLine="0"/>
      <w:jc w:val="left"/>
    </w:pPr>
    <w:rPr>
      <w:rFonts w:asciiTheme="minorHAnsi" w:eastAsiaTheme="minorHAnsi" w:hAnsiTheme="minorHAnsi" w:cstheme="minorBidi"/>
      <w:sz w:val="26"/>
      <w:szCs w:val="26"/>
      <w:lang w:eastAsia="en-US"/>
    </w:rPr>
  </w:style>
  <w:style w:type="character" w:styleId="af1">
    <w:name w:val="Hyperlink"/>
    <w:uiPriority w:val="99"/>
    <w:rsid w:val="00C019C9"/>
    <w:rPr>
      <w:rFonts w:cs="Times New Roman"/>
      <w:color w:val="0000FF"/>
      <w:u w:val="single"/>
    </w:rPr>
  </w:style>
  <w:style w:type="paragraph" w:customStyle="1" w:styleId="21">
    <w:name w:val="Основной текст 21"/>
    <w:basedOn w:val="a1"/>
    <w:rsid w:val="00C019C9"/>
    <w:pPr>
      <w:suppressAutoHyphens/>
      <w:ind w:firstLine="0"/>
    </w:pPr>
    <w:rPr>
      <w:szCs w:val="24"/>
      <w:lang w:eastAsia="ar-SA"/>
    </w:rPr>
  </w:style>
  <w:style w:type="paragraph" w:customStyle="1" w:styleId="ListParagraph1">
    <w:name w:val="List Paragraph1"/>
    <w:basedOn w:val="a1"/>
    <w:uiPriority w:val="99"/>
    <w:rsid w:val="00C019C9"/>
    <w:pPr>
      <w:ind w:left="720"/>
    </w:pPr>
  </w:style>
  <w:style w:type="paragraph" w:customStyle="1" w:styleId="ConsPlusTitle">
    <w:name w:val="ConsPlusTitle"/>
    <w:qFormat/>
    <w:rsid w:val="00C019C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2">
    <w:name w:val="No Spacing"/>
    <w:link w:val="af3"/>
    <w:uiPriority w:val="1"/>
    <w:qFormat/>
    <w:rsid w:val="00C019C9"/>
    <w:pPr>
      <w:spacing w:after="0" w:line="240" w:lineRule="auto"/>
    </w:pPr>
    <w:rPr>
      <w:rFonts w:ascii="Calibri" w:eastAsia="Times New Roman" w:hAnsi="Calibri" w:cs="Times New Roman"/>
    </w:rPr>
  </w:style>
  <w:style w:type="paragraph" w:customStyle="1" w:styleId="ConsPlusNormal">
    <w:name w:val="ConsPlusNormal"/>
    <w:link w:val="ConsPlusNormal0"/>
    <w:uiPriority w:val="99"/>
    <w:rsid w:val="00C019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List Paragraph"/>
    <w:basedOn w:val="a1"/>
    <w:qFormat/>
    <w:rsid w:val="00C019C9"/>
    <w:pPr>
      <w:spacing w:after="200" w:line="276" w:lineRule="auto"/>
      <w:ind w:left="720" w:firstLine="0"/>
      <w:contextualSpacing/>
      <w:jc w:val="left"/>
    </w:pPr>
    <w:rPr>
      <w:rFonts w:ascii="Calibri" w:hAnsi="Calibri"/>
      <w:sz w:val="22"/>
      <w:szCs w:val="22"/>
      <w:lang w:eastAsia="en-US"/>
    </w:rPr>
  </w:style>
  <w:style w:type="table" w:styleId="af5">
    <w:name w:val="Table Grid"/>
    <w:basedOn w:val="a3"/>
    <w:uiPriority w:val="59"/>
    <w:rsid w:val="00C019C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ody Text Indent"/>
    <w:basedOn w:val="a1"/>
    <w:link w:val="af7"/>
    <w:uiPriority w:val="99"/>
    <w:unhideWhenUsed/>
    <w:rsid w:val="00C019C9"/>
    <w:pPr>
      <w:spacing w:after="120"/>
      <w:ind w:left="283"/>
    </w:pPr>
    <w:rPr>
      <w:lang w:val="x-none" w:eastAsia="x-none"/>
    </w:rPr>
  </w:style>
  <w:style w:type="character" w:customStyle="1" w:styleId="af7">
    <w:name w:val="Основной текст с отступом Знак"/>
    <w:basedOn w:val="a2"/>
    <w:link w:val="af6"/>
    <w:uiPriority w:val="99"/>
    <w:rsid w:val="00C019C9"/>
    <w:rPr>
      <w:rFonts w:ascii="Times New Roman" w:eastAsia="Times New Roman" w:hAnsi="Times New Roman" w:cs="Times New Roman"/>
      <w:sz w:val="28"/>
      <w:szCs w:val="20"/>
      <w:lang w:val="x-none" w:eastAsia="x-none"/>
    </w:rPr>
  </w:style>
  <w:style w:type="paragraph" w:customStyle="1" w:styleId="ConsTitle">
    <w:name w:val="ConsTitle"/>
    <w:rsid w:val="00C019C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af8">
    <w:name w:val="Цветовое выделение"/>
    <w:rsid w:val="00C019C9"/>
    <w:rPr>
      <w:b/>
      <w:color w:val="000080"/>
    </w:rPr>
  </w:style>
  <w:style w:type="paragraph" w:styleId="22">
    <w:name w:val="Body Text Indent 2"/>
    <w:basedOn w:val="a1"/>
    <w:link w:val="23"/>
    <w:unhideWhenUsed/>
    <w:qFormat/>
    <w:rsid w:val="00C019C9"/>
    <w:pPr>
      <w:spacing w:after="120" w:line="480" w:lineRule="auto"/>
      <w:ind w:left="283"/>
    </w:pPr>
    <w:rPr>
      <w:lang w:val="x-none" w:eastAsia="x-none"/>
    </w:rPr>
  </w:style>
  <w:style w:type="character" w:customStyle="1" w:styleId="23">
    <w:name w:val="Основной текст с отступом 2 Знак"/>
    <w:basedOn w:val="a2"/>
    <w:link w:val="22"/>
    <w:rsid w:val="00C019C9"/>
    <w:rPr>
      <w:rFonts w:ascii="Times New Roman" w:eastAsia="Times New Roman" w:hAnsi="Times New Roman" w:cs="Times New Roman"/>
      <w:sz w:val="28"/>
      <w:szCs w:val="20"/>
      <w:lang w:val="x-none" w:eastAsia="x-none"/>
    </w:rPr>
  </w:style>
  <w:style w:type="paragraph" w:styleId="af9">
    <w:name w:val="Normal (Web)"/>
    <w:basedOn w:val="a1"/>
    <w:unhideWhenUsed/>
    <w:qFormat/>
    <w:rsid w:val="00C019C9"/>
    <w:pPr>
      <w:ind w:firstLine="0"/>
      <w:jc w:val="left"/>
    </w:pPr>
    <w:rPr>
      <w:sz w:val="24"/>
      <w:szCs w:val="24"/>
      <w:lang w:eastAsia="en-US"/>
    </w:rPr>
  </w:style>
  <w:style w:type="character" w:customStyle="1" w:styleId="FontStyle14">
    <w:name w:val="Font Style14"/>
    <w:uiPriority w:val="99"/>
    <w:rsid w:val="00C019C9"/>
    <w:rPr>
      <w:rFonts w:ascii="Times New Roman" w:hAnsi="Times New Roman"/>
      <w:sz w:val="22"/>
    </w:rPr>
  </w:style>
  <w:style w:type="character" w:styleId="afa">
    <w:name w:val="FollowedHyperlink"/>
    <w:uiPriority w:val="99"/>
    <w:semiHidden/>
    <w:unhideWhenUsed/>
    <w:rsid w:val="00C019C9"/>
    <w:rPr>
      <w:color w:val="800080"/>
      <w:u w:val="single"/>
    </w:rPr>
  </w:style>
  <w:style w:type="paragraph" w:styleId="afb">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4"/>
    <w:uiPriority w:val="99"/>
    <w:unhideWhenUsed/>
    <w:rsid w:val="00C019C9"/>
    <w:pPr>
      <w:widowControl w:val="0"/>
      <w:suppressAutoHyphens/>
      <w:spacing w:line="100" w:lineRule="atLeast"/>
      <w:ind w:firstLine="0"/>
      <w:jc w:val="left"/>
    </w:pPr>
    <w:rPr>
      <w:kern w:val="2"/>
      <w:sz w:val="20"/>
      <w:lang w:val="x-none" w:eastAsia="zh-CN"/>
    </w:rPr>
  </w:style>
  <w:style w:type="character" w:customStyle="1" w:styleId="afc">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rsid w:val="00C019C9"/>
    <w:rPr>
      <w:rFonts w:ascii="Times New Roman" w:eastAsia="Times New Roman" w:hAnsi="Times New Roman" w:cs="Times New Roman"/>
      <w:sz w:val="20"/>
      <w:szCs w:val="20"/>
      <w:lang w:eastAsia="ru-RU"/>
    </w:rPr>
  </w:style>
  <w:style w:type="character" w:customStyle="1" w:styleId="14">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link w:val="afb"/>
    <w:uiPriority w:val="99"/>
    <w:locked/>
    <w:rsid w:val="00C019C9"/>
    <w:rPr>
      <w:rFonts w:ascii="Times New Roman" w:eastAsia="Times New Roman" w:hAnsi="Times New Roman" w:cs="Times New Roman"/>
      <w:kern w:val="2"/>
      <w:sz w:val="20"/>
      <w:szCs w:val="20"/>
      <w:lang w:val="x-none" w:eastAsia="zh-CN"/>
    </w:rPr>
  </w:style>
  <w:style w:type="paragraph" w:styleId="afd">
    <w:name w:val="caption"/>
    <w:basedOn w:val="a1"/>
    <w:uiPriority w:val="35"/>
    <w:qFormat/>
    <w:rsid w:val="00C019C9"/>
    <w:pPr>
      <w:suppressLineNumbers/>
      <w:spacing w:before="120" w:after="120"/>
    </w:pPr>
    <w:rPr>
      <w:rFonts w:cs="Mangal"/>
      <w:i/>
      <w:iCs/>
      <w:sz w:val="24"/>
      <w:szCs w:val="24"/>
      <w:lang w:eastAsia="zh-CN"/>
    </w:rPr>
  </w:style>
  <w:style w:type="paragraph" w:styleId="afe">
    <w:name w:val="List"/>
    <w:basedOn w:val="a7"/>
    <w:uiPriority w:val="99"/>
    <w:unhideWhenUsed/>
    <w:rsid w:val="00C019C9"/>
    <w:pPr>
      <w:tabs>
        <w:tab w:val="clear" w:pos="4320"/>
      </w:tabs>
      <w:ind w:right="0"/>
      <w:jc w:val="both"/>
    </w:pPr>
    <w:rPr>
      <w:rFonts w:cs="Mangal"/>
      <w:sz w:val="24"/>
      <w:lang w:eastAsia="zh-CN"/>
    </w:rPr>
  </w:style>
  <w:style w:type="paragraph" w:styleId="aff">
    <w:name w:val="Subtitle"/>
    <w:basedOn w:val="a1"/>
    <w:next w:val="a1"/>
    <w:link w:val="15"/>
    <w:uiPriority w:val="11"/>
    <w:qFormat/>
    <w:rsid w:val="00C019C9"/>
    <w:pPr>
      <w:widowControl w:val="0"/>
      <w:suppressAutoHyphens/>
      <w:spacing w:after="200" w:line="276" w:lineRule="auto"/>
      <w:ind w:firstLine="0"/>
      <w:jc w:val="left"/>
    </w:pPr>
    <w:rPr>
      <w:rFonts w:ascii="Cambria" w:hAnsi="Cambria"/>
      <w:i/>
      <w:iCs/>
      <w:color w:val="4F81BD"/>
      <w:spacing w:val="15"/>
      <w:kern w:val="2"/>
      <w:sz w:val="24"/>
      <w:szCs w:val="24"/>
      <w:lang w:val="x-none" w:eastAsia="zh-CN"/>
    </w:rPr>
  </w:style>
  <w:style w:type="character" w:customStyle="1" w:styleId="aff0">
    <w:name w:val="Подзаголовок Знак"/>
    <w:basedOn w:val="a2"/>
    <w:rsid w:val="00C019C9"/>
    <w:rPr>
      <w:rFonts w:asciiTheme="majorHAnsi" w:eastAsiaTheme="majorEastAsia" w:hAnsiTheme="majorHAnsi" w:cstheme="majorBidi"/>
      <w:i/>
      <w:iCs/>
      <w:color w:val="4F81BD" w:themeColor="accent1"/>
      <w:spacing w:val="15"/>
      <w:sz w:val="24"/>
      <w:szCs w:val="24"/>
      <w:lang w:eastAsia="ru-RU"/>
    </w:rPr>
  </w:style>
  <w:style w:type="character" w:customStyle="1" w:styleId="15">
    <w:name w:val="Подзаголовок Знак1"/>
    <w:link w:val="aff"/>
    <w:uiPriority w:val="11"/>
    <w:locked/>
    <w:rsid w:val="00C019C9"/>
    <w:rPr>
      <w:rFonts w:ascii="Cambria" w:eastAsia="Times New Roman" w:hAnsi="Cambria" w:cs="Times New Roman"/>
      <w:i/>
      <w:iCs/>
      <w:color w:val="4F81BD"/>
      <w:spacing w:val="15"/>
      <w:kern w:val="2"/>
      <w:sz w:val="24"/>
      <w:szCs w:val="24"/>
      <w:lang w:val="x-none" w:eastAsia="zh-CN"/>
    </w:rPr>
  </w:style>
  <w:style w:type="paragraph" w:styleId="24">
    <w:name w:val="Quote"/>
    <w:basedOn w:val="a1"/>
    <w:next w:val="a1"/>
    <w:link w:val="220"/>
    <w:uiPriority w:val="29"/>
    <w:qFormat/>
    <w:rsid w:val="00C019C9"/>
    <w:pPr>
      <w:widowControl w:val="0"/>
      <w:suppressAutoHyphens/>
      <w:spacing w:after="200" w:line="276" w:lineRule="auto"/>
      <w:ind w:firstLine="0"/>
      <w:jc w:val="left"/>
    </w:pPr>
    <w:rPr>
      <w:rFonts w:ascii="Calibri" w:hAnsi="Calibri"/>
      <w:i/>
      <w:iCs/>
      <w:color w:val="000000"/>
      <w:kern w:val="2"/>
      <w:sz w:val="22"/>
      <w:szCs w:val="22"/>
      <w:lang w:val="x-none" w:eastAsia="zh-CN"/>
    </w:rPr>
  </w:style>
  <w:style w:type="character" w:customStyle="1" w:styleId="25">
    <w:name w:val="Цитата 2 Знак"/>
    <w:basedOn w:val="a2"/>
    <w:rsid w:val="00C019C9"/>
    <w:rPr>
      <w:rFonts w:ascii="Times New Roman" w:eastAsia="Times New Roman" w:hAnsi="Times New Roman" w:cs="Times New Roman"/>
      <w:i/>
      <w:iCs/>
      <w:color w:val="000000" w:themeColor="text1"/>
      <w:sz w:val="28"/>
      <w:szCs w:val="20"/>
      <w:lang w:eastAsia="ru-RU"/>
    </w:rPr>
  </w:style>
  <w:style w:type="character" w:customStyle="1" w:styleId="220">
    <w:name w:val="Цитата 2 Знак2"/>
    <w:link w:val="24"/>
    <w:uiPriority w:val="29"/>
    <w:locked/>
    <w:rsid w:val="00C019C9"/>
    <w:rPr>
      <w:rFonts w:ascii="Calibri" w:eastAsia="Times New Roman" w:hAnsi="Calibri" w:cs="Times New Roman"/>
      <w:i/>
      <w:iCs/>
      <w:color w:val="000000"/>
      <w:kern w:val="2"/>
      <w:lang w:val="x-none" w:eastAsia="zh-CN"/>
    </w:rPr>
  </w:style>
  <w:style w:type="paragraph" w:styleId="aff1">
    <w:name w:val="Intense Quote"/>
    <w:basedOn w:val="a1"/>
    <w:next w:val="a1"/>
    <w:link w:val="26"/>
    <w:uiPriority w:val="30"/>
    <w:qFormat/>
    <w:rsid w:val="00C019C9"/>
    <w:pPr>
      <w:widowControl w:val="0"/>
      <w:pBdr>
        <w:bottom w:val="single" w:sz="4" w:space="0" w:color="808080"/>
      </w:pBdr>
      <w:suppressAutoHyphens/>
      <w:spacing w:before="200" w:after="280" w:line="276" w:lineRule="auto"/>
      <w:ind w:left="936" w:right="936" w:firstLine="0"/>
      <w:jc w:val="left"/>
    </w:pPr>
    <w:rPr>
      <w:rFonts w:ascii="Calibri" w:hAnsi="Calibri"/>
      <w:b/>
      <w:bCs/>
      <w:i/>
      <w:iCs/>
      <w:color w:val="4F81BD"/>
      <w:kern w:val="2"/>
      <w:sz w:val="22"/>
      <w:szCs w:val="22"/>
      <w:lang w:val="x-none" w:eastAsia="zh-CN"/>
    </w:rPr>
  </w:style>
  <w:style w:type="character" w:customStyle="1" w:styleId="aff2">
    <w:name w:val="Выделенная цитата Знак"/>
    <w:basedOn w:val="a2"/>
    <w:uiPriority w:val="30"/>
    <w:rsid w:val="00C019C9"/>
    <w:rPr>
      <w:rFonts w:ascii="Times New Roman" w:eastAsia="Times New Roman" w:hAnsi="Times New Roman" w:cs="Times New Roman"/>
      <w:b/>
      <w:bCs/>
      <w:i/>
      <w:iCs/>
      <w:color w:val="4F81BD" w:themeColor="accent1"/>
      <w:sz w:val="28"/>
      <w:szCs w:val="20"/>
      <w:lang w:eastAsia="ru-RU"/>
    </w:rPr>
  </w:style>
  <w:style w:type="character" w:customStyle="1" w:styleId="26">
    <w:name w:val="Выделенная цитата Знак2"/>
    <w:link w:val="aff1"/>
    <w:uiPriority w:val="30"/>
    <w:locked/>
    <w:rsid w:val="00C019C9"/>
    <w:rPr>
      <w:rFonts w:ascii="Calibri" w:eastAsia="Times New Roman" w:hAnsi="Calibri" w:cs="Times New Roman"/>
      <w:b/>
      <w:bCs/>
      <w:i/>
      <w:iCs/>
      <w:color w:val="4F81BD"/>
      <w:kern w:val="2"/>
      <w:lang w:val="x-none" w:eastAsia="zh-CN"/>
    </w:rPr>
  </w:style>
  <w:style w:type="paragraph" w:customStyle="1" w:styleId="aff3">
    <w:name w:val="Заголовок"/>
    <w:basedOn w:val="a1"/>
    <w:next w:val="a1"/>
    <w:rsid w:val="00C019C9"/>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C019C9"/>
    <w:pPr>
      <w:suppressLineNumbers/>
    </w:pPr>
    <w:rPr>
      <w:rFonts w:cs="Mangal"/>
      <w:lang w:eastAsia="zh-CN"/>
    </w:rPr>
  </w:style>
  <w:style w:type="paragraph" w:customStyle="1" w:styleId="110">
    <w:name w:val="Указатель11"/>
    <w:basedOn w:val="a1"/>
    <w:rsid w:val="00C019C9"/>
    <w:pPr>
      <w:suppressLineNumbers/>
    </w:pPr>
    <w:rPr>
      <w:rFonts w:cs="Mangal"/>
      <w:lang w:eastAsia="zh-CN"/>
    </w:rPr>
  </w:style>
  <w:style w:type="paragraph" w:customStyle="1" w:styleId="91">
    <w:name w:val="Название объекта9"/>
    <w:basedOn w:val="a1"/>
    <w:rsid w:val="00C019C9"/>
    <w:pPr>
      <w:suppressLineNumbers/>
      <w:spacing w:before="120" w:after="120"/>
    </w:pPr>
    <w:rPr>
      <w:rFonts w:cs="Mangal"/>
      <w:i/>
      <w:iCs/>
      <w:sz w:val="24"/>
      <w:szCs w:val="24"/>
      <w:lang w:eastAsia="zh-CN"/>
    </w:rPr>
  </w:style>
  <w:style w:type="paragraph" w:customStyle="1" w:styleId="100">
    <w:name w:val="Указатель10"/>
    <w:basedOn w:val="a1"/>
    <w:rsid w:val="00C019C9"/>
    <w:pPr>
      <w:suppressLineNumbers/>
    </w:pPr>
    <w:rPr>
      <w:rFonts w:cs="Mangal"/>
      <w:lang w:eastAsia="zh-CN"/>
    </w:rPr>
  </w:style>
  <w:style w:type="paragraph" w:customStyle="1" w:styleId="81">
    <w:name w:val="Название объекта8"/>
    <w:basedOn w:val="a1"/>
    <w:rsid w:val="00C019C9"/>
    <w:pPr>
      <w:suppressLineNumbers/>
      <w:spacing w:before="120" w:after="120"/>
    </w:pPr>
    <w:rPr>
      <w:rFonts w:cs="Mangal"/>
      <w:i/>
      <w:iCs/>
      <w:sz w:val="24"/>
      <w:szCs w:val="24"/>
      <w:lang w:eastAsia="zh-CN"/>
    </w:rPr>
  </w:style>
  <w:style w:type="paragraph" w:customStyle="1" w:styleId="92">
    <w:name w:val="Указатель9"/>
    <w:basedOn w:val="a1"/>
    <w:rsid w:val="00C019C9"/>
    <w:pPr>
      <w:suppressLineNumbers/>
    </w:pPr>
    <w:rPr>
      <w:rFonts w:cs="Mangal"/>
      <w:lang w:eastAsia="zh-CN"/>
    </w:rPr>
  </w:style>
  <w:style w:type="paragraph" w:customStyle="1" w:styleId="71">
    <w:name w:val="Название объекта7"/>
    <w:basedOn w:val="a1"/>
    <w:rsid w:val="00C019C9"/>
    <w:pPr>
      <w:suppressLineNumbers/>
      <w:spacing w:before="120" w:after="120"/>
    </w:pPr>
    <w:rPr>
      <w:rFonts w:cs="Mangal"/>
      <w:i/>
      <w:iCs/>
      <w:sz w:val="24"/>
      <w:szCs w:val="24"/>
      <w:lang w:eastAsia="zh-CN"/>
    </w:rPr>
  </w:style>
  <w:style w:type="paragraph" w:customStyle="1" w:styleId="82">
    <w:name w:val="Указатель8"/>
    <w:basedOn w:val="a1"/>
    <w:rsid w:val="00C019C9"/>
    <w:pPr>
      <w:suppressLineNumbers/>
    </w:pPr>
    <w:rPr>
      <w:rFonts w:cs="Mangal"/>
      <w:lang w:eastAsia="zh-CN"/>
    </w:rPr>
  </w:style>
  <w:style w:type="paragraph" w:customStyle="1" w:styleId="61">
    <w:name w:val="Название объекта6"/>
    <w:basedOn w:val="a1"/>
    <w:rsid w:val="00C019C9"/>
    <w:pPr>
      <w:suppressLineNumbers/>
      <w:spacing w:before="120" w:after="120"/>
    </w:pPr>
    <w:rPr>
      <w:rFonts w:cs="Mangal"/>
      <w:i/>
      <w:iCs/>
      <w:sz w:val="24"/>
      <w:szCs w:val="24"/>
      <w:lang w:eastAsia="zh-CN"/>
    </w:rPr>
  </w:style>
  <w:style w:type="paragraph" w:customStyle="1" w:styleId="72">
    <w:name w:val="Указатель7"/>
    <w:basedOn w:val="a1"/>
    <w:rsid w:val="00C019C9"/>
    <w:pPr>
      <w:suppressLineNumbers/>
    </w:pPr>
    <w:rPr>
      <w:rFonts w:cs="Mangal"/>
      <w:lang w:eastAsia="zh-CN"/>
    </w:rPr>
  </w:style>
  <w:style w:type="paragraph" w:customStyle="1" w:styleId="51">
    <w:name w:val="Название объекта5"/>
    <w:basedOn w:val="a1"/>
    <w:rsid w:val="00C019C9"/>
    <w:pPr>
      <w:suppressLineNumbers/>
      <w:spacing w:before="120" w:after="120"/>
    </w:pPr>
    <w:rPr>
      <w:rFonts w:cs="Mangal"/>
      <w:i/>
      <w:iCs/>
      <w:sz w:val="24"/>
      <w:szCs w:val="24"/>
      <w:lang w:eastAsia="zh-CN"/>
    </w:rPr>
  </w:style>
  <w:style w:type="paragraph" w:customStyle="1" w:styleId="62">
    <w:name w:val="Указатель6"/>
    <w:basedOn w:val="a1"/>
    <w:rsid w:val="00C019C9"/>
    <w:pPr>
      <w:suppressLineNumbers/>
    </w:pPr>
    <w:rPr>
      <w:rFonts w:cs="Mangal"/>
      <w:lang w:eastAsia="zh-CN"/>
    </w:rPr>
  </w:style>
  <w:style w:type="paragraph" w:customStyle="1" w:styleId="41">
    <w:name w:val="Название объекта4"/>
    <w:basedOn w:val="a1"/>
    <w:rsid w:val="00C019C9"/>
    <w:pPr>
      <w:suppressLineNumbers/>
      <w:spacing w:before="120" w:after="120"/>
    </w:pPr>
    <w:rPr>
      <w:rFonts w:cs="Mangal"/>
      <w:i/>
      <w:iCs/>
      <w:sz w:val="24"/>
      <w:szCs w:val="24"/>
      <w:lang w:eastAsia="zh-CN"/>
    </w:rPr>
  </w:style>
  <w:style w:type="paragraph" w:customStyle="1" w:styleId="52">
    <w:name w:val="Указатель5"/>
    <w:basedOn w:val="a1"/>
    <w:rsid w:val="00C019C9"/>
    <w:pPr>
      <w:suppressLineNumbers/>
    </w:pPr>
    <w:rPr>
      <w:rFonts w:cs="Mangal"/>
      <w:lang w:eastAsia="zh-CN"/>
    </w:rPr>
  </w:style>
  <w:style w:type="paragraph" w:customStyle="1" w:styleId="31">
    <w:name w:val="Название объекта3"/>
    <w:basedOn w:val="a1"/>
    <w:rsid w:val="00C019C9"/>
    <w:pPr>
      <w:suppressLineNumbers/>
      <w:spacing w:before="120" w:after="120"/>
    </w:pPr>
    <w:rPr>
      <w:rFonts w:cs="Mangal"/>
      <w:i/>
      <w:iCs/>
      <w:sz w:val="24"/>
      <w:szCs w:val="24"/>
      <w:lang w:eastAsia="zh-CN"/>
    </w:rPr>
  </w:style>
  <w:style w:type="paragraph" w:customStyle="1" w:styleId="42">
    <w:name w:val="Указатель4"/>
    <w:basedOn w:val="a1"/>
    <w:rsid w:val="00C019C9"/>
    <w:pPr>
      <w:suppressLineNumbers/>
    </w:pPr>
    <w:rPr>
      <w:rFonts w:cs="Mangal"/>
      <w:lang w:eastAsia="zh-CN"/>
    </w:rPr>
  </w:style>
  <w:style w:type="paragraph" w:customStyle="1" w:styleId="27">
    <w:name w:val="Название объекта2"/>
    <w:basedOn w:val="a1"/>
    <w:rsid w:val="00C019C9"/>
    <w:pPr>
      <w:suppressLineNumbers/>
      <w:spacing w:before="120" w:after="120"/>
    </w:pPr>
    <w:rPr>
      <w:rFonts w:cs="Mangal"/>
      <w:i/>
      <w:iCs/>
      <w:sz w:val="24"/>
      <w:szCs w:val="24"/>
      <w:lang w:eastAsia="zh-CN"/>
    </w:rPr>
  </w:style>
  <w:style w:type="paragraph" w:customStyle="1" w:styleId="32">
    <w:name w:val="Указатель3"/>
    <w:basedOn w:val="a1"/>
    <w:rsid w:val="00C019C9"/>
    <w:pPr>
      <w:suppressLineNumbers/>
    </w:pPr>
    <w:rPr>
      <w:rFonts w:cs="Mangal"/>
      <w:lang w:eastAsia="zh-CN"/>
    </w:rPr>
  </w:style>
  <w:style w:type="paragraph" w:customStyle="1" w:styleId="16">
    <w:name w:val="Название объекта1"/>
    <w:basedOn w:val="aff3"/>
    <w:next w:val="aff"/>
    <w:rsid w:val="00C019C9"/>
  </w:style>
  <w:style w:type="paragraph" w:customStyle="1" w:styleId="28">
    <w:name w:val="Указатель2"/>
    <w:basedOn w:val="a1"/>
    <w:rsid w:val="00C019C9"/>
    <w:pPr>
      <w:suppressLineNumbers/>
    </w:pPr>
    <w:rPr>
      <w:rFonts w:cs="Mangal"/>
      <w:lang w:eastAsia="zh-CN"/>
    </w:rPr>
  </w:style>
  <w:style w:type="paragraph" w:customStyle="1" w:styleId="17">
    <w:name w:val="Обычный1"/>
    <w:uiPriority w:val="99"/>
    <w:rsid w:val="00C019C9"/>
    <w:pPr>
      <w:widowControl w:val="0"/>
      <w:suppressAutoHyphens/>
      <w:spacing w:after="0" w:line="100" w:lineRule="atLeast"/>
    </w:pPr>
    <w:rPr>
      <w:rFonts w:ascii="Times New Roman" w:eastAsia="SimSun" w:hAnsi="Times New Roman" w:cs="Mangal"/>
      <w:kern w:val="2"/>
      <w:sz w:val="24"/>
      <w:szCs w:val="24"/>
      <w:lang w:eastAsia="zh-CN" w:bidi="hi-IN"/>
    </w:rPr>
  </w:style>
  <w:style w:type="paragraph" w:customStyle="1" w:styleId="18">
    <w:name w:val="Название1"/>
    <w:basedOn w:val="a1"/>
    <w:rsid w:val="00C019C9"/>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9">
    <w:name w:val="Указатель1"/>
    <w:basedOn w:val="a1"/>
    <w:rsid w:val="00C019C9"/>
    <w:pPr>
      <w:widowControl w:val="0"/>
      <w:suppressLineNumbers/>
      <w:suppressAutoHyphens/>
      <w:spacing w:line="100" w:lineRule="atLeast"/>
      <w:ind w:firstLine="0"/>
      <w:jc w:val="left"/>
    </w:pPr>
    <w:rPr>
      <w:rFonts w:cs="Mangal"/>
      <w:kern w:val="2"/>
      <w:sz w:val="24"/>
      <w:szCs w:val="24"/>
      <w:lang w:eastAsia="zh-CN"/>
    </w:rPr>
  </w:style>
  <w:style w:type="paragraph" w:customStyle="1" w:styleId="210">
    <w:name w:val="Основной текст с отступом 21"/>
    <w:basedOn w:val="a1"/>
    <w:rsid w:val="00C019C9"/>
    <w:pPr>
      <w:widowControl w:val="0"/>
      <w:suppressAutoHyphens/>
      <w:spacing w:line="100" w:lineRule="atLeast"/>
      <w:ind w:firstLine="708"/>
    </w:pPr>
    <w:rPr>
      <w:kern w:val="2"/>
      <w:lang w:eastAsia="zh-CN"/>
    </w:rPr>
  </w:style>
  <w:style w:type="paragraph" w:customStyle="1" w:styleId="aff4">
    <w:name w:val="Заголовок статьи"/>
    <w:basedOn w:val="a1"/>
    <w:next w:val="a1"/>
    <w:rsid w:val="00C019C9"/>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C019C9"/>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C019C9"/>
    <w:pPr>
      <w:widowControl w:val="0"/>
      <w:suppressAutoHyphens/>
      <w:autoSpaceDE w:val="0"/>
      <w:spacing w:after="0" w:line="100" w:lineRule="atLeast"/>
    </w:pPr>
    <w:rPr>
      <w:rFonts w:ascii="OEKGHE+OfficinaSerifWinC" w:eastAsia="Times New Roman" w:hAnsi="OEKGHE+OfficinaSerifWinC" w:cs="OEKGHE+OfficinaSerifWinC"/>
      <w:color w:val="000000"/>
      <w:kern w:val="2"/>
      <w:sz w:val="24"/>
      <w:szCs w:val="24"/>
      <w:lang w:eastAsia="zh-CN"/>
    </w:rPr>
  </w:style>
  <w:style w:type="paragraph" w:customStyle="1" w:styleId="rvps698610">
    <w:name w:val="rvps698610"/>
    <w:basedOn w:val="a1"/>
    <w:rsid w:val="00C019C9"/>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C019C9"/>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uiPriority w:val="99"/>
    <w:rsid w:val="00C019C9"/>
    <w:pPr>
      <w:widowControl w:val="0"/>
      <w:suppressAutoHyphens/>
      <w:spacing w:after="0" w:line="100" w:lineRule="atLeast"/>
    </w:pPr>
    <w:rPr>
      <w:rFonts w:ascii="Consultant" w:eastAsia="Times New Roman" w:hAnsi="Consultant" w:cs="Consultant"/>
      <w:kern w:val="2"/>
      <w:sz w:val="20"/>
      <w:szCs w:val="20"/>
      <w:lang w:eastAsia="zh-CN"/>
    </w:rPr>
  </w:style>
  <w:style w:type="paragraph" w:customStyle="1" w:styleId="-31">
    <w:name w:val="Светлая сетка - Акцент 31"/>
    <w:basedOn w:val="a1"/>
    <w:rsid w:val="00C019C9"/>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a">
    <w:name w:val="Абзац списка1"/>
    <w:basedOn w:val="a1"/>
    <w:uiPriority w:val="99"/>
    <w:qFormat/>
    <w:rsid w:val="00C019C9"/>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C019C9"/>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5">
    <w:name w:val="Знак"/>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C019C9"/>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C019C9"/>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C019C9"/>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C019C9"/>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C019C9"/>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C019C9"/>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C019C9"/>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C019C9"/>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C019C9"/>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C019C9"/>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C019C9"/>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C019C9"/>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C019C9"/>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C019C9"/>
    <w:pPr>
      <w:widowControl w:val="0"/>
      <w:suppressAutoHyphens/>
      <w:spacing w:line="100" w:lineRule="atLeast"/>
      <w:ind w:firstLine="0"/>
      <w:jc w:val="left"/>
    </w:pPr>
    <w:rPr>
      <w:kern w:val="2"/>
      <w:sz w:val="20"/>
      <w:lang w:eastAsia="zh-CN"/>
    </w:rPr>
  </w:style>
  <w:style w:type="paragraph" w:customStyle="1" w:styleId="font11">
    <w:name w:val="font11"/>
    <w:basedOn w:val="a1"/>
    <w:rsid w:val="00C019C9"/>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C019C9"/>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C019C9"/>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C019C9"/>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C019C9"/>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C019C9"/>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C019C9"/>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C019C9"/>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C019C9"/>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C019C9"/>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C019C9"/>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C019C9"/>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C019C9"/>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C019C9"/>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C019C9"/>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C019C9"/>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C019C9"/>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C019C9"/>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C019C9"/>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b">
    <w:name w:val="Знак1"/>
    <w:basedOn w:val="a1"/>
    <w:uiPriority w:val="99"/>
    <w:rsid w:val="00C019C9"/>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C019C9"/>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C019C9"/>
    <w:pPr>
      <w:widowControl w:val="0"/>
      <w:suppressAutoHyphens/>
      <w:autoSpaceDE w:val="0"/>
      <w:spacing w:line="100" w:lineRule="atLeast"/>
      <w:ind w:firstLine="0"/>
      <w:jc w:val="left"/>
    </w:pPr>
    <w:rPr>
      <w:kern w:val="2"/>
      <w:sz w:val="24"/>
      <w:szCs w:val="24"/>
      <w:lang w:eastAsia="zh-CN"/>
    </w:rPr>
  </w:style>
  <w:style w:type="paragraph" w:customStyle="1" w:styleId="1c">
    <w:name w:val="Текст1"/>
    <w:basedOn w:val="a1"/>
    <w:rsid w:val="00C019C9"/>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d">
    <w:name w:val="Схема документа1"/>
    <w:basedOn w:val="a1"/>
    <w:rsid w:val="00C019C9"/>
    <w:pPr>
      <w:widowControl w:val="0"/>
      <w:suppressAutoHyphens/>
      <w:spacing w:line="100" w:lineRule="atLeast"/>
      <w:ind w:firstLine="0"/>
    </w:pPr>
    <w:rPr>
      <w:rFonts w:ascii="Tahoma" w:hAnsi="Tahoma" w:cs="Tahoma"/>
      <w:kern w:val="2"/>
      <w:sz w:val="16"/>
      <w:szCs w:val="16"/>
      <w:lang w:eastAsia="zh-CN"/>
    </w:rPr>
  </w:style>
  <w:style w:type="paragraph" w:customStyle="1" w:styleId="1e">
    <w:name w:val="Заголовок таблицы ссылок1"/>
    <w:basedOn w:val="1"/>
    <w:next w:val="a1"/>
    <w:rsid w:val="00C019C9"/>
    <w:pPr>
      <w:keepLines/>
      <w:widowControl w:val="0"/>
      <w:suppressAutoHyphens/>
      <w:spacing w:before="480" w:after="0" w:line="276" w:lineRule="auto"/>
      <w:jc w:val="left"/>
    </w:pPr>
    <w:rPr>
      <w:rFonts w:ascii="Cambria" w:hAnsi="Cambria" w:cs="Cambria"/>
      <w:bCs/>
      <w:color w:val="365F91"/>
      <w:kern w:val="2"/>
      <w:sz w:val="28"/>
      <w:szCs w:val="28"/>
      <w:lang w:val="x-none" w:eastAsia="zh-CN"/>
    </w:rPr>
  </w:style>
  <w:style w:type="paragraph" w:customStyle="1" w:styleId="Style2">
    <w:name w:val="Style2"/>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C019C9"/>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9"/>
    <w:rsid w:val="00C019C9"/>
    <w:pPr>
      <w:tabs>
        <w:tab w:val="right" w:leader="dot" w:pos="7091"/>
      </w:tabs>
      <w:ind w:left="2547"/>
    </w:pPr>
  </w:style>
  <w:style w:type="paragraph" w:customStyle="1" w:styleId="aff6">
    <w:name w:val="Содержимое таблицы"/>
    <w:basedOn w:val="a1"/>
    <w:rsid w:val="00C019C9"/>
    <w:pPr>
      <w:widowControl w:val="0"/>
      <w:suppressLineNumbers/>
      <w:suppressAutoHyphens/>
      <w:spacing w:line="100" w:lineRule="atLeast"/>
      <w:ind w:firstLine="0"/>
      <w:jc w:val="left"/>
    </w:pPr>
    <w:rPr>
      <w:kern w:val="2"/>
      <w:sz w:val="24"/>
      <w:szCs w:val="24"/>
      <w:lang w:eastAsia="zh-CN"/>
    </w:rPr>
  </w:style>
  <w:style w:type="paragraph" w:customStyle="1" w:styleId="aff7">
    <w:name w:val="Заголовок таблицы"/>
    <w:basedOn w:val="aff6"/>
    <w:rsid w:val="00C019C9"/>
    <w:pPr>
      <w:jc w:val="center"/>
    </w:pPr>
    <w:rPr>
      <w:b/>
      <w:bCs/>
    </w:rPr>
  </w:style>
  <w:style w:type="paragraph" w:customStyle="1" w:styleId="aff8">
    <w:name w:val="Содержимое врезки"/>
    <w:basedOn w:val="a7"/>
    <w:rsid w:val="00C019C9"/>
    <w:pPr>
      <w:widowControl w:val="0"/>
      <w:tabs>
        <w:tab w:val="clear" w:pos="4320"/>
      </w:tabs>
      <w:suppressAutoHyphens/>
      <w:spacing w:after="120" w:line="100" w:lineRule="atLeast"/>
      <w:ind w:right="0"/>
    </w:pPr>
    <w:rPr>
      <w:kern w:val="2"/>
      <w:sz w:val="24"/>
      <w:lang w:eastAsia="zh-CN"/>
    </w:rPr>
  </w:style>
  <w:style w:type="character" w:styleId="aff9">
    <w:name w:val="Subtle Emphasis"/>
    <w:uiPriority w:val="19"/>
    <w:qFormat/>
    <w:rsid w:val="00C019C9"/>
    <w:rPr>
      <w:i/>
      <w:color w:val="808080"/>
    </w:rPr>
  </w:style>
  <w:style w:type="character" w:styleId="affa">
    <w:name w:val="Intense Emphasis"/>
    <w:uiPriority w:val="21"/>
    <w:qFormat/>
    <w:rsid w:val="00C019C9"/>
    <w:rPr>
      <w:b/>
      <w:i/>
      <w:color w:val="4F81BD"/>
    </w:rPr>
  </w:style>
  <w:style w:type="character" w:styleId="affb">
    <w:name w:val="Subtle Reference"/>
    <w:uiPriority w:val="31"/>
    <w:qFormat/>
    <w:rsid w:val="00C019C9"/>
    <w:rPr>
      <w:smallCaps/>
      <w:color w:val="C0504D"/>
      <w:u w:val="single"/>
    </w:rPr>
  </w:style>
  <w:style w:type="character" w:styleId="affc">
    <w:name w:val="Intense Reference"/>
    <w:uiPriority w:val="32"/>
    <w:qFormat/>
    <w:rsid w:val="00C019C9"/>
    <w:rPr>
      <w:b/>
      <w:smallCaps/>
      <w:color w:val="C0504D"/>
      <w:spacing w:val="5"/>
      <w:u w:val="single"/>
    </w:rPr>
  </w:style>
  <w:style w:type="character" w:styleId="affd">
    <w:name w:val="Book Title"/>
    <w:uiPriority w:val="33"/>
    <w:qFormat/>
    <w:rsid w:val="00C019C9"/>
    <w:rPr>
      <w:b/>
      <w:smallCaps/>
      <w:spacing w:val="5"/>
    </w:rPr>
  </w:style>
  <w:style w:type="character" w:customStyle="1" w:styleId="Absatz-Standardschriftart">
    <w:name w:val="Absatz-Standardschriftart"/>
    <w:rsid w:val="00C019C9"/>
  </w:style>
  <w:style w:type="character" w:customStyle="1" w:styleId="WW-Absatz-Standardschriftart">
    <w:name w:val="WW-Absatz-Standardschriftart"/>
    <w:rsid w:val="00C019C9"/>
  </w:style>
  <w:style w:type="character" w:customStyle="1" w:styleId="WW8Num7z0">
    <w:name w:val="WW8Num7z0"/>
    <w:rsid w:val="00C019C9"/>
    <w:rPr>
      <w:rFonts w:ascii="Symbol" w:hAnsi="Symbol"/>
    </w:rPr>
  </w:style>
  <w:style w:type="character" w:customStyle="1" w:styleId="WW8Num8z0">
    <w:name w:val="WW8Num8z0"/>
    <w:rsid w:val="00C019C9"/>
    <w:rPr>
      <w:rFonts w:ascii="Symbol" w:hAnsi="Symbol"/>
    </w:rPr>
  </w:style>
  <w:style w:type="character" w:customStyle="1" w:styleId="WW8Num9z0">
    <w:name w:val="WW8Num9z0"/>
    <w:rsid w:val="00C019C9"/>
    <w:rPr>
      <w:rFonts w:ascii="Symbol" w:hAnsi="Symbol"/>
    </w:rPr>
  </w:style>
  <w:style w:type="character" w:customStyle="1" w:styleId="WW8Num13z0">
    <w:name w:val="WW8Num13z0"/>
    <w:rsid w:val="00C019C9"/>
    <w:rPr>
      <w:rFonts w:ascii="Symbol" w:hAnsi="Symbol"/>
    </w:rPr>
  </w:style>
  <w:style w:type="character" w:customStyle="1" w:styleId="WW8Num14z0">
    <w:name w:val="WW8Num14z0"/>
    <w:rsid w:val="00C019C9"/>
    <w:rPr>
      <w:rFonts w:ascii="Symbol" w:hAnsi="Symbol"/>
    </w:rPr>
  </w:style>
  <w:style w:type="character" w:customStyle="1" w:styleId="WW8Num15z0">
    <w:name w:val="WW8Num15z0"/>
    <w:rsid w:val="00C019C9"/>
    <w:rPr>
      <w:rFonts w:ascii="Symbol" w:hAnsi="Symbol"/>
    </w:rPr>
  </w:style>
  <w:style w:type="character" w:customStyle="1" w:styleId="WW8Num18z0">
    <w:name w:val="WW8Num18z0"/>
    <w:rsid w:val="00C019C9"/>
    <w:rPr>
      <w:rFonts w:ascii="Symbol" w:hAnsi="Symbol"/>
    </w:rPr>
  </w:style>
  <w:style w:type="character" w:customStyle="1" w:styleId="WW8Num19z0">
    <w:name w:val="WW8Num19z0"/>
    <w:rsid w:val="00C019C9"/>
    <w:rPr>
      <w:rFonts w:ascii="Symbol" w:hAnsi="Symbol"/>
    </w:rPr>
  </w:style>
  <w:style w:type="character" w:customStyle="1" w:styleId="WW8Num19z1">
    <w:name w:val="WW8Num19z1"/>
    <w:rsid w:val="00C019C9"/>
    <w:rPr>
      <w:rFonts w:ascii="Courier New" w:hAnsi="Courier New"/>
    </w:rPr>
  </w:style>
  <w:style w:type="character" w:customStyle="1" w:styleId="WW8Num21z0">
    <w:name w:val="WW8Num21z0"/>
    <w:rsid w:val="00C019C9"/>
    <w:rPr>
      <w:rFonts w:ascii="Symbol" w:hAnsi="Symbol"/>
    </w:rPr>
  </w:style>
  <w:style w:type="character" w:customStyle="1" w:styleId="WW8Num25z0">
    <w:name w:val="WW8Num25z0"/>
    <w:rsid w:val="00C019C9"/>
    <w:rPr>
      <w:rFonts w:ascii="Symbol" w:hAnsi="Symbol"/>
    </w:rPr>
  </w:style>
  <w:style w:type="character" w:customStyle="1" w:styleId="WW8Num27z0">
    <w:name w:val="WW8Num27z0"/>
    <w:rsid w:val="00C019C9"/>
    <w:rPr>
      <w:rFonts w:ascii="Times New Roman" w:hAnsi="Times New Roman"/>
      <w:sz w:val="28"/>
    </w:rPr>
  </w:style>
  <w:style w:type="character" w:customStyle="1" w:styleId="WW8Num27z1">
    <w:name w:val="WW8Num27z1"/>
    <w:rsid w:val="00C019C9"/>
    <w:rPr>
      <w:rFonts w:ascii="Times New Roman" w:hAnsi="Times New Roman"/>
    </w:rPr>
  </w:style>
  <w:style w:type="character" w:customStyle="1" w:styleId="130">
    <w:name w:val="Основной шрифт абзаца13"/>
    <w:rsid w:val="00C019C9"/>
  </w:style>
  <w:style w:type="character" w:customStyle="1" w:styleId="211">
    <w:name w:val="Цитата 2 Знак1"/>
    <w:rsid w:val="00C019C9"/>
    <w:rPr>
      <w:rFonts w:ascii="Calibri" w:eastAsia="Times New Roman" w:hAnsi="Calibri" w:cs="Calibri"/>
      <w:i/>
      <w:iCs/>
      <w:color w:val="000000"/>
      <w:kern w:val="2"/>
      <w:sz w:val="22"/>
      <w:szCs w:val="22"/>
      <w:lang w:eastAsia="zh-CN"/>
    </w:rPr>
  </w:style>
  <w:style w:type="character" w:customStyle="1" w:styleId="1f">
    <w:name w:val="Выделенная цитата Знак1"/>
    <w:rsid w:val="00C019C9"/>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C019C9"/>
  </w:style>
  <w:style w:type="character" w:customStyle="1" w:styleId="WW8Num2z0">
    <w:name w:val="WW8Num2z0"/>
    <w:rsid w:val="00C019C9"/>
    <w:rPr>
      <w:rFonts w:ascii="Symbol" w:hAnsi="Symbol"/>
    </w:rPr>
  </w:style>
  <w:style w:type="character" w:customStyle="1" w:styleId="WW8Num2z1">
    <w:name w:val="WW8Num2z1"/>
    <w:rsid w:val="00C019C9"/>
    <w:rPr>
      <w:rFonts w:ascii="Courier New" w:hAnsi="Courier New"/>
    </w:rPr>
  </w:style>
  <w:style w:type="character" w:customStyle="1" w:styleId="WW8Num2z2">
    <w:name w:val="WW8Num2z2"/>
    <w:rsid w:val="00C019C9"/>
    <w:rPr>
      <w:rFonts w:ascii="Wingdings" w:hAnsi="Wingdings"/>
    </w:rPr>
  </w:style>
  <w:style w:type="character" w:customStyle="1" w:styleId="WW8Num3z0">
    <w:name w:val="WW8Num3z0"/>
    <w:rsid w:val="00C019C9"/>
    <w:rPr>
      <w:rFonts w:ascii="Symbol" w:hAnsi="Symbol"/>
    </w:rPr>
  </w:style>
  <w:style w:type="character" w:customStyle="1" w:styleId="WW8Num3z1">
    <w:name w:val="WW8Num3z1"/>
    <w:rsid w:val="00C019C9"/>
    <w:rPr>
      <w:rFonts w:ascii="Courier New" w:hAnsi="Courier New"/>
    </w:rPr>
  </w:style>
  <w:style w:type="character" w:customStyle="1" w:styleId="WW8Num3z2">
    <w:name w:val="WW8Num3z2"/>
    <w:rsid w:val="00C019C9"/>
    <w:rPr>
      <w:rFonts w:ascii="Wingdings" w:hAnsi="Wingdings"/>
    </w:rPr>
  </w:style>
  <w:style w:type="character" w:customStyle="1" w:styleId="WW8Num4z0">
    <w:name w:val="WW8Num4z0"/>
    <w:rsid w:val="00C019C9"/>
    <w:rPr>
      <w:rFonts w:ascii="Symbol" w:hAnsi="Symbol"/>
    </w:rPr>
  </w:style>
  <w:style w:type="character" w:customStyle="1" w:styleId="WW8Num4z1">
    <w:name w:val="WW8Num4z1"/>
    <w:rsid w:val="00C019C9"/>
    <w:rPr>
      <w:rFonts w:ascii="Courier New" w:hAnsi="Courier New"/>
    </w:rPr>
  </w:style>
  <w:style w:type="character" w:customStyle="1" w:styleId="WW8Num4z2">
    <w:name w:val="WW8Num4z2"/>
    <w:rsid w:val="00C019C9"/>
    <w:rPr>
      <w:rFonts w:ascii="Wingdings" w:hAnsi="Wingdings"/>
    </w:rPr>
  </w:style>
  <w:style w:type="character" w:customStyle="1" w:styleId="WW8Num5z0">
    <w:name w:val="WW8Num5z0"/>
    <w:rsid w:val="00C019C9"/>
    <w:rPr>
      <w:rFonts w:ascii="Symbol" w:hAnsi="Symbol"/>
    </w:rPr>
  </w:style>
  <w:style w:type="character" w:customStyle="1" w:styleId="WW8Num5z1">
    <w:name w:val="WW8Num5z1"/>
    <w:rsid w:val="00C019C9"/>
    <w:rPr>
      <w:rFonts w:ascii="Courier New" w:hAnsi="Courier New"/>
    </w:rPr>
  </w:style>
  <w:style w:type="character" w:customStyle="1" w:styleId="WW8Num5z2">
    <w:name w:val="WW8Num5z2"/>
    <w:rsid w:val="00C019C9"/>
    <w:rPr>
      <w:rFonts w:ascii="Wingdings" w:hAnsi="Wingdings"/>
    </w:rPr>
  </w:style>
  <w:style w:type="character" w:customStyle="1" w:styleId="121">
    <w:name w:val="Основной шрифт абзаца12"/>
    <w:rsid w:val="00C019C9"/>
  </w:style>
  <w:style w:type="character" w:customStyle="1" w:styleId="WW-Absatz-Standardschriftart11">
    <w:name w:val="WW-Absatz-Standardschriftart11"/>
    <w:rsid w:val="00C019C9"/>
  </w:style>
  <w:style w:type="character" w:customStyle="1" w:styleId="WW-Absatz-Standardschriftart111">
    <w:name w:val="WW-Absatz-Standardschriftart111"/>
    <w:rsid w:val="00C019C9"/>
  </w:style>
  <w:style w:type="character" w:customStyle="1" w:styleId="WW-Absatz-Standardschriftart1111">
    <w:name w:val="WW-Absatz-Standardschriftart1111"/>
    <w:rsid w:val="00C019C9"/>
  </w:style>
  <w:style w:type="character" w:customStyle="1" w:styleId="WW-Absatz-Standardschriftart11111">
    <w:name w:val="WW-Absatz-Standardschriftart11111"/>
    <w:rsid w:val="00C019C9"/>
  </w:style>
  <w:style w:type="character" w:customStyle="1" w:styleId="WW-Absatz-Standardschriftart111111">
    <w:name w:val="WW-Absatz-Standardschriftart111111"/>
    <w:rsid w:val="00C019C9"/>
  </w:style>
  <w:style w:type="character" w:customStyle="1" w:styleId="WW-Absatz-Standardschriftart1111111">
    <w:name w:val="WW-Absatz-Standardschriftart1111111"/>
    <w:rsid w:val="00C019C9"/>
  </w:style>
  <w:style w:type="character" w:customStyle="1" w:styleId="112">
    <w:name w:val="Основной шрифт абзаца11"/>
    <w:rsid w:val="00C019C9"/>
  </w:style>
  <w:style w:type="character" w:customStyle="1" w:styleId="WW-Absatz-Standardschriftart11111111">
    <w:name w:val="WW-Absatz-Standardschriftart11111111"/>
    <w:rsid w:val="00C019C9"/>
  </w:style>
  <w:style w:type="character" w:customStyle="1" w:styleId="WW8Num10z0">
    <w:name w:val="WW8Num10z0"/>
    <w:rsid w:val="00C019C9"/>
    <w:rPr>
      <w:rFonts w:ascii="Symbol" w:hAnsi="Symbol"/>
    </w:rPr>
  </w:style>
  <w:style w:type="character" w:customStyle="1" w:styleId="WW8Num11z0">
    <w:name w:val="WW8Num11z0"/>
    <w:rsid w:val="00C019C9"/>
    <w:rPr>
      <w:rFonts w:ascii="Symbol" w:hAnsi="Symbol"/>
    </w:rPr>
  </w:style>
  <w:style w:type="character" w:customStyle="1" w:styleId="WW-Absatz-Standardschriftart111111111">
    <w:name w:val="WW-Absatz-Standardschriftart111111111"/>
    <w:rsid w:val="00C019C9"/>
  </w:style>
  <w:style w:type="character" w:customStyle="1" w:styleId="WW8Num6z0">
    <w:name w:val="WW8Num6z0"/>
    <w:rsid w:val="00C019C9"/>
    <w:rPr>
      <w:rFonts w:ascii="Symbol" w:hAnsi="Symbol"/>
    </w:rPr>
  </w:style>
  <w:style w:type="character" w:customStyle="1" w:styleId="WW8Num6z1">
    <w:name w:val="WW8Num6z1"/>
    <w:rsid w:val="00C019C9"/>
    <w:rPr>
      <w:rFonts w:ascii="Courier New" w:hAnsi="Courier New"/>
    </w:rPr>
  </w:style>
  <w:style w:type="character" w:customStyle="1" w:styleId="WW8Num6z2">
    <w:name w:val="WW8Num6z2"/>
    <w:rsid w:val="00C019C9"/>
    <w:rPr>
      <w:rFonts w:ascii="Wingdings" w:hAnsi="Wingdings"/>
    </w:rPr>
  </w:style>
  <w:style w:type="character" w:customStyle="1" w:styleId="WW-Absatz-Standardschriftart1111111111">
    <w:name w:val="WW-Absatz-Standardschriftart1111111111"/>
    <w:rsid w:val="00C019C9"/>
  </w:style>
  <w:style w:type="character" w:customStyle="1" w:styleId="WW-Absatz-Standardschriftart11111111111">
    <w:name w:val="WW-Absatz-Standardschriftart11111111111"/>
    <w:rsid w:val="00C019C9"/>
  </w:style>
  <w:style w:type="character" w:customStyle="1" w:styleId="WW8Num7z1">
    <w:name w:val="WW8Num7z1"/>
    <w:rsid w:val="00C019C9"/>
    <w:rPr>
      <w:rFonts w:ascii="Courier New" w:hAnsi="Courier New"/>
    </w:rPr>
  </w:style>
  <w:style w:type="character" w:customStyle="1" w:styleId="WW8Num7z2">
    <w:name w:val="WW8Num7z2"/>
    <w:rsid w:val="00C019C9"/>
    <w:rPr>
      <w:rFonts w:ascii="Wingdings" w:hAnsi="Wingdings"/>
    </w:rPr>
  </w:style>
  <w:style w:type="character" w:customStyle="1" w:styleId="WW8Num8z2">
    <w:name w:val="WW8Num8z2"/>
    <w:rsid w:val="00C019C9"/>
    <w:rPr>
      <w:rFonts w:ascii="Wingdings" w:hAnsi="Wingdings"/>
    </w:rPr>
  </w:style>
  <w:style w:type="character" w:customStyle="1" w:styleId="WW8Num8z4">
    <w:name w:val="WW8Num8z4"/>
    <w:rsid w:val="00C019C9"/>
    <w:rPr>
      <w:rFonts w:ascii="Courier New" w:hAnsi="Courier New"/>
    </w:rPr>
  </w:style>
  <w:style w:type="character" w:customStyle="1" w:styleId="WW8Num9z1">
    <w:name w:val="WW8Num9z1"/>
    <w:rsid w:val="00C019C9"/>
    <w:rPr>
      <w:rFonts w:ascii="Courier New" w:hAnsi="Courier New"/>
    </w:rPr>
  </w:style>
  <w:style w:type="character" w:customStyle="1" w:styleId="WW8Num9z2">
    <w:name w:val="WW8Num9z2"/>
    <w:rsid w:val="00C019C9"/>
    <w:rPr>
      <w:rFonts w:ascii="Wingdings" w:hAnsi="Wingdings"/>
    </w:rPr>
  </w:style>
  <w:style w:type="character" w:customStyle="1" w:styleId="WW8Num10z1">
    <w:name w:val="WW8Num10z1"/>
    <w:rsid w:val="00C019C9"/>
    <w:rPr>
      <w:rFonts w:ascii="Courier New" w:hAnsi="Courier New"/>
    </w:rPr>
  </w:style>
  <w:style w:type="character" w:customStyle="1" w:styleId="WW8Num10z2">
    <w:name w:val="WW8Num10z2"/>
    <w:rsid w:val="00C019C9"/>
    <w:rPr>
      <w:rFonts w:ascii="Wingdings" w:hAnsi="Wingdings"/>
    </w:rPr>
  </w:style>
  <w:style w:type="character" w:customStyle="1" w:styleId="WW8Num11z1">
    <w:name w:val="WW8Num11z1"/>
    <w:rsid w:val="00C019C9"/>
    <w:rPr>
      <w:rFonts w:ascii="Courier New" w:hAnsi="Courier New"/>
    </w:rPr>
  </w:style>
  <w:style w:type="character" w:customStyle="1" w:styleId="WW8Num11z2">
    <w:name w:val="WW8Num11z2"/>
    <w:rsid w:val="00C019C9"/>
    <w:rPr>
      <w:rFonts w:ascii="Wingdings" w:hAnsi="Wingdings"/>
    </w:rPr>
  </w:style>
  <w:style w:type="character" w:customStyle="1" w:styleId="WW8Num12z0">
    <w:name w:val="WW8Num12z0"/>
    <w:rsid w:val="00C019C9"/>
    <w:rPr>
      <w:rFonts w:ascii="Symbol" w:hAnsi="Symbol"/>
    </w:rPr>
  </w:style>
  <w:style w:type="character" w:customStyle="1" w:styleId="WW8Num12z1">
    <w:name w:val="WW8Num12z1"/>
    <w:rsid w:val="00C019C9"/>
    <w:rPr>
      <w:rFonts w:ascii="Courier New" w:hAnsi="Courier New"/>
    </w:rPr>
  </w:style>
  <w:style w:type="character" w:customStyle="1" w:styleId="WW8Num12z2">
    <w:name w:val="WW8Num12z2"/>
    <w:rsid w:val="00C019C9"/>
    <w:rPr>
      <w:rFonts w:ascii="Wingdings" w:hAnsi="Wingdings"/>
    </w:rPr>
  </w:style>
  <w:style w:type="character" w:customStyle="1" w:styleId="WW8Num13z1">
    <w:name w:val="WW8Num13z1"/>
    <w:rsid w:val="00C019C9"/>
    <w:rPr>
      <w:rFonts w:ascii="Courier New" w:hAnsi="Courier New"/>
    </w:rPr>
  </w:style>
  <w:style w:type="character" w:customStyle="1" w:styleId="WW8Num13z2">
    <w:name w:val="WW8Num13z2"/>
    <w:rsid w:val="00C019C9"/>
    <w:rPr>
      <w:rFonts w:ascii="Wingdings" w:hAnsi="Wingdings"/>
    </w:rPr>
  </w:style>
  <w:style w:type="character" w:customStyle="1" w:styleId="WW8Num14z1">
    <w:name w:val="WW8Num14z1"/>
    <w:rsid w:val="00C019C9"/>
    <w:rPr>
      <w:rFonts w:ascii="Courier New" w:hAnsi="Courier New"/>
    </w:rPr>
  </w:style>
  <w:style w:type="character" w:customStyle="1" w:styleId="WW8Num14z2">
    <w:name w:val="WW8Num14z2"/>
    <w:rsid w:val="00C019C9"/>
    <w:rPr>
      <w:rFonts w:ascii="Wingdings" w:hAnsi="Wingdings"/>
    </w:rPr>
  </w:style>
  <w:style w:type="character" w:customStyle="1" w:styleId="WW8Num15z1">
    <w:name w:val="WW8Num15z1"/>
    <w:rsid w:val="00C019C9"/>
    <w:rPr>
      <w:rFonts w:ascii="Courier New" w:hAnsi="Courier New"/>
    </w:rPr>
  </w:style>
  <w:style w:type="character" w:customStyle="1" w:styleId="WW8Num15z2">
    <w:name w:val="WW8Num15z2"/>
    <w:rsid w:val="00C019C9"/>
    <w:rPr>
      <w:rFonts w:ascii="Wingdings" w:hAnsi="Wingdings"/>
    </w:rPr>
  </w:style>
  <w:style w:type="character" w:customStyle="1" w:styleId="WW8Num16z0">
    <w:name w:val="WW8Num16z0"/>
    <w:rsid w:val="00C019C9"/>
    <w:rPr>
      <w:rFonts w:ascii="Symbol" w:hAnsi="Symbol"/>
    </w:rPr>
  </w:style>
  <w:style w:type="character" w:customStyle="1" w:styleId="WW8Num16z1">
    <w:name w:val="WW8Num16z1"/>
    <w:rsid w:val="00C019C9"/>
    <w:rPr>
      <w:rFonts w:ascii="Courier New" w:hAnsi="Courier New"/>
    </w:rPr>
  </w:style>
  <w:style w:type="character" w:customStyle="1" w:styleId="WW8Num16z2">
    <w:name w:val="WW8Num16z2"/>
    <w:rsid w:val="00C019C9"/>
    <w:rPr>
      <w:rFonts w:ascii="Wingdings" w:hAnsi="Wingdings"/>
    </w:rPr>
  </w:style>
  <w:style w:type="character" w:customStyle="1" w:styleId="WW8Num17z0">
    <w:name w:val="WW8Num17z0"/>
    <w:rsid w:val="00C019C9"/>
    <w:rPr>
      <w:rFonts w:ascii="Symbol" w:hAnsi="Symbol"/>
    </w:rPr>
  </w:style>
  <w:style w:type="character" w:customStyle="1" w:styleId="WW8Num17z1">
    <w:name w:val="WW8Num17z1"/>
    <w:rsid w:val="00C019C9"/>
    <w:rPr>
      <w:rFonts w:ascii="Courier New" w:hAnsi="Courier New"/>
    </w:rPr>
  </w:style>
  <w:style w:type="character" w:customStyle="1" w:styleId="WW8Num17z2">
    <w:name w:val="WW8Num17z2"/>
    <w:rsid w:val="00C019C9"/>
    <w:rPr>
      <w:rFonts w:ascii="Wingdings" w:hAnsi="Wingdings"/>
    </w:rPr>
  </w:style>
  <w:style w:type="character" w:customStyle="1" w:styleId="WW8Num18z1">
    <w:name w:val="WW8Num18z1"/>
    <w:rsid w:val="00C019C9"/>
    <w:rPr>
      <w:rFonts w:ascii="Courier New" w:hAnsi="Courier New"/>
    </w:rPr>
  </w:style>
  <w:style w:type="character" w:customStyle="1" w:styleId="WW8Num18z2">
    <w:name w:val="WW8Num18z2"/>
    <w:rsid w:val="00C019C9"/>
    <w:rPr>
      <w:rFonts w:ascii="Wingdings" w:hAnsi="Wingdings"/>
    </w:rPr>
  </w:style>
  <w:style w:type="character" w:customStyle="1" w:styleId="WW8Num19z2">
    <w:name w:val="WW8Num19z2"/>
    <w:rsid w:val="00C019C9"/>
    <w:rPr>
      <w:rFonts w:ascii="Wingdings" w:hAnsi="Wingdings"/>
    </w:rPr>
  </w:style>
  <w:style w:type="character" w:customStyle="1" w:styleId="WW8Num20z0">
    <w:name w:val="WW8Num20z0"/>
    <w:rsid w:val="00C019C9"/>
    <w:rPr>
      <w:rFonts w:ascii="Symbol" w:hAnsi="Symbol"/>
    </w:rPr>
  </w:style>
  <w:style w:type="character" w:customStyle="1" w:styleId="WW8Num20z1">
    <w:name w:val="WW8Num20z1"/>
    <w:rsid w:val="00C019C9"/>
    <w:rPr>
      <w:rFonts w:ascii="Courier New" w:hAnsi="Courier New"/>
    </w:rPr>
  </w:style>
  <w:style w:type="character" w:customStyle="1" w:styleId="WW8Num20z2">
    <w:name w:val="WW8Num20z2"/>
    <w:rsid w:val="00C019C9"/>
    <w:rPr>
      <w:rFonts w:ascii="Wingdings" w:hAnsi="Wingdings"/>
    </w:rPr>
  </w:style>
  <w:style w:type="character" w:customStyle="1" w:styleId="WW8Num21z1">
    <w:name w:val="WW8Num21z1"/>
    <w:rsid w:val="00C019C9"/>
    <w:rPr>
      <w:rFonts w:ascii="Courier New" w:hAnsi="Courier New"/>
    </w:rPr>
  </w:style>
  <w:style w:type="character" w:customStyle="1" w:styleId="WW8Num21z2">
    <w:name w:val="WW8Num21z2"/>
    <w:rsid w:val="00C019C9"/>
    <w:rPr>
      <w:rFonts w:ascii="Wingdings" w:hAnsi="Wingdings"/>
    </w:rPr>
  </w:style>
  <w:style w:type="character" w:customStyle="1" w:styleId="WW8Num22z0">
    <w:name w:val="WW8Num22z0"/>
    <w:rsid w:val="00C019C9"/>
    <w:rPr>
      <w:rFonts w:ascii="Symbol" w:hAnsi="Symbol"/>
    </w:rPr>
  </w:style>
  <w:style w:type="character" w:customStyle="1" w:styleId="WW8Num22z1">
    <w:name w:val="WW8Num22z1"/>
    <w:rsid w:val="00C019C9"/>
    <w:rPr>
      <w:rFonts w:ascii="Courier New" w:hAnsi="Courier New"/>
    </w:rPr>
  </w:style>
  <w:style w:type="character" w:customStyle="1" w:styleId="WW8Num22z2">
    <w:name w:val="WW8Num22z2"/>
    <w:rsid w:val="00C019C9"/>
    <w:rPr>
      <w:rFonts w:ascii="Wingdings" w:hAnsi="Wingdings"/>
    </w:rPr>
  </w:style>
  <w:style w:type="character" w:customStyle="1" w:styleId="WW8Num23z0">
    <w:name w:val="WW8Num23z0"/>
    <w:rsid w:val="00C019C9"/>
    <w:rPr>
      <w:rFonts w:ascii="Symbol" w:hAnsi="Symbol"/>
    </w:rPr>
  </w:style>
  <w:style w:type="character" w:customStyle="1" w:styleId="WW8Num23z1">
    <w:name w:val="WW8Num23z1"/>
    <w:rsid w:val="00C019C9"/>
    <w:rPr>
      <w:rFonts w:ascii="Courier New" w:hAnsi="Courier New"/>
    </w:rPr>
  </w:style>
  <w:style w:type="character" w:customStyle="1" w:styleId="WW8Num23z2">
    <w:name w:val="WW8Num23z2"/>
    <w:rsid w:val="00C019C9"/>
    <w:rPr>
      <w:rFonts w:ascii="Wingdings" w:hAnsi="Wingdings"/>
    </w:rPr>
  </w:style>
  <w:style w:type="character" w:customStyle="1" w:styleId="WW8Num24z0">
    <w:name w:val="WW8Num24z0"/>
    <w:rsid w:val="00C019C9"/>
    <w:rPr>
      <w:rFonts w:ascii="Symbol" w:hAnsi="Symbol"/>
    </w:rPr>
  </w:style>
  <w:style w:type="character" w:customStyle="1" w:styleId="WW8Num24z1">
    <w:name w:val="WW8Num24z1"/>
    <w:rsid w:val="00C019C9"/>
    <w:rPr>
      <w:rFonts w:ascii="Courier New" w:hAnsi="Courier New"/>
    </w:rPr>
  </w:style>
  <w:style w:type="character" w:customStyle="1" w:styleId="WW8Num24z2">
    <w:name w:val="WW8Num24z2"/>
    <w:rsid w:val="00C019C9"/>
    <w:rPr>
      <w:rFonts w:ascii="Wingdings" w:hAnsi="Wingdings"/>
    </w:rPr>
  </w:style>
  <w:style w:type="character" w:customStyle="1" w:styleId="WW-Absatz-Standardschriftart111111111111">
    <w:name w:val="WW-Absatz-Standardschriftart111111111111"/>
    <w:rsid w:val="00C019C9"/>
  </w:style>
  <w:style w:type="character" w:customStyle="1" w:styleId="102">
    <w:name w:val="Основной шрифт абзаца10"/>
    <w:rsid w:val="00C019C9"/>
  </w:style>
  <w:style w:type="character" w:customStyle="1" w:styleId="WW-Absatz-Standardschriftart1111111111111">
    <w:name w:val="WW-Absatz-Standardschriftart1111111111111"/>
    <w:rsid w:val="00C019C9"/>
  </w:style>
  <w:style w:type="character" w:customStyle="1" w:styleId="WW-Absatz-Standardschriftart11111111111111">
    <w:name w:val="WW-Absatz-Standardschriftart11111111111111"/>
    <w:rsid w:val="00C019C9"/>
  </w:style>
  <w:style w:type="character" w:customStyle="1" w:styleId="WW-Absatz-Standardschriftart111111111111111">
    <w:name w:val="WW-Absatz-Standardschriftart111111111111111"/>
    <w:rsid w:val="00C019C9"/>
  </w:style>
  <w:style w:type="character" w:customStyle="1" w:styleId="WW-Absatz-Standardschriftart1111111111111111">
    <w:name w:val="WW-Absatz-Standardschriftart1111111111111111"/>
    <w:rsid w:val="00C019C9"/>
  </w:style>
  <w:style w:type="character" w:customStyle="1" w:styleId="93">
    <w:name w:val="Основной шрифт абзаца9"/>
    <w:rsid w:val="00C019C9"/>
  </w:style>
  <w:style w:type="character" w:customStyle="1" w:styleId="WW-Absatz-Standardschriftart11111111111111111">
    <w:name w:val="WW-Absatz-Standardschriftart11111111111111111"/>
    <w:rsid w:val="00C019C9"/>
  </w:style>
  <w:style w:type="character" w:customStyle="1" w:styleId="WW-Absatz-Standardschriftart111111111111111111">
    <w:name w:val="WW-Absatz-Standardschriftart111111111111111111"/>
    <w:rsid w:val="00C019C9"/>
  </w:style>
  <w:style w:type="character" w:customStyle="1" w:styleId="WW-Absatz-Standardschriftart1111111111111111111">
    <w:name w:val="WW-Absatz-Standardschriftart1111111111111111111"/>
    <w:rsid w:val="00C019C9"/>
  </w:style>
  <w:style w:type="character" w:customStyle="1" w:styleId="WW-Absatz-Standardschriftart11111111111111111111">
    <w:name w:val="WW-Absatz-Standardschriftart11111111111111111111"/>
    <w:rsid w:val="00C019C9"/>
  </w:style>
  <w:style w:type="character" w:customStyle="1" w:styleId="83">
    <w:name w:val="Основной шрифт абзаца8"/>
    <w:rsid w:val="00C019C9"/>
  </w:style>
  <w:style w:type="character" w:customStyle="1" w:styleId="WW-Absatz-Standardschriftart111111111111111111111">
    <w:name w:val="WW-Absatz-Standardschriftart111111111111111111111"/>
    <w:rsid w:val="00C019C9"/>
  </w:style>
  <w:style w:type="character" w:customStyle="1" w:styleId="WW-Absatz-Standardschriftart1111111111111111111111">
    <w:name w:val="WW-Absatz-Standardschriftart1111111111111111111111"/>
    <w:rsid w:val="00C019C9"/>
  </w:style>
  <w:style w:type="character" w:customStyle="1" w:styleId="WW-Absatz-Standardschriftart11111111111111111111111">
    <w:name w:val="WW-Absatz-Standardschriftart11111111111111111111111"/>
    <w:rsid w:val="00C019C9"/>
  </w:style>
  <w:style w:type="character" w:customStyle="1" w:styleId="WW-Absatz-Standardschriftart111111111111111111111111">
    <w:name w:val="WW-Absatz-Standardschriftart111111111111111111111111"/>
    <w:rsid w:val="00C019C9"/>
  </w:style>
  <w:style w:type="character" w:customStyle="1" w:styleId="WW-Absatz-Standardschriftart1111111111111111111111111">
    <w:name w:val="WW-Absatz-Standardschriftart1111111111111111111111111"/>
    <w:rsid w:val="00C019C9"/>
  </w:style>
  <w:style w:type="character" w:customStyle="1" w:styleId="WW-Absatz-Standardschriftart11111111111111111111111111">
    <w:name w:val="WW-Absatz-Standardschriftart11111111111111111111111111"/>
    <w:rsid w:val="00C019C9"/>
  </w:style>
  <w:style w:type="character" w:customStyle="1" w:styleId="WW-Absatz-Standardschriftart111111111111111111111111111">
    <w:name w:val="WW-Absatz-Standardschriftart111111111111111111111111111"/>
    <w:rsid w:val="00C019C9"/>
  </w:style>
  <w:style w:type="character" w:customStyle="1" w:styleId="WW-Absatz-Standardschriftart1111111111111111111111111111">
    <w:name w:val="WW-Absatz-Standardschriftart1111111111111111111111111111"/>
    <w:rsid w:val="00C019C9"/>
  </w:style>
  <w:style w:type="character" w:customStyle="1" w:styleId="WW-Absatz-Standardschriftart11111111111111111111111111111">
    <w:name w:val="WW-Absatz-Standardschriftart11111111111111111111111111111"/>
    <w:rsid w:val="00C019C9"/>
  </w:style>
  <w:style w:type="character" w:customStyle="1" w:styleId="WW-Absatz-Standardschriftart111111111111111111111111111111">
    <w:name w:val="WW-Absatz-Standardschriftart111111111111111111111111111111"/>
    <w:rsid w:val="00C019C9"/>
  </w:style>
  <w:style w:type="character" w:customStyle="1" w:styleId="WW-Absatz-Standardschriftart1111111111111111111111111111111">
    <w:name w:val="WW-Absatz-Standardschriftart1111111111111111111111111111111"/>
    <w:rsid w:val="00C019C9"/>
  </w:style>
  <w:style w:type="character" w:customStyle="1" w:styleId="WW-Absatz-Standardschriftart11111111111111111111111111111111">
    <w:name w:val="WW-Absatz-Standardschriftart11111111111111111111111111111111"/>
    <w:rsid w:val="00C019C9"/>
  </w:style>
  <w:style w:type="character" w:customStyle="1" w:styleId="73">
    <w:name w:val="Основной шрифт абзаца7"/>
    <w:rsid w:val="00C019C9"/>
  </w:style>
  <w:style w:type="character" w:customStyle="1" w:styleId="63">
    <w:name w:val="Основной шрифт абзаца6"/>
    <w:rsid w:val="00C019C9"/>
  </w:style>
  <w:style w:type="character" w:customStyle="1" w:styleId="WW-Absatz-Standardschriftart111111111111111111111111111111111">
    <w:name w:val="WW-Absatz-Standardschriftart111111111111111111111111111111111"/>
    <w:rsid w:val="00C019C9"/>
  </w:style>
  <w:style w:type="character" w:customStyle="1" w:styleId="WW-Absatz-Standardschriftart1111111111111111111111111111111111">
    <w:name w:val="WW-Absatz-Standardschriftart1111111111111111111111111111111111"/>
    <w:rsid w:val="00C019C9"/>
  </w:style>
  <w:style w:type="character" w:customStyle="1" w:styleId="WW-Absatz-Standardschriftart11111111111111111111111111111111111">
    <w:name w:val="WW-Absatz-Standardschriftart11111111111111111111111111111111111"/>
    <w:rsid w:val="00C019C9"/>
  </w:style>
  <w:style w:type="character" w:customStyle="1" w:styleId="WW-Absatz-Standardschriftart111111111111111111111111111111111111">
    <w:name w:val="WW-Absatz-Standardschriftart111111111111111111111111111111111111"/>
    <w:rsid w:val="00C019C9"/>
  </w:style>
  <w:style w:type="character" w:customStyle="1" w:styleId="WW-Absatz-Standardschriftart1111111111111111111111111111111111111">
    <w:name w:val="WW-Absatz-Standardschriftart1111111111111111111111111111111111111"/>
    <w:rsid w:val="00C019C9"/>
  </w:style>
  <w:style w:type="character" w:customStyle="1" w:styleId="WW-Absatz-Standardschriftart11111111111111111111111111111111111111">
    <w:name w:val="WW-Absatz-Standardschriftart11111111111111111111111111111111111111"/>
    <w:rsid w:val="00C019C9"/>
  </w:style>
  <w:style w:type="character" w:customStyle="1" w:styleId="WW-Absatz-Standardschriftart111111111111111111111111111111111111111">
    <w:name w:val="WW-Absatz-Standardschriftart111111111111111111111111111111111111111"/>
    <w:rsid w:val="00C019C9"/>
  </w:style>
  <w:style w:type="character" w:customStyle="1" w:styleId="WW-Absatz-Standardschriftart1111111111111111111111111111111111111111">
    <w:name w:val="WW-Absatz-Standardschriftart1111111111111111111111111111111111111111"/>
    <w:rsid w:val="00C019C9"/>
  </w:style>
  <w:style w:type="character" w:customStyle="1" w:styleId="WW-Absatz-Standardschriftart11111111111111111111111111111111111111111">
    <w:name w:val="WW-Absatz-Standardschriftart11111111111111111111111111111111111111111"/>
    <w:rsid w:val="00C019C9"/>
  </w:style>
  <w:style w:type="character" w:customStyle="1" w:styleId="53">
    <w:name w:val="Основной шрифт абзаца5"/>
    <w:rsid w:val="00C019C9"/>
  </w:style>
  <w:style w:type="character" w:customStyle="1" w:styleId="WW-Absatz-Standardschriftart111111111111111111111111111111111111111111">
    <w:name w:val="WW-Absatz-Standardschriftart111111111111111111111111111111111111111111"/>
    <w:rsid w:val="00C019C9"/>
  </w:style>
  <w:style w:type="character" w:customStyle="1" w:styleId="WW-Absatz-Standardschriftart1111111111111111111111111111111111111111111">
    <w:name w:val="WW-Absatz-Standardschriftart1111111111111111111111111111111111111111111"/>
    <w:rsid w:val="00C019C9"/>
  </w:style>
  <w:style w:type="character" w:customStyle="1" w:styleId="WW-Absatz-Standardschriftart11111111111111111111111111111111111111111111">
    <w:name w:val="WW-Absatz-Standardschriftart11111111111111111111111111111111111111111111"/>
    <w:rsid w:val="00C019C9"/>
  </w:style>
  <w:style w:type="character" w:customStyle="1" w:styleId="WW-Absatz-Standardschriftart111111111111111111111111111111111111111111111">
    <w:name w:val="WW-Absatz-Standardschriftart111111111111111111111111111111111111111111111"/>
    <w:rsid w:val="00C019C9"/>
  </w:style>
  <w:style w:type="character" w:customStyle="1" w:styleId="WW-Absatz-Standardschriftart1111111111111111111111111111111111111111111111">
    <w:name w:val="WW-Absatz-Standardschriftart1111111111111111111111111111111111111111111111"/>
    <w:rsid w:val="00C019C9"/>
  </w:style>
  <w:style w:type="character" w:customStyle="1" w:styleId="WW-Absatz-Standardschriftart11111111111111111111111111111111111111111111111">
    <w:name w:val="WW-Absatz-Standardschriftart11111111111111111111111111111111111111111111111"/>
    <w:rsid w:val="00C019C9"/>
  </w:style>
  <w:style w:type="character" w:customStyle="1" w:styleId="43">
    <w:name w:val="Основной шрифт абзаца4"/>
    <w:rsid w:val="00C019C9"/>
  </w:style>
  <w:style w:type="character" w:customStyle="1" w:styleId="WW-Absatz-Standardschriftart111111111111111111111111111111111111111111111111">
    <w:name w:val="WW-Absatz-Standardschriftart111111111111111111111111111111111111111111111111"/>
    <w:rsid w:val="00C019C9"/>
  </w:style>
  <w:style w:type="character" w:customStyle="1" w:styleId="WW8Num25z1">
    <w:name w:val="WW8Num25z1"/>
    <w:rsid w:val="00C019C9"/>
    <w:rPr>
      <w:rFonts w:ascii="Courier New" w:hAnsi="Courier New"/>
    </w:rPr>
  </w:style>
  <w:style w:type="character" w:customStyle="1" w:styleId="WW8Num25z2">
    <w:name w:val="WW8Num25z2"/>
    <w:rsid w:val="00C019C9"/>
    <w:rPr>
      <w:rFonts w:ascii="Wingdings" w:hAnsi="Wingdings"/>
    </w:rPr>
  </w:style>
  <w:style w:type="character" w:customStyle="1" w:styleId="33">
    <w:name w:val="Основной шрифт абзаца3"/>
    <w:rsid w:val="00C019C9"/>
  </w:style>
  <w:style w:type="character" w:customStyle="1" w:styleId="29">
    <w:name w:val="Основной шрифт абзаца2"/>
    <w:rsid w:val="00C019C9"/>
  </w:style>
  <w:style w:type="character" w:customStyle="1" w:styleId="WW8Num1z0">
    <w:name w:val="WW8Num1z0"/>
    <w:rsid w:val="00C019C9"/>
    <w:rPr>
      <w:rFonts w:ascii="Symbol" w:hAnsi="Symbol"/>
    </w:rPr>
  </w:style>
  <w:style w:type="character" w:customStyle="1" w:styleId="WW8Num1z1">
    <w:name w:val="WW8Num1z1"/>
    <w:rsid w:val="00C019C9"/>
    <w:rPr>
      <w:rFonts w:ascii="Courier New" w:hAnsi="Courier New"/>
    </w:rPr>
  </w:style>
  <w:style w:type="character" w:customStyle="1" w:styleId="WW8Num1z2">
    <w:name w:val="WW8Num1z2"/>
    <w:rsid w:val="00C019C9"/>
    <w:rPr>
      <w:rFonts w:ascii="Wingdings" w:hAnsi="Wingdings"/>
    </w:rPr>
  </w:style>
  <w:style w:type="character" w:customStyle="1" w:styleId="WW8Num7z4">
    <w:name w:val="WW8Num7z4"/>
    <w:rsid w:val="00C019C9"/>
    <w:rPr>
      <w:rFonts w:ascii="Courier New" w:hAnsi="Courier New"/>
    </w:rPr>
  </w:style>
  <w:style w:type="character" w:customStyle="1" w:styleId="WW8Num8z1">
    <w:name w:val="WW8Num8z1"/>
    <w:rsid w:val="00C019C9"/>
    <w:rPr>
      <w:rFonts w:ascii="Courier New" w:hAnsi="Courier New"/>
    </w:rPr>
  </w:style>
  <w:style w:type="character" w:customStyle="1" w:styleId="212">
    <w:name w:val="Знак Знак21"/>
    <w:rsid w:val="00C019C9"/>
    <w:rPr>
      <w:rFonts w:ascii="Arial" w:hAnsi="Arial"/>
      <w:b/>
      <w:color w:val="000080"/>
      <w:sz w:val="20"/>
    </w:rPr>
  </w:style>
  <w:style w:type="character" w:customStyle="1" w:styleId="200">
    <w:name w:val="Знак Знак20"/>
    <w:rsid w:val="00C019C9"/>
    <w:rPr>
      <w:rFonts w:ascii="Times New Roman" w:hAnsi="Times New Roman"/>
      <w:b/>
      <w:sz w:val="24"/>
    </w:rPr>
  </w:style>
  <w:style w:type="character" w:customStyle="1" w:styleId="122">
    <w:name w:val="Знак Знак12"/>
    <w:rsid w:val="00C019C9"/>
    <w:rPr>
      <w:b/>
      <w:sz w:val="24"/>
      <w:lang w:val="ru-RU"/>
    </w:rPr>
  </w:style>
  <w:style w:type="character" w:customStyle="1" w:styleId="113">
    <w:name w:val="Знак Знак11"/>
    <w:rsid w:val="00C019C9"/>
    <w:rPr>
      <w:rFonts w:ascii="Times New Roman" w:hAnsi="Times New Roman"/>
      <w:sz w:val="20"/>
    </w:rPr>
  </w:style>
  <w:style w:type="character" w:customStyle="1" w:styleId="103">
    <w:name w:val="Знак Знак10"/>
    <w:rsid w:val="00C019C9"/>
    <w:rPr>
      <w:rFonts w:ascii="Times New Roman" w:hAnsi="Times New Roman"/>
      <w:sz w:val="24"/>
    </w:rPr>
  </w:style>
  <w:style w:type="character" w:customStyle="1" w:styleId="94">
    <w:name w:val="Знак Знак9"/>
    <w:rsid w:val="00C019C9"/>
    <w:rPr>
      <w:rFonts w:ascii="Times New Roman" w:hAnsi="Times New Roman"/>
      <w:sz w:val="16"/>
    </w:rPr>
  </w:style>
  <w:style w:type="character" w:customStyle="1" w:styleId="84">
    <w:name w:val="Знак Знак8"/>
    <w:rsid w:val="00C019C9"/>
    <w:rPr>
      <w:rFonts w:ascii="Times New Roman" w:hAnsi="Times New Roman"/>
      <w:sz w:val="24"/>
    </w:rPr>
  </w:style>
  <w:style w:type="character" w:customStyle="1" w:styleId="74">
    <w:name w:val="Знак Знак7"/>
    <w:rsid w:val="00C019C9"/>
    <w:rPr>
      <w:rFonts w:ascii="Times New Roman" w:hAnsi="Times New Roman"/>
      <w:sz w:val="24"/>
    </w:rPr>
  </w:style>
  <w:style w:type="character" w:customStyle="1" w:styleId="64">
    <w:name w:val="Знак Знак6"/>
    <w:rsid w:val="00C019C9"/>
    <w:rPr>
      <w:rFonts w:ascii="Times New Roman" w:hAnsi="Times New Roman"/>
      <w:sz w:val="24"/>
    </w:rPr>
  </w:style>
  <w:style w:type="character" w:customStyle="1" w:styleId="54">
    <w:name w:val="Знак Знак5"/>
    <w:rsid w:val="00C019C9"/>
    <w:rPr>
      <w:rFonts w:ascii="Tahoma" w:hAnsi="Tahoma"/>
      <w:sz w:val="16"/>
    </w:rPr>
  </w:style>
  <w:style w:type="character" w:customStyle="1" w:styleId="180">
    <w:name w:val="Знак Знак18"/>
    <w:rsid w:val="00C019C9"/>
    <w:rPr>
      <w:b/>
      <w:sz w:val="24"/>
      <w:lang w:val="ru-RU"/>
    </w:rPr>
  </w:style>
  <w:style w:type="character" w:customStyle="1" w:styleId="190">
    <w:name w:val="Знак Знак19"/>
    <w:rsid w:val="00C019C9"/>
    <w:rPr>
      <w:rFonts w:ascii="Cambria" w:hAnsi="Cambria"/>
      <w:b/>
      <w:color w:val="4F81BD"/>
      <w:sz w:val="22"/>
    </w:rPr>
  </w:style>
  <w:style w:type="character" w:customStyle="1" w:styleId="170">
    <w:name w:val="Знак Знак17"/>
    <w:rsid w:val="00C019C9"/>
    <w:rPr>
      <w:rFonts w:ascii="Cambria" w:hAnsi="Cambria"/>
      <w:b/>
      <w:i/>
      <w:color w:val="4F81BD"/>
      <w:sz w:val="22"/>
    </w:rPr>
  </w:style>
  <w:style w:type="character" w:customStyle="1" w:styleId="160">
    <w:name w:val="Знак Знак16"/>
    <w:rsid w:val="00C019C9"/>
    <w:rPr>
      <w:rFonts w:ascii="Cambria" w:hAnsi="Cambria"/>
      <w:color w:val="243F60"/>
      <w:sz w:val="22"/>
    </w:rPr>
  </w:style>
  <w:style w:type="character" w:customStyle="1" w:styleId="150">
    <w:name w:val="Знак Знак15"/>
    <w:rsid w:val="00C019C9"/>
    <w:rPr>
      <w:rFonts w:ascii="Cambria" w:hAnsi="Cambria"/>
      <w:i/>
      <w:color w:val="243F60"/>
      <w:sz w:val="22"/>
    </w:rPr>
  </w:style>
  <w:style w:type="character" w:customStyle="1" w:styleId="140">
    <w:name w:val="Знак Знак14"/>
    <w:rsid w:val="00C019C9"/>
    <w:rPr>
      <w:rFonts w:ascii="Cambria" w:hAnsi="Cambria"/>
      <w:i/>
      <w:color w:val="404040"/>
      <w:sz w:val="22"/>
    </w:rPr>
  </w:style>
  <w:style w:type="character" w:customStyle="1" w:styleId="131">
    <w:name w:val="Знак Знак13"/>
    <w:rsid w:val="00C019C9"/>
    <w:rPr>
      <w:rFonts w:ascii="Cambria" w:hAnsi="Cambria"/>
      <w:color w:val="404040"/>
    </w:rPr>
  </w:style>
  <w:style w:type="character" w:customStyle="1" w:styleId="1210">
    <w:name w:val="Знак Знак121"/>
    <w:rsid w:val="00C019C9"/>
    <w:rPr>
      <w:rFonts w:ascii="Cambria" w:hAnsi="Cambria"/>
      <w:i/>
      <w:color w:val="404040"/>
    </w:rPr>
  </w:style>
  <w:style w:type="character" w:customStyle="1" w:styleId="FontStyle29">
    <w:name w:val="Font Style29"/>
    <w:rsid w:val="00C019C9"/>
    <w:rPr>
      <w:rFonts w:ascii="Times New Roman" w:hAnsi="Times New Roman"/>
      <w:sz w:val="26"/>
    </w:rPr>
  </w:style>
  <w:style w:type="character" w:customStyle="1" w:styleId="FontStyle45">
    <w:name w:val="Font Style45"/>
    <w:rsid w:val="00C019C9"/>
    <w:rPr>
      <w:rFonts w:ascii="Garamond" w:hAnsi="Garamond"/>
      <w:i/>
      <w:sz w:val="10"/>
    </w:rPr>
  </w:style>
  <w:style w:type="character" w:customStyle="1" w:styleId="FontStyle50">
    <w:name w:val="Font Style50"/>
    <w:rsid w:val="00C019C9"/>
    <w:rPr>
      <w:rFonts w:ascii="Times New Roman" w:hAnsi="Times New Roman"/>
      <w:b/>
      <w:sz w:val="12"/>
    </w:rPr>
  </w:style>
  <w:style w:type="character" w:customStyle="1" w:styleId="FontStyle52">
    <w:name w:val="Font Style52"/>
    <w:rsid w:val="00C019C9"/>
    <w:rPr>
      <w:rFonts w:ascii="Times New Roman" w:hAnsi="Times New Roman"/>
      <w:b/>
      <w:spacing w:val="-10"/>
      <w:sz w:val="12"/>
    </w:rPr>
  </w:style>
  <w:style w:type="character" w:customStyle="1" w:styleId="FontStyle53">
    <w:name w:val="Font Style53"/>
    <w:rsid w:val="00C019C9"/>
    <w:rPr>
      <w:rFonts w:ascii="Times New Roman" w:hAnsi="Times New Roman"/>
      <w:i/>
      <w:sz w:val="12"/>
    </w:rPr>
  </w:style>
  <w:style w:type="character" w:customStyle="1" w:styleId="44">
    <w:name w:val="Знак Знак4"/>
    <w:rsid w:val="00C019C9"/>
    <w:rPr>
      <w:rFonts w:ascii="Times New Roman" w:hAnsi="Times New Roman"/>
    </w:rPr>
  </w:style>
  <w:style w:type="character" w:customStyle="1" w:styleId="affe">
    <w:name w:val="Символ сноски"/>
    <w:rsid w:val="00C019C9"/>
    <w:rPr>
      <w:position w:val="1"/>
      <w:sz w:val="16"/>
    </w:rPr>
  </w:style>
  <w:style w:type="character" w:customStyle="1" w:styleId="34">
    <w:name w:val="Знак Знак3"/>
    <w:rsid w:val="00C019C9"/>
    <w:rPr>
      <w:rFonts w:ascii="Courier New" w:hAnsi="Courier New"/>
    </w:rPr>
  </w:style>
  <w:style w:type="character" w:customStyle="1" w:styleId="2a">
    <w:name w:val="Знак Знак2"/>
    <w:rsid w:val="00C019C9"/>
    <w:rPr>
      <w:rFonts w:ascii="Cambria" w:hAnsi="Cambria"/>
      <w:color w:val="17365D"/>
      <w:spacing w:val="5"/>
      <w:kern w:val="2"/>
      <w:sz w:val="52"/>
    </w:rPr>
  </w:style>
  <w:style w:type="character" w:customStyle="1" w:styleId="1f0">
    <w:name w:val="Знак Знак1"/>
    <w:rsid w:val="00C019C9"/>
    <w:rPr>
      <w:rFonts w:ascii="Cambria" w:hAnsi="Cambria"/>
      <w:i/>
      <w:color w:val="4F81BD"/>
      <w:spacing w:val="15"/>
      <w:sz w:val="24"/>
    </w:rPr>
  </w:style>
  <w:style w:type="character" w:customStyle="1" w:styleId="afff">
    <w:name w:val="Знак Знак"/>
    <w:rsid w:val="00C019C9"/>
    <w:rPr>
      <w:rFonts w:ascii="Tahoma" w:hAnsi="Tahoma"/>
      <w:sz w:val="16"/>
    </w:rPr>
  </w:style>
  <w:style w:type="character" w:customStyle="1" w:styleId="FontStyle25">
    <w:name w:val="Font Style25"/>
    <w:rsid w:val="00C019C9"/>
    <w:rPr>
      <w:rFonts w:ascii="Times New Roman" w:hAnsi="Times New Roman"/>
      <w:b/>
      <w:sz w:val="26"/>
    </w:rPr>
  </w:style>
  <w:style w:type="character" w:customStyle="1" w:styleId="afff0">
    <w:name w:val="Ссылка указателя"/>
    <w:rsid w:val="00C019C9"/>
  </w:style>
  <w:style w:type="character" w:customStyle="1" w:styleId="WWCharLFO1LVL1">
    <w:name w:val="WW_CharLFO1LVL1"/>
    <w:rsid w:val="00C019C9"/>
    <w:rPr>
      <w:rFonts w:ascii="Symbol" w:hAnsi="Symbol"/>
    </w:rPr>
  </w:style>
  <w:style w:type="character" w:customStyle="1" w:styleId="WWCharLFO1LVL2">
    <w:name w:val="WW_CharLFO1LVL2"/>
    <w:rsid w:val="00C019C9"/>
    <w:rPr>
      <w:rFonts w:ascii="Courier New" w:hAnsi="Courier New"/>
    </w:rPr>
  </w:style>
  <w:style w:type="character" w:customStyle="1" w:styleId="WWCharLFO1LVL3">
    <w:name w:val="WW_CharLFO1LVL3"/>
    <w:rsid w:val="00C019C9"/>
    <w:rPr>
      <w:rFonts w:ascii="Wingdings" w:hAnsi="Wingdings"/>
    </w:rPr>
  </w:style>
  <w:style w:type="character" w:customStyle="1" w:styleId="WWCharLFO1LVL4">
    <w:name w:val="WW_CharLFO1LVL4"/>
    <w:rsid w:val="00C019C9"/>
    <w:rPr>
      <w:rFonts w:ascii="Symbol" w:hAnsi="Symbol"/>
    </w:rPr>
  </w:style>
  <w:style w:type="character" w:customStyle="1" w:styleId="WWCharLFO1LVL5">
    <w:name w:val="WW_CharLFO1LVL5"/>
    <w:rsid w:val="00C019C9"/>
    <w:rPr>
      <w:rFonts w:ascii="Courier New" w:hAnsi="Courier New"/>
    </w:rPr>
  </w:style>
  <w:style w:type="character" w:customStyle="1" w:styleId="WWCharLFO1LVL6">
    <w:name w:val="WW_CharLFO1LVL6"/>
    <w:rsid w:val="00C019C9"/>
    <w:rPr>
      <w:rFonts w:ascii="Wingdings" w:hAnsi="Wingdings"/>
    </w:rPr>
  </w:style>
  <w:style w:type="character" w:customStyle="1" w:styleId="WWCharLFO1LVL7">
    <w:name w:val="WW_CharLFO1LVL7"/>
    <w:rsid w:val="00C019C9"/>
    <w:rPr>
      <w:rFonts w:ascii="Symbol" w:hAnsi="Symbol"/>
    </w:rPr>
  </w:style>
  <w:style w:type="character" w:customStyle="1" w:styleId="WWCharLFO1LVL8">
    <w:name w:val="WW_CharLFO1LVL8"/>
    <w:rsid w:val="00C019C9"/>
    <w:rPr>
      <w:rFonts w:ascii="Courier New" w:hAnsi="Courier New"/>
    </w:rPr>
  </w:style>
  <w:style w:type="character" w:customStyle="1" w:styleId="WWCharLFO1LVL9">
    <w:name w:val="WW_CharLFO1LVL9"/>
    <w:rsid w:val="00C019C9"/>
    <w:rPr>
      <w:rFonts w:ascii="Wingdings" w:hAnsi="Wingdings"/>
    </w:rPr>
  </w:style>
  <w:style w:type="character" w:customStyle="1" w:styleId="WWCharLFO2LVL1">
    <w:name w:val="WW_CharLFO2LVL1"/>
    <w:rsid w:val="00C019C9"/>
    <w:rPr>
      <w:rFonts w:ascii="Symbol" w:hAnsi="Symbol"/>
    </w:rPr>
  </w:style>
  <w:style w:type="character" w:customStyle="1" w:styleId="WWCharLFO2LVL2">
    <w:name w:val="WW_CharLFO2LVL2"/>
    <w:rsid w:val="00C019C9"/>
    <w:rPr>
      <w:rFonts w:ascii="Courier New" w:hAnsi="Courier New"/>
    </w:rPr>
  </w:style>
  <w:style w:type="character" w:customStyle="1" w:styleId="WWCharLFO2LVL3">
    <w:name w:val="WW_CharLFO2LVL3"/>
    <w:rsid w:val="00C019C9"/>
    <w:rPr>
      <w:rFonts w:ascii="Wingdings" w:hAnsi="Wingdings"/>
    </w:rPr>
  </w:style>
  <w:style w:type="character" w:customStyle="1" w:styleId="WWCharLFO2LVL4">
    <w:name w:val="WW_CharLFO2LVL4"/>
    <w:rsid w:val="00C019C9"/>
    <w:rPr>
      <w:rFonts w:ascii="Symbol" w:hAnsi="Symbol"/>
    </w:rPr>
  </w:style>
  <w:style w:type="character" w:customStyle="1" w:styleId="WWCharLFO2LVL5">
    <w:name w:val="WW_CharLFO2LVL5"/>
    <w:rsid w:val="00C019C9"/>
    <w:rPr>
      <w:rFonts w:ascii="Courier New" w:hAnsi="Courier New"/>
    </w:rPr>
  </w:style>
  <w:style w:type="character" w:customStyle="1" w:styleId="WWCharLFO2LVL6">
    <w:name w:val="WW_CharLFO2LVL6"/>
    <w:rsid w:val="00C019C9"/>
    <w:rPr>
      <w:rFonts w:ascii="Wingdings" w:hAnsi="Wingdings"/>
    </w:rPr>
  </w:style>
  <w:style w:type="character" w:customStyle="1" w:styleId="WWCharLFO2LVL7">
    <w:name w:val="WW_CharLFO2LVL7"/>
    <w:rsid w:val="00C019C9"/>
    <w:rPr>
      <w:rFonts w:ascii="Symbol" w:hAnsi="Symbol"/>
    </w:rPr>
  </w:style>
  <w:style w:type="character" w:customStyle="1" w:styleId="WWCharLFO2LVL8">
    <w:name w:val="WW_CharLFO2LVL8"/>
    <w:rsid w:val="00C019C9"/>
    <w:rPr>
      <w:rFonts w:ascii="Courier New" w:hAnsi="Courier New"/>
    </w:rPr>
  </w:style>
  <w:style w:type="character" w:customStyle="1" w:styleId="WWCharLFO2LVL9">
    <w:name w:val="WW_CharLFO2LVL9"/>
    <w:rsid w:val="00C019C9"/>
    <w:rPr>
      <w:rFonts w:ascii="Wingdings" w:hAnsi="Wingdings"/>
    </w:rPr>
  </w:style>
  <w:style w:type="character" w:customStyle="1" w:styleId="WWCharLFO3LVL1">
    <w:name w:val="WW_CharLFO3LVL1"/>
    <w:rsid w:val="00C019C9"/>
    <w:rPr>
      <w:rFonts w:ascii="Symbol" w:hAnsi="Symbol"/>
    </w:rPr>
  </w:style>
  <w:style w:type="character" w:customStyle="1" w:styleId="WWCharLFO3LVL2">
    <w:name w:val="WW_CharLFO3LVL2"/>
    <w:rsid w:val="00C019C9"/>
    <w:rPr>
      <w:rFonts w:ascii="Courier New" w:hAnsi="Courier New"/>
    </w:rPr>
  </w:style>
  <w:style w:type="character" w:customStyle="1" w:styleId="WWCharLFO3LVL3">
    <w:name w:val="WW_CharLFO3LVL3"/>
    <w:rsid w:val="00C019C9"/>
    <w:rPr>
      <w:rFonts w:ascii="Wingdings" w:hAnsi="Wingdings"/>
    </w:rPr>
  </w:style>
  <w:style w:type="character" w:customStyle="1" w:styleId="WWCharLFO3LVL4">
    <w:name w:val="WW_CharLFO3LVL4"/>
    <w:rsid w:val="00C019C9"/>
    <w:rPr>
      <w:rFonts w:ascii="Symbol" w:hAnsi="Symbol"/>
    </w:rPr>
  </w:style>
  <w:style w:type="character" w:customStyle="1" w:styleId="WWCharLFO3LVL5">
    <w:name w:val="WW_CharLFO3LVL5"/>
    <w:rsid w:val="00C019C9"/>
    <w:rPr>
      <w:rFonts w:ascii="Courier New" w:hAnsi="Courier New"/>
    </w:rPr>
  </w:style>
  <w:style w:type="character" w:customStyle="1" w:styleId="WWCharLFO3LVL6">
    <w:name w:val="WW_CharLFO3LVL6"/>
    <w:rsid w:val="00C019C9"/>
    <w:rPr>
      <w:rFonts w:ascii="Wingdings" w:hAnsi="Wingdings"/>
    </w:rPr>
  </w:style>
  <w:style w:type="character" w:customStyle="1" w:styleId="WWCharLFO3LVL7">
    <w:name w:val="WW_CharLFO3LVL7"/>
    <w:rsid w:val="00C019C9"/>
    <w:rPr>
      <w:rFonts w:ascii="Symbol" w:hAnsi="Symbol"/>
    </w:rPr>
  </w:style>
  <w:style w:type="character" w:customStyle="1" w:styleId="WWCharLFO3LVL8">
    <w:name w:val="WW_CharLFO3LVL8"/>
    <w:rsid w:val="00C019C9"/>
    <w:rPr>
      <w:rFonts w:ascii="Courier New" w:hAnsi="Courier New"/>
    </w:rPr>
  </w:style>
  <w:style w:type="character" w:customStyle="1" w:styleId="WWCharLFO3LVL9">
    <w:name w:val="WW_CharLFO3LVL9"/>
    <w:rsid w:val="00C019C9"/>
    <w:rPr>
      <w:rFonts w:ascii="Wingdings" w:hAnsi="Wingdings"/>
    </w:rPr>
  </w:style>
  <w:style w:type="character" w:customStyle="1" w:styleId="WWCharLFO4LVL1">
    <w:name w:val="WW_CharLFO4LVL1"/>
    <w:rsid w:val="00C019C9"/>
    <w:rPr>
      <w:rFonts w:ascii="Symbol" w:hAnsi="Symbol"/>
    </w:rPr>
  </w:style>
  <w:style w:type="character" w:customStyle="1" w:styleId="WWCharLFO4LVL2">
    <w:name w:val="WW_CharLFO4LVL2"/>
    <w:rsid w:val="00C019C9"/>
    <w:rPr>
      <w:rFonts w:ascii="Courier New" w:hAnsi="Courier New"/>
    </w:rPr>
  </w:style>
  <w:style w:type="character" w:customStyle="1" w:styleId="WWCharLFO4LVL3">
    <w:name w:val="WW_CharLFO4LVL3"/>
    <w:rsid w:val="00C019C9"/>
    <w:rPr>
      <w:rFonts w:ascii="Wingdings" w:hAnsi="Wingdings"/>
    </w:rPr>
  </w:style>
  <w:style w:type="character" w:customStyle="1" w:styleId="WWCharLFO4LVL4">
    <w:name w:val="WW_CharLFO4LVL4"/>
    <w:rsid w:val="00C019C9"/>
    <w:rPr>
      <w:rFonts w:ascii="Symbol" w:hAnsi="Symbol"/>
    </w:rPr>
  </w:style>
  <w:style w:type="character" w:customStyle="1" w:styleId="WWCharLFO4LVL5">
    <w:name w:val="WW_CharLFO4LVL5"/>
    <w:rsid w:val="00C019C9"/>
    <w:rPr>
      <w:rFonts w:ascii="Courier New" w:hAnsi="Courier New"/>
    </w:rPr>
  </w:style>
  <w:style w:type="character" w:customStyle="1" w:styleId="WWCharLFO4LVL6">
    <w:name w:val="WW_CharLFO4LVL6"/>
    <w:rsid w:val="00C019C9"/>
    <w:rPr>
      <w:rFonts w:ascii="Wingdings" w:hAnsi="Wingdings"/>
    </w:rPr>
  </w:style>
  <w:style w:type="character" w:customStyle="1" w:styleId="WWCharLFO4LVL7">
    <w:name w:val="WW_CharLFO4LVL7"/>
    <w:rsid w:val="00C019C9"/>
    <w:rPr>
      <w:rFonts w:ascii="Symbol" w:hAnsi="Symbol"/>
    </w:rPr>
  </w:style>
  <w:style w:type="character" w:customStyle="1" w:styleId="WWCharLFO4LVL8">
    <w:name w:val="WW_CharLFO4LVL8"/>
    <w:rsid w:val="00C019C9"/>
    <w:rPr>
      <w:rFonts w:ascii="Courier New" w:hAnsi="Courier New"/>
    </w:rPr>
  </w:style>
  <w:style w:type="character" w:customStyle="1" w:styleId="WWCharLFO4LVL9">
    <w:name w:val="WW_CharLFO4LVL9"/>
    <w:rsid w:val="00C019C9"/>
    <w:rPr>
      <w:rFonts w:ascii="Wingdings" w:hAnsi="Wingdings"/>
    </w:rPr>
  </w:style>
  <w:style w:type="character" w:customStyle="1" w:styleId="WWCharLFO5LVL1">
    <w:name w:val="WW_CharLFO5LVL1"/>
    <w:rsid w:val="00C019C9"/>
    <w:rPr>
      <w:rFonts w:ascii="Symbol" w:hAnsi="Symbol"/>
    </w:rPr>
  </w:style>
  <w:style w:type="character" w:customStyle="1" w:styleId="WWCharLFO5LVL2">
    <w:name w:val="WW_CharLFO5LVL2"/>
    <w:rsid w:val="00C019C9"/>
    <w:rPr>
      <w:rFonts w:ascii="Courier New" w:hAnsi="Courier New"/>
    </w:rPr>
  </w:style>
  <w:style w:type="character" w:customStyle="1" w:styleId="WWCharLFO5LVL3">
    <w:name w:val="WW_CharLFO5LVL3"/>
    <w:rsid w:val="00C019C9"/>
    <w:rPr>
      <w:rFonts w:ascii="Wingdings" w:hAnsi="Wingdings"/>
    </w:rPr>
  </w:style>
  <w:style w:type="character" w:customStyle="1" w:styleId="WWCharLFO5LVL4">
    <w:name w:val="WW_CharLFO5LVL4"/>
    <w:rsid w:val="00C019C9"/>
    <w:rPr>
      <w:rFonts w:ascii="Symbol" w:hAnsi="Symbol"/>
    </w:rPr>
  </w:style>
  <w:style w:type="character" w:customStyle="1" w:styleId="WWCharLFO5LVL5">
    <w:name w:val="WW_CharLFO5LVL5"/>
    <w:rsid w:val="00C019C9"/>
    <w:rPr>
      <w:rFonts w:ascii="Courier New" w:hAnsi="Courier New"/>
    </w:rPr>
  </w:style>
  <w:style w:type="character" w:customStyle="1" w:styleId="WWCharLFO5LVL6">
    <w:name w:val="WW_CharLFO5LVL6"/>
    <w:rsid w:val="00C019C9"/>
    <w:rPr>
      <w:rFonts w:ascii="Wingdings" w:hAnsi="Wingdings"/>
    </w:rPr>
  </w:style>
  <w:style w:type="character" w:customStyle="1" w:styleId="WWCharLFO5LVL7">
    <w:name w:val="WW_CharLFO5LVL7"/>
    <w:rsid w:val="00C019C9"/>
    <w:rPr>
      <w:rFonts w:ascii="Symbol" w:hAnsi="Symbol"/>
    </w:rPr>
  </w:style>
  <w:style w:type="character" w:customStyle="1" w:styleId="WWCharLFO5LVL8">
    <w:name w:val="WW_CharLFO5LVL8"/>
    <w:rsid w:val="00C019C9"/>
    <w:rPr>
      <w:rFonts w:ascii="Courier New" w:hAnsi="Courier New"/>
    </w:rPr>
  </w:style>
  <w:style w:type="character" w:customStyle="1" w:styleId="WWCharLFO5LVL9">
    <w:name w:val="WW_CharLFO5LVL9"/>
    <w:rsid w:val="00C019C9"/>
    <w:rPr>
      <w:rFonts w:ascii="Wingdings" w:hAnsi="Wingdings"/>
    </w:rPr>
  </w:style>
  <w:style w:type="character" w:customStyle="1" w:styleId="WWCharLFO6LVL1">
    <w:name w:val="WW_CharLFO6LVL1"/>
    <w:rsid w:val="00C019C9"/>
    <w:rPr>
      <w:rFonts w:ascii="Symbol" w:hAnsi="Symbol"/>
    </w:rPr>
  </w:style>
  <w:style w:type="character" w:customStyle="1" w:styleId="WWCharLFO6LVL2">
    <w:name w:val="WW_CharLFO6LVL2"/>
    <w:rsid w:val="00C019C9"/>
    <w:rPr>
      <w:rFonts w:ascii="Courier New" w:hAnsi="Courier New"/>
    </w:rPr>
  </w:style>
  <w:style w:type="character" w:customStyle="1" w:styleId="WWCharLFO6LVL3">
    <w:name w:val="WW_CharLFO6LVL3"/>
    <w:rsid w:val="00C019C9"/>
    <w:rPr>
      <w:rFonts w:ascii="Wingdings" w:hAnsi="Wingdings"/>
    </w:rPr>
  </w:style>
  <w:style w:type="character" w:customStyle="1" w:styleId="WWCharLFO6LVL4">
    <w:name w:val="WW_CharLFO6LVL4"/>
    <w:rsid w:val="00C019C9"/>
    <w:rPr>
      <w:rFonts w:ascii="Symbol" w:hAnsi="Symbol"/>
    </w:rPr>
  </w:style>
  <w:style w:type="character" w:customStyle="1" w:styleId="WWCharLFO6LVL5">
    <w:name w:val="WW_CharLFO6LVL5"/>
    <w:rsid w:val="00C019C9"/>
    <w:rPr>
      <w:rFonts w:ascii="Courier New" w:hAnsi="Courier New"/>
    </w:rPr>
  </w:style>
  <w:style w:type="character" w:customStyle="1" w:styleId="WWCharLFO6LVL6">
    <w:name w:val="WW_CharLFO6LVL6"/>
    <w:rsid w:val="00C019C9"/>
    <w:rPr>
      <w:rFonts w:ascii="Wingdings" w:hAnsi="Wingdings"/>
    </w:rPr>
  </w:style>
  <w:style w:type="character" w:customStyle="1" w:styleId="WWCharLFO6LVL7">
    <w:name w:val="WW_CharLFO6LVL7"/>
    <w:rsid w:val="00C019C9"/>
    <w:rPr>
      <w:rFonts w:ascii="Symbol" w:hAnsi="Symbol"/>
    </w:rPr>
  </w:style>
  <w:style w:type="character" w:customStyle="1" w:styleId="WWCharLFO6LVL8">
    <w:name w:val="WW_CharLFO6LVL8"/>
    <w:rsid w:val="00C019C9"/>
    <w:rPr>
      <w:rFonts w:ascii="Courier New" w:hAnsi="Courier New"/>
    </w:rPr>
  </w:style>
  <w:style w:type="character" w:customStyle="1" w:styleId="WWCharLFO6LVL9">
    <w:name w:val="WW_CharLFO6LVL9"/>
    <w:rsid w:val="00C019C9"/>
    <w:rPr>
      <w:rFonts w:ascii="Wingdings" w:hAnsi="Wingdings"/>
    </w:rPr>
  </w:style>
  <w:style w:type="character" w:customStyle="1" w:styleId="WWCharLFO7LVL1">
    <w:name w:val="WW_CharLFO7LVL1"/>
    <w:rsid w:val="00C019C9"/>
    <w:rPr>
      <w:rFonts w:ascii="Symbol" w:hAnsi="Symbol"/>
    </w:rPr>
  </w:style>
  <w:style w:type="character" w:customStyle="1" w:styleId="WWCharLFO7LVL2">
    <w:name w:val="WW_CharLFO7LVL2"/>
    <w:rsid w:val="00C019C9"/>
    <w:rPr>
      <w:rFonts w:ascii="Symbol" w:hAnsi="Symbol"/>
    </w:rPr>
  </w:style>
  <w:style w:type="character" w:customStyle="1" w:styleId="WWCharLFO7LVL3">
    <w:name w:val="WW_CharLFO7LVL3"/>
    <w:rsid w:val="00C019C9"/>
    <w:rPr>
      <w:rFonts w:ascii="Wingdings" w:hAnsi="Wingdings"/>
    </w:rPr>
  </w:style>
  <w:style w:type="character" w:customStyle="1" w:styleId="WWCharLFO7LVL4">
    <w:name w:val="WW_CharLFO7LVL4"/>
    <w:rsid w:val="00C019C9"/>
    <w:rPr>
      <w:rFonts w:ascii="Symbol" w:hAnsi="Symbol"/>
    </w:rPr>
  </w:style>
  <w:style w:type="character" w:customStyle="1" w:styleId="WWCharLFO7LVL5">
    <w:name w:val="WW_CharLFO7LVL5"/>
    <w:rsid w:val="00C019C9"/>
    <w:rPr>
      <w:rFonts w:ascii="Courier New" w:hAnsi="Courier New"/>
    </w:rPr>
  </w:style>
  <w:style w:type="character" w:customStyle="1" w:styleId="WWCharLFO7LVL6">
    <w:name w:val="WW_CharLFO7LVL6"/>
    <w:rsid w:val="00C019C9"/>
    <w:rPr>
      <w:rFonts w:ascii="Wingdings" w:hAnsi="Wingdings"/>
    </w:rPr>
  </w:style>
  <w:style w:type="character" w:customStyle="1" w:styleId="WWCharLFO7LVL7">
    <w:name w:val="WW_CharLFO7LVL7"/>
    <w:rsid w:val="00C019C9"/>
    <w:rPr>
      <w:rFonts w:ascii="Symbol" w:hAnsi="Symbol"/>
    </w:rPr>
  </w:style>
  <w:style w:type="character" w:customStyle="1" w:styleId="WWCharLFO7LVL8">
    <w:name w:val="WW_CharLFO7LVL8"/>
    <w:rsid w:val="00C019C9"/>
    <w:rPr>
      <w:rFonts w:ascii="Courier New" w:hAnsi="Courier New"/>
    </w:rPr>
  </w:style>
  <w:style w:type="character" w:customStyle="1" w:styleId="WWCharLFO7LVL9">
    <w:name w:val="WW_CharLFO7LVL9"/>
    <w:rsid w:val="00C019C9"/>
    <w:rPr>
      <w:rFonts w:ascii="Wingdings" w:hAnsi="Wingdings"/>
    </w:rPr>
  </w:style>
  <w:style w:type="character" w:customStyle="1" w:styleId="WWCharLFO8LVL1">
    <w:name w:val="WW_CharLFO8LVL1"/>
    <w:rsid w:val="00C019C9"/>
    <w:rPr>
      <w:rFonts w:ascii="Symbol" w:hAnsi="Symbol"/>
    </w:rPr>
  </w:style>
  <w:style w:type="character" w:customStyle="1" w:styleId="WWCharLFO8LVL2">
    <w:name w:val="WW_CharLFO8LVL2"/>
    <w:rsid w:val="00C019C9"/>
    <w:rPr>
      <w:rFonts w:ascii="Courier New" w:hAnsi="Courier New"/>
    </w:rPr>
  </w:style>
  <w:style w:type="character" w:customStyle="1" w:styleId="WWCharLFO8LVL3">
    <w:name w:val="WW_CharLFO8LVL3"/>
    <w:rsid w:val="00C019C9"/>
    <w:rPr>
      <w:rFonts w:ascii="Wingdings" w:hAnsi="Wingdings"/>
    </w:rPr>
  </w:style>
  <w:style w:type="character" w:customStyle="1" w:styleId="WWCharLFO8LVL4">
    <w:name w:val="WW_CharLFO8LVL4"/>
    <w:rsid w:val="00C019C9"/>
    <w:rPr>
      <w:rFonts w:ascii="Symbol" w:hAnsi="Symbol"/>
    </w:rPr>
  </w:style>
  <w:style w:type="character" w:customStyle="1" w:styleId="WWCharLFO8LVL5">
    <w:name w:val="WW_CharLFO8LVL5"/>
    <w:rsid w:val="00C019C9"/>
    <w:rPr>
      <w:rFonts w:ascii="Courier New" w:hAnsi="Courier New"/>
    </w:rPr>
  </w:style>
  <w:style w:type="character" w:customStyle="1" w:styleId="WWCharLFO8LVL6">
    <w:name w:val="WW_CharLFO8LVL6"/>
    <w:rsid w:val="00C019C9"/>
    <w:rPr>
      <w:rFonts w:ascii="Wingdings" w:hAnsi="Wingdings"/>
    </w:rPr>
  </w:style>
  <w:style w:type="character" w:customStyle="1" w:styleId="WWCharLFO8LVL7">
    <w:name w:val="WW_CharLFO8LVL7"/>
    <w:rsid w:val="00C019C9"/>
    <w:rPr>
      <w:rFonts w:ascii="Symbol" w:hAnsi="Symbol"/>
    </w:rPr>
  </w:style>
  <w:style w:type="character" w:customStyle="1" w:styleId="WWCharLFO8LVL8">
    <w:name w:val="WW_CharLFO8LVL8"/>
    <w:rsid w:val="00C019C9"/>
    <w:rPr>
      <w:rFonts w:ascii="Courier New" w:hAnsi="Courier New"/>
    </w:rPr>
  </w:style>
  <w:style w:type="character" w:customStyle="1" w:styleId="WWCharLFO8LVL9">
    <w:name w:val="WW_CharLFO8LVL9"/>
    <w:rsid w:val="00C019C9"/>
    <w:rPr>
      <w:rFonts w:ascii="Wingdings" w:hAnsi="Wingdings"/>
    </w:rPr>
  </w:style>
  <w:style w:type="character" w:customStyle="1" w:styleId="WWCharLFO9LVL1">
    <w:name w:val="WW_CharLFO9LVL1"/>
    <w:rsid w:val="00C019C9"/>
    <w:rPr>
      <w:rFonts w:ascii="Symbol" w:hAnsi="Symbol"/>
    </w:rPr>
  </w:style>
  <w:style w:type="character" w:customStyle="1" w:styleId="WWCharLFO9LVL2">
    <w:name w:val="WW_CharLFO9LVL2"/>
    <w:rsid w:val="00C019C9"/>
    <w:rPr>
      <w:rFonts w:ascii="Courier New" w:hAnsi="Courier New"/>
    </w:rPr>
  </w:style>
  <w:style w:type="character" w:customStyle="1" w:styleId="WWCharLFO9LVL3">
    <w:name w:val="WW_CharLFO9LVL3"/>
    <w:rsid w:val="00C019C9"/>
    <w:rPr>
      <w:rFonts w:ascii="Wingdings" w:hAnsi="Wingdings"/>
    </w:rPr>
  </w:style>
  <w:style w:type="character" w:customStyle="1" w:styleId="WWCharLFO9LVL4">
    <w:name w:val="WW_CharLFO9LVL4"/>
    <w:rsid w:val="00C019C9"/>
    <w:rPr>
      <w:rFonts w:ascii="Symbol" w:hAnsi="Symbol"/>
    </w:rPr>
  </w:style>
  <w:style w:type="character" w:customStyle="1" w:styleId="WWCharLFO9LVL5">
    <w:name w:val="WW_CharLFO9LVL5"/>
    <w:rsid w:val="00C019C9"/>
    <w:rPr>
      <w:rFonts w:ascii="Courier New" w:hAnsi="Courier New"/>
    </w:rPr>
  </w:style>
  <w:style w:type="character" w:customStyle="1" w:styleId="WWCharLFO9LVL6">
    <w:name w:val="WW_CharLFO9LVL6"/>
    <w:rsid w:val="00C019C9"/>
    <w:rPr>
      <w:rFonts w:ascii="Wingdings" w:hAnsi="Wingdings"/>
    </w:rPr>
  </w:style>
  <w:style w:type="character" w:customStyle="1" w:styleId="WWCharLFO9LVL7">
    <w:name w:val="WW_CharLFO9LVL7"/>
    <w:rsid w:val="00C019C9"/>
    <w:rPr>
      <w:rFonts w:ascii="Symbol" w:hAnsi="Symbol"/>
    </w:rPr>
  </w:style>
  <w:style w:type="character" w:customStyle="1" w:styleId="WWCharLFO9LVL8">
    <w:name w:val="WW_CharLFO9LVL8"/>
    <w:rsid w:val="00C019C9"/>
    <w:rPr>
      <w:rFonts w:ascii="Courier New" w:hAnsi="Courier New"/>
    </w:rPr>
  </w:style>
  <w:style w:type="character" w:customStyle="1" w:styleId="WWCharLFO9LVL9">
    <w:name w:val="WW_CharLFO9LVL9"/>
    <w:rsid w:val="00C019C9"/>
    <w:rPr>
      <w:rFonts w:ascii="Wingdings" w:hAnsi="Wingdings"/>
    </w:rPr>
  </w:style>
  <w:style w:type="character" w:customStyle="1" w:styleId="WWCharLFO10LVL1">
    <w:name w:val="WW_CharLFO10LVL1"/>
    <w:rsid w:val="00C019C9"/>
    <w:rPr>
      <w:rFonts w:ascii="Symbol" w:hAnsi="Symbol"/>
    </w:rPr>
  </w:style>
  <w:style w:type="character" w:customStyle="1" w:styleId="WWCharLFO10LVL2">
    <w:name w:val="WW_CharLFO10LVL2"/>
    <w:rsid w:val="00C019C9"/>
    <w:rPr>
      <w:rFonts w:ascii="Courier New" w:hAnsi="Courier New"/>
    </w:rPr>
  </w:style>
  <w:style w:type="character" w:customStyle="1" w:styleId="WWCharLFO10LVL3">
    <w:name w:val="WW_CharLFO10LVL3"/>
    <w:rsid w:val="00C019C9"/>
    <w:rPr>
      <w:rFonts w:ascii="Wingdings" w:hAnsi="Wingdings"/>
    </w:rPr>
  </w:style>
  <w:style w:type="character" w:customStyle="1" w:styleId="WWCharLFO10LVL4">
    <w:name w:val="WW_CharLFO10LVL4"/>
    <w:rsid w:val="00C019C9"/>
    <w:rPr>
      <w:rFonts w:ascii="Symbol" w:hAnsi="Symbol"/>
    </w:rPr>
  </w:style>
  <w:style w:type="character" w:customStyle="1" w:styleId="WWCharLFO10LVL5">
    <w:name w:val="WW_CharLFO10LVL5"/>
    <w:rsid w:val="00C019C9"/>
    <w:rPr>
      <w:rFonts w:ascii="Courier New" w:hAnsi="Courier New"/>
    </w:rPr>
  </w:style>
  <w:style w:type="character" w:customStyle="1" w:styleId="WWCharLFO10LVL6">
    <w:name w:val="WW_CharLFO10LVL6"/>
    <w:rsid w:val="00C019C9"/>
    <w:rPr>
      <w:rFonts w:ascii="Wingdings" w:hAnsi="Wingdings"/>
    </w:rPr>
  </w:style>
  <w:style w:type="character" w:customStyle="1" w:styleId="WWCharLFO10LVL7">
    <w:name w:val="WW_CharLFO10LVL7"/>
    <w:rsid w:val="00C019C9"/>
    <w:rPr>
      <w:rFonts w:ascii="Symbol" w:hAnsi="Symbol"/>
    </w:rPr>
  </w:style>
  <w:style w:type="character" w:customStyle="1" w:styleId="WWCharLFO10LVL8">
    <w:name w:val="WW_CharLFO10LVL8"/>
    <w:rsid w:val="00C019C9"/>
    <w:rPr>
      <w:rFonts w:ascii="Courier New" w:hAnsi="Courier New"/>
    </w:rPr>
  </w:style>
  <w:style w:type="character" w:customStyle="1" w:styleId="WWCharLFO10LVL9">
    <w:name w:val="WW_CharLFO10LVL9"/>
    <w:rsid w:val="00C019C9"/>
    <w:rPr>
      <w:rFonts w:ascii="Wingdings" w:hAnsi="Wingdings"/>
    </w:rPr>
  </w:style>
  <w:style w:type="character" w:customStyle="1" w:styleId="WWCharLFO12LVL1">
    <w:name w:val="WW_CharLFO12LVL1"/>
    <w:rsid w:val="00C019C9"/>
    <w:rPr>
      <w:rFonts w:ascii="Symbol" w:hAnsi="Symbol"/>
    </w:rPr>
  </w:style>
  <w:style w:type="character" w:customStyle="1" w:styleId="WWCharLFO12LVL2">
    <w:name w:val="WW_CharLFO12LVL2"/>
    <w:rsid w:val="00C019C9"/>
    <w:rPr>
      <w:rFonts w:ascii="Courier New" w:hAnsi="Courier New"/>
    </w:rPr>
  </w:style>
  <w:style w:type="character" w:customStyle="1" w:styleId="WWCharLFO12LVL3">
    <w:name w:val="WW_CharLFO12LVL3"/>
    <w:rsid w:val="00C019C9"/>
    <w:rPr>
      <w:rFonts w:ascii="Wingdings" w:hAnsi="Wingdings"/>
    </w:rPr>
  </w:style>
  <w:style w:type="character" w:customStyle="1" w:styleId="WWCharLFO12LVL4">
    <w:name w:val="WW_CharLFO12LVL4"/>
    <w:rsid w:val="00C019C9"/>
    <w:rPr>
      <w:rFonts w:ascii="Symbol" w:hAnsi="Symbol"/>
    </w:rPr>
  </w:style>
  <w:style w:type="character" w:customStyle="1" w:styleId="WWCharLFO12LVL5">
    <w:name w:val="WW_CharLFO12LVL5"/>
    <w:rsid w:val="00C019C9"/>
    <w:rPr>
      <w:rFonts w:ascii="Courier New" w:hAnsi="Courier New"/>
    </w:rPr>
  </w:style>
  <w:style w:type="character" w:customStyle="1" w:styleId="WWCharLFO12LVL6">
    <w:name w:val="WW_CharLFO12LVL6"/>
    <w:rsid w:val="00C019C9"/>
    <w:rPr>
      <w:rFonts w:ascii="Wingdings" w:hAnsi="Wingdings"/>
    </w:rPr>
  </w:style>
  <w:style w:type="character" w:customStyle="1" w:styleId="WWCharLFO12LVL7">
    <w:name w:val="WW_CharLFO12LVL7"/>
    <w:rsid w:val="00C019C9"/>
    <w:rPr>
      <w:rFonts w:ascii="Symbol" w:hAnsi="Symbol"/>
    </w:rPr>
  </w:style>
  <w:style w:type="character" w:customStyle="1" w:styleId="WWCharLFO12LVL8">
    <w:name w:val="WW_CharLFO12LVL8"/>
    <w:rsid w:val="00C019C9"/>
    <w:rPr>
      <w:rFonts w:ascii="Courier New" w:hAnsi="Courier New"/>
    </w:rPr>
  </w:style>
  <w:style w:type="character" w:customStyle="1" w:styleId="WWCharLFO12LVL9">
    <w:name w:val="WW_CharLFO12LVL9"/>
    <w:rsid w:val="00C019C9"/>
    <w:rPr>
      <w:rFonts w:ascii="Wingdings" w:hAnsi="Wingdings"/>
    </w:rPr>
  </w:style>
  <w:style w:type="character" w:customStyle="1" w:styleId="WWCharLFO13LVL1">
    <w:name w:val="WW_CharLFO13LVL1"/>
    <w:rsid w:val="00C019C9"/>
    <w:rPr>
      <w:rFonts w:ascii="Symbol" w:hAnsi="Symbol"/>
    </w:rPr>
  </w:style>
  <w:style w:type="character" w:customStyle="1" w:styleId="WWCharLFO13LVL2">
    <w:name w:val="WW_CharLFO13LVL2"/>
    <w:rsid w:val="00C019C9"/>
    <w:rPr>
      <w:rFonts w:ascii="Courier New" w:hAnsi="Courier New"/>
    </w:rPr>
  </w:style>
  <w:style w:type="character" w:customStyle="1" w:styleId="WWCharLFO13LVL3">
    <w:name w:val="WW_CharLFO13LVL3"/>
    <w:rsid w:val="00C019C9"/>
    <w:rPr>
      <w:rFonts w:ascii="Wingdings" w:hAnsi="Wingdings"/>
    </w:rPr>
  </w:style>
  <w:style w:type="character" w:customStyle="1" w:styleId="WWCharLFO13LVL4">
    <w:name w:val="WW_CharLFO13LVL4"/>
    <w:rsid w:val="00C019C9"/>
    <w:rPr>
      <w:rFonts w:ascii="Symbol" w:hAnsi="Symbol"/>
    </w:rPr>
  </w:style>
  <w:style w:type="character" w:customStyle="1" w:styleId="WWCharLFO13LVL5">
    <w:name w:val="WW_CharLFO13LVL5"/>
    <w:rsid w:val="00C019C9"/>
    <w:rPr>
      <w:rFonts w:ascii="Courier New" w:hAnsi="Courier New"/>
    </w:rPr>
  </w:style>
  <w:style w:type="character" w:customStyle="1" w:styleId="WWCharLFO13LVL6">
    <w:name w:val="WW_CharLFO13LVL6"/>
    <w:rsid w:val="00C019C9"/>
    <w:rPr>
      <w:rFonts w:ascii="Wingdings" w:hAnsi="Wingdings"/>
    </w:rPr>
  </w:style>
  <w:style w:type="character" w:customStyle="1" w:styleId="WWCharLFO13LVL7">
    <w:name w:val="WW_CharLFO13LVL7"/>
    <w:rsid w:val="00C019C9"/>
    <w:rPr>
      <w:rFonts w:ascii="Symbol" w:hAnsi="Symbol"/>
    </w:rPr>
  </w:style>
  <w:style w:type="character" w:customStyle="1" w:styleId="WWCharLFO13LVL8">
    <w:name w:val="WW_CharLFO13LVL8"/>
    <w:rsid w:val="00C019C9"/>
    <w:rPr>
      <w:rFonts w:ascii="Courier New" w:hAnsi="Courier New"/>
    </w:rPr>
  </w:style>
  <w:style w:type="character" w:customStyle="1" w:styleId="WWCharLFO13LVL9">
    <w:name w:val="WW_CharLFO13LVL9"/>
    <w:rsid w:val="00C019C9"/>
    <w:rPr>
      <w:rFonts w:ascii="Wingdings" w:hAnsi="Wingdings"/>
    </w:rPr>
  </w:style>
  <w:style w:type="character" w:customStyle="1" w:styleId="WWCharLFO14LVL1">
    <w:name w:val="WW_CharLFO14LVL1"/>
    <w:rsid w:val="00C019C9"/>
    <w:rPr>
      <w:rFonts w:ascii="Symbol" w:hAnsi="Symbol"/>
    </w:rPr>
  </w:style>
  <w:style w:type="character" w:customStyle="1" w:styleId="WWCharLFO14LVL2">
    <w:name w:val="WW_CharLFO14LVL2"/>
    <w:rsid w:val="00C019C9"/>
    <w:rPr>
      <w:rFonts w:ascii="Courier New" w:hAnsi="Courier New"/>
    </w:rPr>
  </w:style>
  <w:style w:type="character" w:customStyle="1" w:styleId="WWCharLFO14LVL3">
    <w:name w:val="WW_CharLFO14LVL3"/>
    <w:rsid w:val="00C019C9"/>
    <w:rPr>
      <w:rFonts w:ascii="Wingdings" w:hAnsi="Wingdings"/>
    </w:rPr>
  </w:style>
  <w:style w:type="character" w:customStyle="1" w:styleId="WWCharLFO14LVL4">
    <w:name w:val="WW_CharLFO14LVL4"/>
    <w:rsid w:val="00C019C9"/>
    <w:rPr>
      <w:rFonts w:ascii="Symbol" w:hAnsi="Symbol"/>
    </w:rPr>
  </w:style>
  <w:style w:type="character" w:customStyle="1" w:styleId="WWCharLFO14LVL5">
    <w:name w:val="WW_CharLFO14LVL5"/>
    <w:rsid w:val="00C019C9"/>
    <w:rPr>
      <w:rFonts w:ascii="Courier New" w:hAnsi="Courier New"/>
    </w:rPr>
  </w:style>
  <w:style w:type="character" w:customStyle="1" w:styleId="WWCharLFO14LVL6">
    <w:name w:val="WW_CharLFO14LVL6"/>
    <w:rsid w:val="00C019C9"/>
    <w:rPr>
      <w:rFonts w:ascii="Wingdings" w:hAnsi="Wingdings"/>
    </w:rPr>
  </w:style>
  <w:style w:type="character" w:customStyle="1" w:styleId="WWCharLFO14LVL7">
    <w:name w:val="WW_CharLFO14LVL7"/>
    <w:rsid w:val="00C019C9"/>
    <w:rPr>
      <w:rFonts w:ascii="Symbol" w:hAnsi="Symbol"/>
    </w:rPr>
  </w:style>
  <w:style w:type="character" w:customStyle="1" w:styleId="WWCharLFO14LVL8">
    <w:name w:val="WW_CharLFO14LVL8"/>
    <w:rsid w:val="00C019C9"/>
    <w:rPr>
      <w:rFonts w:ascii="Courier New" w:hAnsi="Courier New"/>
    </w:rPr>
  </w:style>
  <w:style w:type="character" w:customStyle="1" w:styleId="WWCharLFO14LVL9">
    <w:name w:val="WW_CharLFO14LVL9"/>
    <w:rsid w:val="00C019C9"/>
    <w:rPr>
      <w:rFonts w:ascii="Wingdings" w:hAnsi="Wingdings"/>
    </w:rPr>
  </w:style>
  <w:style w:type="character" w:customStyle="1" w:styleId="WWCharLFO15LVL1">
    <w:name w:val="WW_CharLFO15LVL1"/>
    <w:rsid w:val="00C019C9"/>
    <w:rPr>
      <w:rFonts w:ascii="Symbol" w:hAnsi="Symbol"/>
    </w:rPr>
  </w:style>
  <w:style w:type="character" w:customStyle="1" w:styleId="WWCharLFO15LVL2">
    <w:name w:val="WW_CharLFO15LVL2"/>
    <w:rsid w:val="00C019C9"/>
    <w:rPr>
      <w:rFonts w:ascii="Courier New" w:hAnsi="Courier New"/>
    </w:rPr>
  </w:style>
  <w:style w:type="character" w:customStyle="1" w:styleId="WWCharLFO15LVL3">
    <w:name w:val="WW_CharLFO15LVL3"/>
    <w:rsid w:val="00C019C9"/>
    <w:rPr>
      <w:rFonts w:ascii="Wingdings" w:hAnsi="Wingdings"/>
    </w:rPr>
  </w:style>
  <w:style w:type="character" w:customStyle="1" w:styleId="WWCharLFO15LVL4">
    <w:name w:val="WW_CharLFO15LVL4"/>
    <w:rsid w:val="00C019C9"/>
    <w:rPr>
      <w:rFonts w:ascii="Symbol" w:hAnsi="Symbol"/>
    </w:rPr>
  </w:style>
  <w:style w:type="character" w:customStyle="1" w:styleId="WWCharLFO15LVL5">
    <w:name w:val="WW_CharLFO15LVL5"/>
    <w:rsid w:val="00C019C9"/>
    <w:rPr>
      <w:rFonts w:ascii="Courier New" w:hAnsi="Courier New"/>
    </w:rPr>
  </w:style>
  <w:style w:type="character" w:customStyle="1" w:styleId="WWCharLFO15LVL6">
    <w:name w:val="WW_CharLFO15LVL6"/>
    <w:rsid w:val="00C019C9"/>
    <w:rPr>
      <w:rFonts w:ascii="Wingdings" w:hAnsi="Wingdings"/>
    </w:rPr>
  </w:style>
  <w:style w:type="character" w:customStyle="1" w:styleId="WWCharLFO15LVL7">
    <w:name w:val="WW_CharLFO15LVL7"/>
    <w:rsid w:val="00C019C9"/>
    <w:rPr>
      <w:rFonts w:ascii="Symbol" w:hAnsi="Symbol"/>
    </w:rPr>
  </w:style>
  <w:style w:type="character" w:customStyle="1" w:styleId="WWCharLFO15LVL8">
    <w:name w:val="WW_CharLFO15LVL8"/>
    <w:rsid w:val="00C019C9"/>
    <w:rPr>
      <w:rFonts w:ascii="Courier New" w:hAnsi="Courier New"/>
    </w:rPr>
  </w:style>
  <w:style w:type="character" w:customStyle="1" w:styleId="WWCharLFO15LVL9">
    <w:name w:val="WW_CharLFO15LVL9"/>
    <w:rsid w:val="00C019C9"/>
    <w:rPr>
      <w:rFonts w:ascii="Wingdings" w:hAnsi="Wingdings"/>
    </w:rPr>
  </w:style>
  <w:style w:type="character" w:customStyle="1" w:styleId="WWCharLFO16LVL1">
    <w:name w:val="WW_CharLFO16LVL1"/>
    <w:rsid w:val="00C019C9"/>
    <w:rPr>
      <w:rFonts w:ascii="Symbol" w:hAnsi="Symbol"/>
    </w:rPr>
  </w:style>
  <w:style w:type="character" w:customStyle="1" w:styleId="WWCharLFO16LVL2">
    <w:name w:val="WW_CharLFO16LVL2"/>
    <w:rsid w:val="00C019C9"/>
    <w:rPr>
      <w:rFonts w:ascii="Courier New" w:hAnsi="Courier New"/>
    </w:rPr>
  </w:style>
  <w:style w:type="character" w:customStyle="1" w:styleId="WWCharLFO16LVL3">
    <w:name w:val="WW_CharLFO16LVL3"/>
    <w:rsid w:val="00C019C9"/>
    <w:rPr>
      <w:rFonts w:ascii="Wingdings" w:hAnsi="Wingdings"/>
    </w:rPr>
  </w:style>
  <w:style w:type="character" w:customStyle="1" w:styleId="WWCharLFO16LVL4">
    <w:name w:val="WW_CharLFO16LVL4"/>
    <w:rsid w:val="00C019C9"/>
    <w:rPr>
      <w:rFonts w:ascii="Symbol" w:hAnsi="Symbol"/>
    </w:rPr>
  </w:style>
  <w:style w:type="character" w:customStyle="1" w:styleId="WWCharLFO16LVL5">
    <w:name w:val="WW_CharLFO16LVL5"/>
    <w:rsid w:val="00C019C9"/>
    <w:rPr>
      <w:rFonts w:ascii="Courier New" w:hAnsi="Courier New"/>
    </w:rPr>
  </w:style>
  <w:style w:type="character" w:customStyle="1" w:styleId="WWCharLFO16LVL6">
    <w:name w:val="WW_CharLFO16LVL6"/>
    <w:rsid w:val="00C019C9"/>
    <w:rPr>
      <w:rFonts w:ascii="Wingdings" w:hAnsi="Wingdings"/>
    </w:rPr>
  </w:style>
  <w:style w:type="character" w:customStyle="1" w:styleId="WWCharLFO16LVL7">
    <w:name w:val="WW_CharLFO16LVL7"/>
    <w:rsid w:val="00C019C9"/>
    <w:rPr>
      <w:rFonts w:ascii="Symbol" w:hAnsi="Symbol"/>
    </w:rPr>
  </w:style>
  <w:style w:type="character" w:customStyle="1" w:styleId="WWCharLFO16LVL8">
    <w:name w:val="WW_CharLFO16LVL8"/>
    <w:rsid w:val="00C019C9"/>
    <w:rPr>
      <w:rFonts w:ascii="Courier New" w:hAnsi="Courier New"/>
    </w:rPr>
  </w:style>
  <w:style w:type="character" w:customStyle="1" w:styleId="WWCharLFO16LVL9">
    <w:name w:val="WW_CharLFO16LVL9"/>
    <w:rsid w:val="00C019C9"/>
    <w:rPr>
      <w:rFonts w:ascii="Wingdings" w:hAnsi="Wingdings"/>
    </w:rPr>
  </w:style>
  <w:style w:type="character" w:customStyle="1" w:styleId="WWCharLFO17LVL1">
    <w:name w:val="WW_CharLFO17LVL1"/>
    <w:rsid w:val="00C019C9"/>
    <w:rPr>
      <w:rFonts w:ascii="Symbol" w:hAnsi="Symbol"/>
    </w:rPr>
  </w:style>
  <w:style w:type="character" w:customStyle="1" w:styleId="WWCharLFO17LVL2">
    <w:name w:val="WW_CharLFO17LVL2"/>
    <w:rsid w:val="00C019C9"/>
    <w:rPr>
      <w:rFonts w:ascii="Courier New" w:hAnsi="Courier New"/>
    </w:rPr>
  </w:style>
  <w:style w:type="character" w:customStyle="1" w:styleId="WWCharLFO17LVL3">
    <w:name w:val="WW_CharLFO17LVL3"/>
    <w:rsid w:val="00C019C9"/>
    <w:rPr>
      <w:rFonts w:ascii="Wingdings" w:hAnsi="Wingdings"/>
    </w:rPr>
  </w:style>
  <w:style w:type="character" w:customStyle="1" w:styleId="WWCharLFO17LVL4">
    <w:name w:val="WW_CharLFO17LVL4"/>
    <w:rsid w:val="00C019C9"/>
    <w:rPr>
      <w:rFonts w:ascii="Symbol" w:hAnsi="Symbol"/>
    </w:rPr>
  </w:style>
  <w:style w:type="character" w:customStyle="1" w:styleId="WWCharLFO17LVL5">
    <w:name w:val="WW_CharLFO17LVL5"/>
    <w:rsid w:val="00C019C9"/>
    <w:rPr>
      <w:rFonts w:ascii="Courier New" w:hAnsi="Courier New"/>
    </w:rPr>
  </w:style>
  <w:style w:type="character" w:customStyle="1" w:styleId="WWCharLFO17LVL6">
    <w:name w:val="WW_CharLFO17LVL6"/>
    <w:rsid w:val="00C019C9"/>
    <w:rPr>
      <w:rFonts w:ascii="Wingdings" w:hAnsi="Wingdings"/>
    </w:rPr>
  </w:style>
  <w:style w:type="character" w:customStyle="1" w:styleId="WWCharLFO17LVL7">
    <w:name w:val="WW_CharLFO17LVL7"/>
    <w:rsid w:val="00C019C9"/>
    <w:rPr>
      <w:rFonts w:ascii="Symbol" w:hAnsi="Symbol"/>
    </w:rPr>
  </w:style>
  <w:style w:type="character" w:customStyle="1" w:styleId="WWCharLFO17LVL8">
    <w:name w:val="WW_CharLFO17LVL8"/>
    <w:rsid w:val="00C019C9"/>
    <w:rPr>
      <w:rFonts w:ascii="Courier New" w:hAnsi="Courier New"/>
    </w:rPr>
  </w:style>
  <w:style w:type="character" w:customStyle="1" w:styleId="WWCharLFO17LVL9">
    <w:name w:val="WW_CharLFO17LVL9"/>
    <w:rsid w:val="00C019C9"/>
    <w:rPr>
      <w:rFonts w:ascii="Wingdings" w:hAnsi="Wingdings"/>
    </w:rPr>
  </w:style>
  <w:style w:type="character" w:customStyle="1" w:styleId="WWCharLFO18LVL1">
    <w:name w:val="WW_CharLFO18LVL1"/>
    <w:rsid w:val="00C019C9"/>
    <w:rPr>
      <w:rFonts w:ascii="Symbol" w:hAnsi="Symbol"/>
    </w:rPr>
  </w:style>
  <w:style w:type="character" w:customStyle="1" w:styleId="WWCharLFO18LVL2">
    <w:name w:val="WW_CharLFO18LVL2"/>
    <w:rsid w:val="00C019C9"/>
    <w:rPr>
      <w:rFonts w:ascii="Courier New" w:hAnsi="Courier New"/>
    </w:rPr>
  </w:style>
  <w:style w:type="character" w:customStyle="1" w:styleId="WWCharLFO18LVL3">
    <w:name w:val="WW_CharLFO18LVL3"/>
    <w:rsid w:val="00C019C9"/>
    <w:rPr>
      <w:rFonts w:ascii="Wingdings" w:hAnsi="Wingdings"/>
    </w:rPr>
  </w:style>
  <w:style w:type="character" w:customStyle="1" w:styleId="WWCharLFO18LVL4">
    <w:name w:val="WW_CharLFO18LVL4"/>
    <w:rsid w:val="00C019C9"/>
    <w:rPr>
      <w:rFonts w:ascii="Symbol" w:hAnsi="Symbol"/>
    </w:rPr>
  </w:style>
  <w:style w:type="character" w:customStyle="1" w:styleId="WWCharLFO18LVL5">
    <w:name w:val="WW_CharLFO18LVL5"/>
    <w:rsid w:val="00C019C9"/>
    <w:rPr>
      <w:rFonts w:ascii="Courier New" w:hAnsi="Courier New"/>
    </w:rPr>
  </w:style>
  <w:style w:type="character" w:customStyle="1" w:styleId="WWCharLFO18LVL6">
    <w:name w:val="WW_CharLFO18LVL6"/>
    <w:rsid w:val="00C019C9"/>
    <w:rPr>
      <w:rFonts w:ascii="Wingdings" w:hAnsi="Wingdings"/>
    </w:rPr>
  </w:style>
  <w:style w:type="character" w:customStyle="1" w:styleId="WWCharLFO18LVL7">
    <w:name w:val="WW_CharLFO18LVL7"/>
    <w:rsid w:val="00C019C9"/>
    <w:rPr>
      <w:rFonts w:ascii="Symbol" w:hAnsi="Symbol"/>
    </w:rPr>
  </w:style>
  <w:style w:type="character" w:customStyle="1" w:styleId="WWCharLFO18LVL8">
    <w:name w:val="WW_CharLFO18LVL8"/>
    <w:rsid w:val="00C019C9"/>
    <w:rPr>
      <w:rFonts w:ascii="Courier New" w:hAnsi="Courier New"/>
    </w:rPr>
  </w:style>
  <w:style w:type="character" w:customStyle="1" w:styleId="WWCharLFO18LVL9">
    <w:name w:val="WW_CharLFO18LVL9"/>
    <w:rsid w:val="00C019C9"/>
    <w:rPr>
      <w:rFonts w:ascii="Wingdings" w:hAnsi="Wingdings"/>
    </w:rPr>
  </w:style>
  <w:style w:type="character" w:customStyle="1" w:styleId="WWCharLFO19LVL1">
    <w:name w:val="WW_CharLFO19LVL1"/>
    <w:rsid w:val="00C019C9"/>
    <w:rPr>
      <w:rFonts w:ascii="Symbol" w:hAnsi="Symbol"/>
    </w:rPr>
  </w:style>
  <w:style w:type="character" w:customStyle="1" w:styleId="WWCharLFO19LVL2">
    <w:name w:val="WW_CharLFO19LVL2"/>
    <w:rsid w:val="00C019C9"/>
    <w:rPr>
      <w:rFonts w:ascii="Courier New" w:hAnsi="Courier New"/>
    </w:rPr>
  </w:style>
  <w:style w:type="character" w:customStyle="1" w:styleId="WWCharLFO19LVL3">
    <w:name w:val="WW_CharLFO19LVL3"/>
    <w:rsid w:val="00C019C9"/>
    <w:rPr>
      <w:rFonts w:ascii="Wingdings" w:hAnsi="Wingdings"/>
    </w:rPr>
  </w:style>
  <w:style w:type="character" w:customStyle="1" w:styleId="WWCharLFO19LVL4">
    <w:name w:val="WW_CharLFO19LVL4"/>
    <w:rsid w:val="00C019C9"/>
    <w:rPr>
      <w:rFonts w:ascii="Symbol" w:hAnsi="Symbol"/>
    </w:rPr>
  </w:style>
  <w:style w:type="character" w:customStyle="1" w:styleId="WWCharLFO19LVL5">
    <w:name w:val="WW_CharLFO19LVL5"/>
    <w:rsid w:val="00C019C9"/>
    <w:rPr>
      <w:rFonts w:ascii="Courier New" w:hAnsi="Courier New"/>
    </w:rPr>
  </w:style>
  <w:style w:type="character" w:customStyle="1" w:styleId="WWCharLFO19LVL6">
    <w:name w:val="WW_CharLFO19LVL6"/>
    <w:rsid w:val="00C019C9"/>
    <w:rPr>
      <w:rFonts w:ascii="Wingdings" w:hAnsi="Wingdings"/>
    </w:rPr>
  </w:style>
  <w:style w:type="character" w:customStyle="1" w:styleId="WWCharLFO19LVL7">
    <w:name w:val="WW_CharLFO19LVL7"/>
    <w:rsid w:val="00C019C9"/>
    <w:rPr>
      <w:rFonts w:ascii="Symbol" w:hAnsi="Symbol"/>
    </w:rPr>
  </w:style>
  <w:style w:type="character" w:customStyle="1" w:styleId="WWCharLFO19LVL8">
    <w:name w:val="WW_CharLFO19LVL8"/>
    <w:rsid w:val="00C019C9"/>
    <w:rPr>
      <w:rFonts w:ascii="Courier New" w:hAnsi="Courier New"/>
    </w:rPr>
  </w:style>
  <w:style w:type="character" w:customStyle="1" w:styleId="WWCharLFO19LVL9">
    <w:name w:val="WW_CharLFO19LVL9"/>
    <w:rsid w:val="00C019C9"/>
    <w:rPr>
      <w:rFonts w:ascii="Wingdings" w:hAnsi="Wingdings"/>
    </w:rPr>
  </w:style>
  <w:style w:type="character" w:customStyle="1" w:styleId="WWCharLFO20LVL1">
    <w:name w:val="WW_CharLFO20LVL1"/>
    <w:rsid w:val="00C019C9"/>
    <w:rPr>
      <w:rFonts w:ascii="Symbol" w:hAnsi="Symbol"/>
    </w:rPr>
  </w:style>
  <w:style w:type="character" w:customStyle="1" w:styleId="WWCharLFO20LVL2">
    <w:name w:val="WW_CharLFO20LVL2"/>
    <w:rsid w:val="00C019C9"/>
    <w:rPr>
      <w:rFonts w:ascii="Courier New" w:hAnsi="Courier New"/>
    </w:rPr>
  </w:style>
  <w:style w:type="character" w:customStyle="1" w:styleId="WWCharLFO20LVL3">
    <w:name w:val="WW_CharLFO20LVL3"/>
    <w:rsid w:val="00C019C9"/>
    <w:rPr>
      <w:rFonts w:ascii="Wingdings" w:hAnsi="Wingdings"/>
    </w:rPr>
  </w:style>
  <w:style w:type="character" w:customStyle="1" w:styleId="WWCharLFO20LVL4">
    <w:name w:val="WW_CharLFO20LVL4"/>
    <w:rsid w:val="00C019C9"/>
    <w:rPr>
      <w:rFonts w:ascii="Symbol" w:hAnsi="Symbol"/>
    </w:rPr>
  </w:style>
  <w:style w:type="character" w:customStyle="1" w:styleId="WWCharLFO20LVL5">
    <w:name w:val="WW_CharLFO20LVL5"/>
    <w:rsid w:val="00C019C9"/>
    <w:rPr>
      <w:rFonts w:ascii="Courier New" w:hAnsi="Courier New"/>
    </w:rPr>
  </w:style>
  <w:style w:type="character" w:customStyle="1" w:styleId="WWCharLFO20LVL6">
    <w:name w:val="WW_CharLFO20LVL6"/>
    <w:rsid w:val="00C019C9"/>
    <w:rPr>
      <w:rFonts w:ascii="Wingdings" w:hAnsi="Wingdings"/>
    </w:rPr>
  </w:style>
  <w:style w:type="character" w:customStyle="1" w:styleId="WWCharLFO20LVL7">
    <w:name w:val="WW_CharLFO20LVL7"/>
    <w:rsid w:val="00C019C9"/>
    <w:rPr>
      <w:rFonts w:ascii="Symbol" w:hAnsi="Symbol"/>
    </w:rPr>
  </w:style>
  <w:style w:type="character" w:customStyle="1" w:styleId="WWCharLFO20LVL8">
    <w:name w:val="WW_CharLFO20LVL8"/>
    <w:rsid w:val="00C019C9"/>
    <w:rPr>
      <w:rFonts w:ascii="Courier New" w:hAnsi="Courier New"/>
    </w:rPr>
  </w:style>
  <w:style w:type="character" w:customStyle="1" w:styleId="WWCharLFO20LVL9">
    <w:name w:val="WW_CharLFO20LVL9"/>
    <w:rsid w:val="00C019C9"/>
    <w:rPr>
      <w:rFonts w:ascii="Wingdings" w:hAnsi="Wingdings"/>
    </w:rPr>
  </w:style>
  <w:style w:type="character" w:customStyle="1" w:styleId="WWCharLFO21LVL1">
    <w:name w:val="WW_CharLFO21LVL1"/>
    <w:rsid w:val="00C019C9"/>
    <w:rPr>
      <w:rFonts w:ascii="Symbol" w:hAnsi="Symbol"/>
    </w:rPr>
  </w:style>
  <w:style w:type="character" w:customStyle="1" w:styleId="WWCharLFO21LVL2">
    <w:name w:val="WW_CharLFO21LVL2"/>
    <w:rsid w:val="00C019C9"/>
    <w:rPr>
      <w:rFonts w:ascii="Courier New" w:hAnsi="Courier New"/>
    </w:rPr>
  </w:style>
  <w:style w:type="character" w:customStyle="1" w:styleId="WWCharLFO21LVL3">
    <w:name w:val="WW_CharLFO21LVL3"/>
    <w:rsid w:val="00C019C9"/>
    <w:rPr>
      <w:rFonts w:ascii="Wingdings" w:hAnsi="Wingdings"/>
    </w:rPr>
  </w:style>
  <w:style w:type="character" w:customStyle="1" w:styleId="WWCharLFO21LVL4">
    <w:name w:val="WW_CharLFO21LVL4"/>
    <w:rsid w:val="00C019C9"/>
    <w:rPr>
      <w:rFonts w:ascii="Symbol" w:hAnsi="Symbol"/>
    </w:rPr>
  </w:style>
  <w:style w:type="character" w:customStyle="1" w:styleId="WWCharLFO21LVL5">
    <w:name w:val="WW_CharLFO21LVL5"/>
    <w:rsid w:val="00C019C9"/>
    <w:rPr>
      <w:rFonts w:ascii="Courier New" w:hAnsi="Courier New"/>
    </w:rPr>
  </w:style>
  <w:style w:type="character" w:customStyle="1" w:styleId="WWCharLFO21LVL6">
    <w:name w:val="WW_CharLFO21LVL6"/>
    <w:rsid w:val="00C019C9"/>
    <w:rPr>
      <w:rFonts w:ascii="Wingdings" w:hAnsi="Wingdings"/>
    </w:rPr>
  </w:style>
  <w:style w:type="character" w:customStyle="1" w:styleId="WWCharLFO21LVL7">
    <w:name w:val="WW_CharLFO21LVL7"/>
    <w:rsid w:val="00C019C9"/>
    <w:rPr>
      <w:rFonts w:ascii="Symbol" w:hAnsi="Symbol"/>
    </w:rPr>
  </w:style>
  <w:style w:type="character" w:customStyle="1" w:styleId="WWCharLFO21LVL8">
    <w:name w:val="WW_CharLFO21LVL8"/>
    <w:rsid w:val="00C019C9"/>
    <w:rPr>
      <w:rFonts w:ascii="Courier New" w:hAnsi="Courier New"/>
    </w:rPr>
  </w:style>
  <w:style w:type="character" w:customStyle="1" w:styleId="WWCharLFO21LVL9">
    <w:name w:val="WW_CharLFO21LVL9"/>
    <w:rsid w:val="00C019C9"/>
    <w:rPr>
      <w:rFonts w:ascii="Wingdings" w:hAnsi="Wingdings"/>
    </w:rPr>
  </w:style>
  <w:style w:type="character" w:customStyle="1" w:styleId="WWCharLFO22LVL1">
    <w:name w:val="WW_CharLFO22LVL1"/>
    <w:rsid w:val="00C019C9"/>
    <w:rPr>
      <w:rFonts w:ascii="Symbol" w:hAnsi="Symbol"/>
    </w:rPr>
  </w:style>
  <w:style w:type="character" w:customStyle="1" w:styleId="WWCharLFO22LVL2">
    <w:name w:val="WW_CharLFO22LVL2"/>
    <w:rsid w:val="00C019C9"/>
    <w:rPr>
      <w:rFonts w:ascii="Courier New" w:hAnsi="Courier New"/>
    </w:rPr>
  </w:style>
  <w:style w:type="character" w:customStyle="1" w:styleId="WWCharLFO22LVL3">
    <w:name w:val="WW_CharLFO22LVL3"/>
    <w:rsid w:val="00C019C9"/>
    <w:rPr>
      <w:rFonts w:ascii="Wingdings" w:hAnsi="Wingdings"/>
    </w:rPr>
  </w:style>
  <w:style w:type="character" w:customStyle="1" w:styleId="WWCharLFO22LVL4">
    <w:name w:val="WW_CharLFO22LVL4"/>
    <w:rsid w:val="00C019C9"/>
    <w:rPr>
      <w:rFonts w:ascii="Symbol" w:hAnsi="Symbol"/>
    </w:rPr>
  </w:style>
  <w:style w:type="character" w:customStyle="1" w:styleId="WWCharLFO22LVL5">
    <w:name w:val="WW_CharLFO22LVL5"/>
    <w:rsid w:val="00C019C9"/>
    <w:rPr>
      <w:rFonts w:ascii="Courier New" w:hAnsi="Courier New"/>
    </w:rPr>
  </w:style>
  <w:style w:type="character" w:customStyle="1" w:styleId="WWCharLFO22LVL6">
    <w:name w:val="WW_CharLFO22LVL6"/>
    <w:rsid w:val="00C019C9"/>
    <w:rPr>
      <w:rFonts w:ascii="Wingdings" w:hAnsi="Wingdings"/>
    </w:rPr>
  </w:style>
  <w:style w:type="character" w:customStyle="1" w:styleId="WWCharLFO22LVL7">
    <w:name w:val="WW_CharLFO22LVL7"/>
    <w:rsid w:val="00C019C9"/>
    <w:rPr>
      <w:rFonts w:ascii="Symbol" w:hAnsi="Symbol"/>
    </w:rPr>
  </w:style>
  <w:style w:type="character" w:customStyle="1" w:styleId="WWCharLFO22LVL8">
    <w:name w:val="WW_CharLFO22LVL8"/>
    <w:rsid w:val="00C019C9"/>
    <w:rPr>
      <w:rFonts w:ascii="Courier New" w:hAnsi="Courier New"/>
    </w:rPr>
  </w:style>
  <w:style w:type="character" w:customStyle="1" w:styleId="WWCharLFO22LVL9">
    <w:name w:val="WW_CharLFO22LVL9"/>
    <w:rsid w:val="00C019C9"/>
    <w:rPr>
      <w:rFonts w:ascii="Wingdings" w:hAnsi="Wingdings"/>
    </w:rPr>
  </w:style>
  <w:style w:type="character" w:customStyle="1" w:styleId="WWCharLFO23LVL1">
    <w:name w:val="WW_CharLFO23LVL1"/>
    <w:rsid w:val="00C019C9"/>
    <w:rPr>
      <w:rFonts w:ascii="Symbol" w:hAnsi="Symbol"/>
    </w:rPr>
  </w:style>
  <w:style w:type="character" w:customStyle="1" w:styleId="WWCharLFO23LVL2">
    <w:name w:val="WW_CharLFO23LVL2"/>
    <w:rsid w:val="00C019C9"/>
    <w:rPr>
      <w:rFonts w:ascii="Courier New" w:hAnsi="Courier New"/>
    </w:rPr>
  </w:style>
  <w:style w:type="character" w:customStyle="1" w:styleId="WWCharLFO23LVL3">
    <w:name w:val="WW_CharLFO23LVL3"/>
    <w:rsid w:val="00C019C9"/>
    <w:rPr>
      <w:rFonts w:ascii="Wingdings" w:hAnsi="Wingdings"/>
    </w:rPr>
  </w:style>
  <w:style w:type="character" w:customStyle="1" w:styleId="WWCharLFO23LVL4">
    <w:name w:val="WW_CharLFO23LVL4"/>
    <w:rsid w:val="00C019C9"/>
    <w:rPr>
      <w:rFonts w:ascii="Symbol" w:hAnsi="Symbol"/>
    </w:rPr>
  </w:style>
  <w:style w:type="character" w:customStyle="1" w:styleId="WWCharLFO23LVL5">
    <w:name w:val="WW_CharLFO23LVL5"/>
    <w:rsid w:val="00C019C9"/>
    <w:rPr>
      <w:rFonts w:ascii="Courier New" w:hAnsi="Courier New"/>
    </w:rPr>
  </w:style>
  <w:style w:type="character" w:customStyle="1" w:styleId="WWCharLFO23LVL6">
    <w:name w:val="WW_CharLFO23LVL6"/>
    <w:rsid w:val="00C019C9"/>
    <w:rPr>
      <w:rFonts w:ascii="Wingdings" w:hAnsi="Wingdings"/>
    </w:rPr>
  </w:style>
  <w:style w:type="character" w:customStyle="1" w:styleId="WWCharLFO23LVL7">
    <w:name w:val="WW_CharLFO23LVL7"/>
    <w:rsid w:val="00C019C9"/>
    <w:rPr>
      <w:rFonts w:ascii="Symbol" w:hAnsi="Symbol"/>
    </w:rPr>
  </w:style>
  <w:style w:type="character" w:customStyle="1" w:styleId="WWCharLFO23LVL8">
    <w:name w:val="WW_CharLFO23LVL8"/>
    <w:rsid w:val="00C019C9"/>
    <w:rPr>
      <w:rFonts w:ascii="Courier New" w:hAnsi="Courier New"/>
    </w:rPr>
  </w:style>
  <w:style w:type="character" w:customStyle="1" w:styleId="WWCharLFO23LVL9">
    <w:name w:val="WW_CharLFO23LVL9"/>
    <w:rsid w:val="00C019C9"/>
    <w:rPr>
      <w:rFonts w:ascii="Wingdings" w:hAnsi="Wingdings"/>
    </w:rPr>
  </w:style>
  <w:style w:type="character" w:customStyle="1" w:styleId="WWCharLFO24LVL1">
    <w:name w:val="WW_CharLFO24LVL1"/>
    <w:rsid w:val="00C019C9"/>
    <w:rPr>
      <w:rFonts w:ascii="Symbol" w:hAnsi="Symbol"/>
    </w:rPr>
  </w:style>
  <w:style w:type="character" w:customStyle="1" w:styleId="WWCharLFO24LVL2">
    <w:name w:val="WW_CharLFO24LVL2"/>
    <w:rsid w:val="00C019C9"/>
    <w:rPr>
      <w:rFonts w:ascii="Courier New" w:hAnsi="Courier New"/>
    </w:rPr>
  </w:style>
  <w:style w:type="character" w:customStyle="1" w:styleId="WWCharLFO24LVL3">
    <w:name w:val="WW_CharLFO24LVL3"/>
    <w:rsid w:val="00C019C9"/>
    <w:rPr>
      <w:rFonts w:ascii="Wingdings" w:hAnsi="Wingdings"/>
    </w:rPr>
  </w:style>
  <w:style w:type="character" w:customStyle="1" w:styleId="WWCharLFO24LVL4">
    <w:name w:val="WW_CharLFO24LVL4"/>
    <w:rsid w:val="00C019C9"/>
    <w:rPr>
      <w:rFonts w:ascii="Symbol" w:hAnsi="Symbol"/>
    </w:rPr>
  </w:style>
  <w:style w:type="character" w:customStyle="1" w:styleId="WWCharLFO24LVL5">
    <w:name w:val="WW_CharLFO24LVL5"/>
    <w:rsid w:val="00C019C9"/>
    <w:rPr>
      <w:rFonts w:ascii="Courier New" w:hAnsi="Courier New"/>
    </w:rPr>
  </w:style>
  <w:style w:type="character" w:customStyle="1" w:styleId="WWCharLFO24LVL6">
    <w:name w:val="WW_CharLFO24LVL6"/>
    <w:rsid w:val="00C019C9"/>
    <w:rPr>
      <w:rFonts w:ascii="Wingdings" w:hAnsi="Wingdings"/>
    </w:rPr>
  </w:style>
  <w:style w:type="character" w:customStyle="1" w:styleId="WWCharLFO24LVL7">
    <w:name w:val="WW_CharLFO24LVL7"/>
    <w:rsid w:val="00C019C9"/>
    <w:rPr>
      <w:rFonts w:ascii="Symbol" w:hAnsi="Symbol"/>
    </w:rPr>
  </w:style>
  <w:style w:type="character" w:customStyle="1" w:styleId="WWCharLFO24LVL8">
    <w:name w:val="WW_CharLFO24LVL8"/>
    <w:rsid w:val="00C019C9"/>
    <w:rPr>
      <w:rFonts w:ascii="Courier New" w:hAnsi="Courier New"/>
    </w:rPr>
  </w:style>
  <w:style w:type="character" w:customStyle="1" w:styleId="WWCharLFO24LVL9">
    <w:name w:val="WW_CharLFO24LVL9"/>
    <w:rsid w:val="00C019C9"/>
    <w:rPr>
      <w:rFonts w:ascii="Wingdings" w:hAnsi="Wingdings"/>
    </w:rPr>
  </w:style>
  <w:style w:type="character" w:customStyle="1" w:styleId="afff1">
    <w:name w:val="Символ нумерации"/>
    <w:rsid w:val="00C019C9"/>
    <w:rPr>
      <w:b/>
    </w:rPr>
  </w:style>
  <w:style w:type="character" w:customStyle="1" w:styleId="1f1">
    <w:name w:val="Основной шрифт абзаца1"/>
    <w:rsid w:val="00C019C9"/>
  </w:style>
  <w:style w:type="character" w:customStyle="1" w:styleId="1f2">
    <w:name w:val="Основной текст Знак1"/>
    <w:uiPriority w:val="99"/>
    <w:semiHidden/>
    <w:locked/>
    <w:rsid w:val="00C019C9"/>
    <w:rPr>
      <w:rFonts w:cs="Times New Roman"/>
      <w:sz w:val="24"/>
      <w:szCs w:val="24"/>
      <w:lang w:eastAsia="zh-CN"/>
    </w:rPr>
  </w:style>
  <w:style w:type="character" w:customStyle="1" w:styleId="1f3">
    <w:name w:val="Верхний колонтитул Знак1"/>
    <w:semiHidden/>
    <w:locked/>
    <w:rsid w:val="00C019C9"/>
    <w:rPr>
      <w:rFonts w:cs="Times New Roman"/>
      <w:sz w:val="28"/>
      <w:lang w:eastAsia="zh-CN"/>
    </w:rPr>
  </w:style>
  <w:style w:type="character" w:customStyle="1" w:styleId="1f4">
    <w:name w:val="Текст выноски Знак1"/>
    <w:semiHidden/>
    <w:locked/>
    <w:rsid w:val="00C019C9"/>
    <w:rPr>
      <w:rFonts w:ascii="Tahoma" w:hAnsi="Tahoma" w:cs="Tahoma"/>
      <w:sz w:val="16"/>
      <w:szCs w:val="16"/>
      <w:lang w:eastAsia="zh-CN"/>
    </w:rPr>
  </w:style>
  <w:style w:type="character" w:customStyle="1" w:styleId="1f5">
    <w:name w:val="Основной текст с отступом Знак1"/>
    <w:uiPriority w:val="99"/>
    <w:semiHidden/>
    <w:locked/>
    <w:rsid w:val="00C019C9"/>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C01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sz w:val="20"/>
      <w:lang w:val="x-none"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rsid w:val="00C019C9"/>
    <w:rPr>
      <w:rFonts w:ascii="Courier New" w:eastAsia="Times New Roman" w:hAnsi="Courier New" w:cs="Times New Roman"/>
      <w:sz w:val="20"/>
      <w:szCs w:val="20"/>
      <w:lang w:val="x-none" w:eastAsia="ar-SA"/>
    </w:rPr>
  </w:style>
  <w:style w:type="paragraph" w:styleId="afff2">
    <w:name w:val="Title"/>
    <w:basedOn w:val="a1"/>
    <w:link w:val="afff3"/>
    <w:uiPriority w:val="99"/>
    <w:qFormat/>
    <w:rsid w:val="00C019C9"/>
    <w:pPr>
      <w:ind w:firstLine="0"/>
      <w:jc w:val="center"/>
    </w:pPr>
    <w:rPr>
      <w:rFonts w:ascii="Arial" w:hAnsi="Arial"/>
      <w:b/>
      <w:bCs/>
      <w:sz w:val="24"/>
      <w:szCs w:val="24"/>
      <w:lang w:val="x-none" w:eastAsia="x-none"/>
    </w:rPr>
  </w:style>
  <w:style w:type="character" w:customStyle="1" w:styleId="afff3">
    <w:name w:val="Название Знак"/>
    <w:basedOn w:val="a2"/>
    <w:link w:val="afff2"/>
    <w:uiPriority w:val="99"/>
    <w:rsid w:val="00C019C9"/>
    <w:rPr>
      <w:rFonts w:ascii="Arial" w:eastAsia="Times New Roman" w:hAnsi="Arial" w:cs="Times New Roman"/>
      <w:b/>
      <w:bCs/>
      <w:sz w:val="24"/>
      <w:szCs w:val="24"/>
      <w:lang w:val="x-none" w:eastAsia="x-none"/>
    </w:rPr>
  </w:style>
  <w:style w:type="paragraph" w:customStyle="1" w:styleId="nienie">
    <w:name w:val="nienie"/>
    <w:basedOn w:val="a1"/>
    <w:rsid w:val="00C019C9"/>
    <w:pPr>
      <w:keepLines/>
      <w:widowControl w:val="0"/>
      <w:ind w:left="709" w:hanging="284"/>
    </w:pPr>
    <w:rPr>
      <w:rFonts w:ascii="Peterburg" w:hAnsi="Peterburg"/>
      <w:sz w:val="24"/>
    </w:rPr>
  </w:style>
  <w:style w:type="paragraph" w:customStyle="1" w:styleId="1f6">
    <w:name w:val="Без интервала1"/>
    <w:uiPriority w:val="99"/>
    <w:qFormat/>
    <w:rsid w:val="00C019C9"/>
    <w:pPr>
      <w:spacing w:after="0" w:line="240" w:lineRule="auto"/>
    </w:pPr>
    <w:rPr>
      <w:rFonts w:ascii="Calibri" w:eastAsia="Times New Roman" w:hAnsi="Calibri" w:cs="Times New Roman"/>
    </w:rPr>
  </w:style>
  <w:style w:type="paragraph" w:customStyle="1" w:styleId="2b">
    <w:name w:val="Название2"/>
    <w:basedOn w:val="a1"/>
    <w:rsid w:val="00C019C9"/>
    <w:pPr>
      <w:suppressLineNumbers/>
      <w:spacing w:before="120" w:after="120"/>
      <w:ind w:firstLine="0"/>
      <w:jc w:val="left"/>
    </w:pPr>
    <w:rPr>
      <w:rFonts w:ascii="Arial" w:hAnsi="Arial" w:cs="Tahoma"/>
      <w:i/>
      <w:iCs/>
      <w:sz w:val="20"/>
      <w:szCs w:val="24"/>
      <w:lang w:eastAsia="ar-SA"/>
    </w:rPr>
  </w:style>
  <w:style w:type="paragraph" w:customStyle="1" w:styleId="213">
    <w:name w:val="Маркированный список 21"/>
    <w:basedOn w:val="a1"/>
    <w:rsid w:val="00C019C9"/>
    <w:pPr>
      <w:suppressAutoHyphens/>
      <w:ind w:firstLine="355"/>
      <w:jc w:val="left"/>
    </w:pPr>
    <w:rPr>
      <w:sz w:val="24"/>
      <w:szCs w:val="28"/>
      <w:lang w:eastAsia="ar-SA"/>
    </w:rPr>
  </w:style>
  <w:style w:type="paragraph" w:customStyle="1" w:styleId="221">
    <w:name w:val="Маркированный список 22"/>
    <w:basedOn w:val="a1"/>
    <w:rsid w:val="00C019C9"/>
    <w:pPr>
      <w:ind w:firstLine="0"/>
      <w:jc w:val="center"/>
    </w:pPr>
    <w:rPr>
      <w:b/>
      <w:sz w:val="24"/>
      <w:szCs w:val="28"/>
      <w:lang w:eastAsia="ar-SA"/>
    </w:rPr>
  </w:style>
  <w:style w:type="paragraph" w:customStyle="1" w:styleId="Web">
    <w:name w:val="Обычный (Web)"/>
    <w:basedOn w:val="a1"/>
    <w:rsid w:val="00C019C9"/>
    <w:pPr>
      <w:suppressAutoHyphens/>
      <w:ind w:firstLine="0"/>
      <w:jc w:val="left"/>
    </w:pPr>
    <w:rPr>
      <w:sz w:val="24"/>
      <w:szCs w:val="24"/>
      <w:lang w:eastAsia="ar-SA"/>
    </w:rPr>
  </w:style>
  <w:style w:type="paragraph" w:customStyle="1" w:styleId="230">
    <w:name w:val="Маркированный список 23"/>
    <w:basedOn w:val="a1"/>
    <w:rsid w:val="00C019C9"/>
    <w:pPr>
      <w:suppressAutoHyphens/>
      <w:ind w:firstLine="355"/>
    </w:pPr>
    <w:rPr>
      <w:szCs w:val="28"/>
      <w:lang w:eastAsia="ar-SA"/>
    </w:rPr>
  </w:style>
  <w:style w:type="paragraph" w:customStyle="1" w:styleId="Postan">
    <w:name w:val="Postan"/>
    <w:basedOn w:val="a1"/>
    <w:uiPriority w:val="99"/>
    <w:rsid w:val="00C019C9"/>
    <w:pPr>
      <w:suppressAutoHyphens/>
      <w:ind w:firstLine="0"/>
      <w:jc w:val="center"/>
    </w:pPr>
    <w:rPr>
      <w:lang w:eastAsia="ar-SA"/>
    </w:rPr>
  </w:style>
  <w:style w:type="paragraph" w:customStyle="1" w:styleId="consnormal">
    <w:name w:val="consnormal"/>
    <w:basedOn w:val="a1"/>
    <w:uiPriority w:val="99"/>
    <w:rsid w:val="00C019C9"/>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C019C9"/>
    <w:pPr>
      <w:suppressAutoHyphens/>
      <w:spacing w:line="360" w:lineRule="auto"/>
      <w:ind w:firstLine="0"/>
    </w:pPr>
    <w:rPr>
      <w:b/>
      <w:sz w:val="24"/>
      <w:szCs w:val="24"/>
      <w:lang w:eastAsia="ar-SA"/>
    </w:rPr>
  </w:style>
  <w:style w:type="paragraph" w:customStyle="1" w:styleId="1f7">
    <w:name w:val="Нумерованный список1"/>
    <w:basedOn w:val="a1"/>
    <w:rsid w:val="00C019C9"/>
    <w:pPr>
      <w:tabs>
        <w:tab w:val="left" w:pos="747"/>
      </w:tabs>
      <w:suppressAutoHyphens/>
      <w:spacing w:after="20" w:line="360" w:lineRule="auto"/>
      <w:ind w:left="747" w:hanging="180"/>
    </w:pPr>
    <w:rPr>
      <w:lang w:eastAsia="ar-SA"/>
    </w:rPr>
  </w:style>
  <w:style w:type="paragraph" w:customStyle="1" w:styleId="ConsNormal0">
    <w:name w:val="ConsNormal"/>
    <w:uiPriority w:val="99"/>
    <w:rsid w:val="00C019C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fff4">
    <w:name w:val="Основной"/>
    <w:basedOn w:val="a1"/>
    <w:rsid w:val="00C019C9"/>
    <w:pPr>
      <w:suppressAutoHyphens/>
      <w:spacing w:after="20" w:line="360" w:lineRule="auto"/>
      <w:ind w:firstLine="709"/>
    </w:pPr>
    <w:rPr>
      <w:lang w:eastAsia="ar-SA"/>
    </w:rPr>
  </w:style>
  <w:style w:type="paragraph" w:customStyle="1" w:styleId="afff5">
    <w:name w:val="Перечень с номером"/>
    <w:basedOn w:val="a7"/>
    <w:rsid w:val="00C019C9"/>
    <w:pPr>
      <w:tabs>
        <w:tab w:val="clear" w:pos="4320"/>
        <w:tab w:val="left" w:pos="1440"/>
      </w:tabs>
      <w:suppressAutoHyphens/>
      <w:spacing w:before="120"/>
      <w:ind w:left="1440" w:right="0" w:hanging="360"/>
      <w:jc w:val="both"/>
    </w:pPr>
    <w:rPr>
      <w:sz w:val="24"/>
      <w:szCs w:val="28"/>
      <w:lang w:eastAsia="ar-SA"/>
    </w:rPr>
  </w:style>
  <w:style w:type="paragraph" w:customStyle="1" w:styleId="afff6">
    <w:name w:val="ФЦПРО_раздел"/>
    <w:basedOn w:val="a1"/>
    <w:rsid w:val="00C019C9"/>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7">
    <w:name w:val="Простой"/>
    <w:basedOn w:val="a1"/>
    <w:rsid w:val="00C019C9"/>
    <w:pPr>
      <w:suppressAutoHyphens/>
      <w:ind w:firstLine="0"/>
      <w:jc w:val="left"/>
    </w:pPr>
    <w:rPr>
      <w:spacing w:val="-5"/>
      <w:sz w:val="20"/>
      <w:lang w:eastAsia="ar-SA"/>
    </w:rPr>
  </w:style>
  <w:style w:type="paragraph" w:customStyle="1" w:styleId="114">
    <w:name w:val="ФЦПРО_раздел11"/>
    <w:basedOn w:val="a1"/>
    <w:next w:val="a1"/>
    <w:rsid w:val="00C019C9"/>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C019C9"/>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C019C9"/>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C019C9"/>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C019C9"/>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C019C9"/>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C019C9"/>
    <w:pPr>
      <w:spacing w:before="100" w:beforeAutospacing="1" w:after="100" w:afterAutospacing="1"/>
      <w:ind w:firstLine="0"/>
      <w:jc w:val="left"/>
    </w:pPr>
    <w:rPr>
      <w:b/>
      <w:bCs/>
      <w:sz w:val="24"/>
      <w:szCs w:val="24"/>
    </w:rPr>
  </w:style>
  <w:style w:type="paragraph" w:customStyle="1" w:styleId="xl156">
    <w:name w:val="xl156"/>
    <w:basedOn w:val="a1"/>
    <w:rsid w:val="00C019C9"/>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C019C9"/>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C019C9"/>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C019C9"/>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C019C9"/>
    <w:pPr>
      <w:spacing w:before="100" w:beforeAutospacing="1" w:after="100" w:afterAutospacing="1"/>
      <w:ind w:firstLine="0"/>
      <w:jc w:val="center"/>
    </w:pPr>
    <w:rPr>
      <w:b/>
      <w:bCs/>
      <w:sz w:val="24"/>
      <w:szCs w:val="24"/>
    </w:rPr>
  </w:style>
  <w:style w:type="paragraph" w:customStyle="1" w:styleId="xl175">
    <w:name w:val="xl175"/>
    <w:basedOn w:val="a1"/>
    <w:rsid w:val="00C019C9"/>
    <w:pPr>
      <w:spacing w:before="100" w:beforeAutospacing="1" w:after="100" w:afterAutospacing="1"/>
      <w:ind w:firstLine="0"/>
      <w:jc w:val="left"/>
    </w:pPr>
    <w:rPr>
      <w:b/>
      <w:bCs/>
      <w:sz w:val="24"/>
      <w:szCs w:val="24"/>
    </w:rPr>
  </w:style>
  <w:style w:type="paragraph" w:customStyle="1" w:styleId="xl176">
    <w:name w:val="xl17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C019C9"/>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C019C9"/>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C019C9"/>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C019C9"/>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C019C9"/>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C019C9"/>
    <w:pPr>
      <w:spacing w:before="100" w:beforeAutospacing="1" w:after="100" w:afterAutospacing="1"/>
      <w:ind w:firstLine="0"/>
      <w:jc w:val="center"/>
    </w:pPr>
    <w:rPr>
      <w:sz w:val="24"/>
      <w:szCs w:val="24"/>
    </w:rPr>
  </w:style>
  <w:style w:type="paragraph" w:customStyle="1" w:styleId="xl233">
    <w:name w:val="xl233"/>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C019C9"/>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C019C9"/>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C019C9"/>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C019C9"/>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C019C9"/>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C019C9"/>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C019C9"/>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C019C9"/>
    <w:pPr>
      <w:spacing w:before="100" w:beforeAutospacing="1" w:after="100" w:afterAutospacing="1"/>
      <w:ind w:firstLine="0"/>
      <w:jc w:val="center"/>
    </w:pPr>
    <w:rPr>
      <w:sz w:val="24"/>
      <w:szCs w:val="24"/>
    </w:rPr>
  </w:style>
  <w:style w:type="paragraph" w:customStyle="1" w:styleId="xl255">
    <w:name w:val="xl255"/>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C019C9"/>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C019C9"/>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C019C9"/>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C019C9"/>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C019C9"/>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C019C9"/>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C019C9"/>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C019C9"/>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C019C9"/>
    <w:pPr>
      <w:spacing w:before="100" w:beforeAutospacing="1" w:after="100" w:afterAutospacing="1"/>
      <w:ind w:firstLine="0"/>
      <w:jc w:val="center"/>
    </w:pPr>
    <w:rPr>
      <w:i/>
      <w:iCs/>
      <w:sz w:val="24"/>
      <w:szCs w:val="24"/>
    </w:rPr>
  </w:style>
  <w:style w:type="paragraph" w:customStyle="1" w:styleId="xl270">
    <w:name w:val="xl270"/>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C019C9"/>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C019C9"/>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C019C9"/>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C019C9"/>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C019C9"/>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C019C9"/>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C019C9"/>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C019C9"/>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C019C9"/>
    <w:pPr>
      <w:spacing w:before="100" w:beforeAutospacing="1" w:after="100" w:afterAutospacing="1"/>
      <w:ind w:firstLine="0"/>
      <w:jc w:val="center"/>
    </w:pPr>
    <w:rPr>
      <w:i/>
      <w:iCs/>
      <w:sz w:val="24"/>
      <w:szCs w:val="24"/>
    </w:rPr>
  </w:style>
  <w:style w:type="paragraph" w:customStyle="1" w:styleId="xl289">
    <w:name w:val="xl289"/>
    <w:basedOn w:val="a1"/>
    <w:rsid w:val="00C019C9"/>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C019C9"/>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C019C9"/>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C019C9"/>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C019C9"/>
    <w:pPr>
      <w:spacing w:before="100" w:beforeAutospacing="1" w:after="100" w:afterAutospacing="1"/>
      <w:ind w:firstLine="0"/>
      <w:jc w:val="center"/>
    </w:pPr>
    <w:rPr>
      <w:b/>
      <w:bCs/>
      <w:szCs w:val="28"/>
    </w:rPr>
  </w:style>
  <w:style w:type="paragraph" w:customStyle="1" w:styleId="xl298">
    <w:name w:val="xl298"/>
    <w:basedOn w:val="a1"/>
    <w:rsid w:val="00C019C9"/>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C019C9"/>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C019C9"/>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C019C9"/>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C019C9"/>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C019C9"/>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C019C9"/>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C019C9"/>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C019C9"/>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C019C9"/>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C019C9"/>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C019C9"/>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C019C9"/>
    <w:pPr>
      <w:spacing w:before="100" w:beforeAutospacing="1" w:after="100" w:afterAutospacing="1"/>
      <w:ind w:firstLine="0"/>
      <w:jc w:val="left"/>
    </w:pPr>
    <w:rPr>
      <w:sz w:val="24"/>
      <w:szCs w:val="24"/>
    </w:rPr>
  </w:style>
  <w:style w:type="paragraph" w:customStyle="1" w:styleId="xl313">
    <w:name w:val="xl313"/>
    <w:basedOn w:val="a1"/>
    <w:rsid w:val="00C019C9"/>
    <w:pPr>
      <w:spacing w:before="100" w:beforeAutospacing="1" w:after="100" w:afterAutospacing="1"/>
      <w:ind w:firstLine="0"/>
      <w:jc w:val="left"/>
    </w:pPr>
    <w:rPr>
      <w:sz w:val="24"/>
      <w:szCs w:val="24"/>
    </w:rPr>
  </w:style>
  <w:style w:type="paragraph" w:customStyle="1" w:styleId="xl314">
    <w:name w:val="xl314"/>
    <w:basedOn w:val="a1"/>
    <w:rsid w:val="00C019C9"/>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C019C9"/>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C019C9"/>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C019C9"/>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C019C9"/>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C019C9"/>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C019C9"/>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C019C9"/>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C019C9"/>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C019C9"/>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C019C9"/>
    <w:rPr>
      <w:rFonts w:ascii="Symbol" w:hAnsi="Symbol"/>
    </w:rPr>
  </w:style>
  <w:style w:type="character" w:customStyle="1" w:styleId="afff8">
    <w:name w:val="Маркеры списка"/>
    <w:rsid w:val="00C019C9"/>
    <w:rPr>
      <w:rFonts w:ascii="StarSymbol" w:eastAsia="StarSymbol" w:hAnsi="StarSymbol"/>
      <w:sz w:val="18"/>
    </w:rPr>
  </w:style>
  <w:style w:type="character" w:customStyle="1" w:styleId="WW8Num6z3">
    <w:name w:val="WW8Num6z3"/>
    <w:rsid w:val="00C019C9"/>
    <w:rPr>
      <w:rFonts w:ascii="Symbol" w:hAnsi="Symbol"/>
    </w:rPr>
  </w:style>
  <w:style w:type="character" w:customStyle="1" w:styleId="WW8Num7z3">
    <w:name w:val="WW8Num7z3"/>
    <w:rsid w:val="00C019C9"/>
    <w:rPr>
      <w:rFonts w:ascii="Symbol" w:hAnsi="Symbol"/>
    </w:rPr>
  </w:style>
  <w:style w:type="character" w:customStyle="1" w:styleId="WW8Num8z3">
    <w:name w:val="WW8Num8z3"/>
    <w:rsid w:val="00C019C9"/>
    <w:rPr>
      <w:rFonts w:ascii="Symbol" w:hAnsi="Symbol"/>
    </w:rPr>
  </w:style>
  <w:style w:type="character" w:customStyle="1" w:styleId="WW8Num13z3">
    <w:name w:val="WW8Num13z3"/>
    <w:rsid w:val="00C019C9"/>
    <w:rPr>
      <w:rFonts w:ascii="Symbol" w:hAnsi="Symbol"/>
    </w:rPr>
  </w:style>
  <w:style w:type="character" w:customStyle="1" w:styleId="WW8Num16z3">
    <w:name w:val="WW8Num16z3"/>
    <w:rsid w:val="00C019C9"/>
    <w:rPr>
      <w:rFonts w:ascii="Symbol" w:hAnsi="Symbol"/>
    </w:rPr>
  </w:style>
  <w:style w:type="character" w:customStyle="1" w:styleId="WW8Num18z3">
    <w:name w:val="WW8Num18z3"/>
    <w:rsid w:val="00C019C9"/>
    <w:rPr>
      <w:rFonts w:ascii="Symbol" w:hAnsi="Symbol"/>
    </w:rPr>
  </w:style>
  <w:style w:type="character" w:customStyle="1" w:styleId="WW8Num18z4">
    <w:name w:val="WW8Num18z4"/>
    <w:rsid w:val="00C019C9"/>
    <w:rPr>
      <w:rFonts w:ascii="Courier New" w:hAnsi="Courier New"/>
    </w:rPr>
  </w:style>
  <w:style w:type="character" w:customStyle="1" w:styleId="WW8Num19z3">
    <w:name w:val="WW8Num19z3"/>
    <w:rsid w:val="00C019C9"/>
    <w:rPr>
      <w:rFonts w:ascii="Symbol" w:hAnsi="Symbol"/>
    </w:rPr>
  </w:style>
  <w:style w:type="character" w:customStyle="1" w:styleId="WW8Num20z3">
    <w:name w:val="WW8Num20z3"/>
    <w:rsid w:val="00C019C9"/>
    <w:rPr>
      <w:rFonts w:ascii="Symbol" w:hAnsi="Symbol"/>
    </w:rPr>
  </w:style>
  <w:style w:type="character" w:customStyle="1" w:styleId="WW8Num20z4">
    <w:name w:val="WW8Num20z4"/>
    <w:rsid w:val="00C019C9"/>
    <w:rPr>
      <w:rFonts w:ascii="Courier New" w:hAnsi="Courier New"/>
    </w:rPr>
  </w:style>
  <w:style w:type="character" w:customStyle="1" w:styleId="WW8Num21z3">
    <w:name w:val="WW8Num21z3"/>
    <w:rsid w:val="00C019C9"/>
    <w:rPr>
      <w:rFonts w:ascii="Symbol" w:hAnsi="Symbol"/>
    </w:rPr>
  </w:style>
  <w:style w:type="character" w:customStyle="1" w:styleId="WW8Num22z3">
    <w:name w:val="WW8Num22z3"/>
    <w:rsid w:val="00C019C9"/>
    <w:rPr>
      <w:rFonts w:ascii="Symbol" w:hAnsi="Symbol"/>
    </w:rPr>
  </w:style>
  <w:style w:type="character" w:customStyle="1" w:styleId="WW8Num23z3">
    <w:name w:val="WW8Num23z3"/>
    <w:rsid w:val="00C019C9"/>
    <w:rPr>
      <w:rFonts w:ascii="Symbol" w:hAnsi="Symbol"/>
    </w:rPr>
  </w:style>
  <w:style w:type="character" w:customStyle="1" w:styleId="WW8Num25z3">
    <w:name w:val="WW8Num25z3"/>
    <w:rsid w:val="00C019C9"/>
    <w:rPr>
      <w:rFonts w:ascii="Symbol" w:hAnsi="Symbol"/>
    </w:rPr>
  </w:style>
  <w:style w:type="character" w:customStyle="1" w:styleId="WW8Num26z1">
    <w:name w:val="WW8Num26z1"/>
    <w:rsid w:val="00C019C9"/>
    <w:rPr>
      <w:rFonts w:ascii="SimSun" w:eastAsia="SimSun" w:hAnsi="SimSun"/>
    </w:rPr>
  </w:style>
  <w:style w:type="character" w:customStyle="1" w:styleId="WW8Num5z3">
    <w:name w:val="WW8Num5z3"/>
    <w:rsid w:val="00C019C9"/>
    <w:rPr>
      <w:rFonts w:ascii="Symbol" w:hAnsi="Symbol"/>
    </w:rPr>
  </w:style>
  <w:style w:type="character" w:customStyle="1" w:styleId="WW8Num17z3">
    <w:name w:val="WW8Num17z3"/>
    <w:rsid w:val="00C019C9"/>
    <w:rPr>
      <w:rFonts w:ascii="Symbol" w:hAnsi="Symbol"/>
    </w:rPr>
  </w:style>
  <w:style w:type="character" w:customStyle="1" w:styleId="2c">
    <w:name w:val="Знак2"/>
    <w:rsid w:val="00C019C9"/>
    <w:rPr>
      <w:lang w:val="ru-RU" w:eastAsia="ar-SA" w:bidi="ar-SA"/>
    </w:rPr>
  </w:style>
  <w:style w:type="character" w:customStyle="1" w:styleId="FontStyle12">
    <w:name w:val="Font Style12"/>
    <w:rsid w:val="00C019C9"/>
    <w:rPr>
      <w:rFonts w:ascii="Times New Roman" w:hAnsi="Times New Roman"/>
      <w:sz w:val="18"/>
    </w:rPr>
  </w:style>
  <w:style w:type="character" w:styleId="afff9">
    <w:name w:val="Strong"/>
    <w:qFormat/>
    <w:rsid w:val="00C019C9"/>
    <w:rPr>
      <w:b/>
      <w:bCs/>
    </w:rPr>
  </w:style>
  <w:style w:type="paragraph" w:customStyle="1" w:styleId="Style10">
    <w:name w:val="Style10"/>
    <w:basedOn w:val="a1"/>
    <w:rsid w:val="00C019C9"/>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C019C9"/>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C019C9"/>
    <w:rPr>
      <w:rFonts w:ascii="Times New Roman" w:hAnsi="Times New Roman" w:cs="Times New Roman" w:hint="default"/>
      <w:color w:val="000000"/>
      <w:sz w:val="18"/>
      <w:szCs w:val="18"/>
    </w:rPr>
  </w:style>
  <w:style w:type="numbering" w:customStyle="1" w:styleId="1f8">
    <w:name w:val="Нет списка1"/>
    <w:next w:val="a4"/>
    <w:uiPriority w:val="99"/>
    <w:semiHidden/>
    <w:unhideWhenUsed/>
    <w:rsid w:val="00C019C9"/>
  </w:style>
  <w:style w:type="numbering" w:customStyle="1" w:styleId="2d">
    <w:name w:val="Нет списка2"/>
    <w:next w:val="a4"/>
    <w:uiPriority w:val="99"/>
    <w:semiHidden/>
    <w:unhideWhenUsed/>
    <w:rsid w:val="00C019C9"/>
  </w:style>
  <w:style w:type="numbering" w:customStyle="1" w:styleId="35">
    <w:name w:val="Нет списка3"/>
    <w:next w:val="a4"/>
    <w:uiPriority w:val="99"/>
    <w:semiHidden/>
    <w:unhideWhenUsed/>
    <w:rsid w:val="00C019C9"/>
  </w:style>
  <w:style w:type="paragraph" w:styleId="2e">
    <w:name w:val="Body Text 2"/>
    <w:basedOn w:val="a1"/>
    <w:link w:val="2f"/>
    <w:uiPriority w:val="99"/>
    <w:rsid w:val="00C019C9"/>
    <w:pPr>
      <w:ind w:firstLine="0"/>
    </w:pPr>
    <w:rPr>
      <w:sz w:val="26"/>
      <w:lang w:val="x-none" w:eastAsia="x-none"/>
    </w:rPr>
  </w:style>
  <w:style w:type="character" w:customStyle="1" w:styleId="2f">
    <w:name w:val="Основной текст 2 Знак"/>
    <w:basedOn w:val="a2"/>
    <w:link w:val="2e"/>
    <w:uiPriority w:val="99"/>
    <w:rsid w:val="00C019C9"/>
    <w:rPr>
      <w:rFonts w:ascii="Times New Roman" w:eastAsia="Times New Roman" w:hAnsi="Times New Roman" w:cs="Times New Roman"/>
      <w:sz w:val="26"/>
      <w:szCs w:val="20"/>
      <w:lang w:val="x-none" w:eastAsia="x-none"/>
    </w:rPr>
  </w:style>
  <w:style w:type="paragraph" w:customStyle="1" w:styleId="afffa">
    <w:name w:val="Отчетный"/>
    <w:basedOn w:val="a1"/>
    <w:rsid w:val="00C019C9"/>
    <w:pPr>
      <w:spacing w:after="120" w:line="360" w:lineRule="auto"/>
      <w:ind w:firstLine="720"/>
    </w:pPr>
    <w:rPr>
      <w:sz w:val="26"/>
    </w:rPr>
  </w:style>
  <w:style w:type="numbering" w:customStyle="1" w:styleId="45">
    <w:name w:val="Нет списка4"/>
    <w:next w:val="a4"/>
    <w:uiPriority w:val="99"/>
    <w:semiHidden/>
    <w:unhideWhenUsed/>
    <w:rsid w:val="00C019C9"/>
  </w:style>
  <w:style w:type="paragraph" w:customStyle="1" w:styleId="afffb">
    <w:name w:val="Текст в заданном формате"/>
    <w:basedOn w:val="a1"/>
    <w:rsid w:val="00C019C9"/>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rsid w:val="00C019C9"/>
  </w:style>
  <w:style w:type="character" w:customStyle="1" w:styleId="afffc">
    <w:name w:val="Гипертекстовая ссылка"/>
    <w:rsid w:val="00C019C9"/>
  </w:style>
  <w:style w:type="character" w:customStyle="1" w:styleId="312">
    <w:name w:val="Заголовок 3 Знак1"/>
    <w:aliases w:val="Заголовок 3 Знак Знак,Знак2 Знак Знак"/>
    <w:locked/>
    <w:rsid w:val="00C019C9"/>
    <w:rPr>
      <w:rFonts w:ascii="Arial" w:hAnsi="Arial" w:cs="Arial"/>
      <w:b/>
      <w:bCs/>
      <w:sz w:val="26"/>
      <w:szCs w:val="26"/>
      <w:lang w:val="ru-RU" w:eastAsia="ru-RU" w:bidi="ar-SA"/>
    </w:rPr>
  </w:style>
  <w:style w:type="character" w:customStyle="1" w:styleId="af3">
    <w:name w:val="Без интервала Знак"/>
    <w:link w:val="af2"/>
    <w:uiPriority w:val="1"/>
    <w:locked/>
    <w:rsid w:val="00C019C9"/>
    <w:rPr>
      <w:rFonts w:ascii="Calibri" w:eastAsia="Times New Roman" w:hAnsi="Calibri" w:cs="Times New Roman"/>
    </w:rPr>
  </w:style>
  <w:style w:type="character" w:customStyle="1" w:styleId="afffd">
    <w:name w:val="Текст концевой сноски Знак"/>
    <w:link w:val="afffe"/>
    <w:locked/>
    <w:rsid w:val="00C019C9"/>
  </w:style>
  <w:style w:type="paragraph" w:styleId="afffe">
    <w:name w:val="endnote text"/>
    <w:basedOn w:val="a1"/>
    <w:link w:val="afffd"/>
    <w:rsid w:val="00C019C9"/>
    <w:pPr>
      <w:ind w:firstLine="0"/>
      <w:jc w:val="left"/>
    </w:pPr>
    <w:rPr>
      <w:rFonts w:asciiTheme="minorHAnsi" w:eastAsiaTheme="minorHAnsi" w:hAnsiTheme="minorHAnsi" w:cstheme="minorBidi"/>
      <w:sz w:val="22"/>
      <w:szCs w:val="22"/>
      <w:lang w:eastAsia="en-US"/>
    </w:rPr>
  </w:style>
  <w:style w:type="character" w:customStyle="1" w:styleId="1f9">
    <w:name w:val="Текст концевой сноски Знак1"/>
    <w:basedOn w:val="a2"/>
    <w:uiPriority w:val="99"/>
    <w:semiHidden/>
    <w:rsid w:val="00C019C9"/>
    <w:rPr>
      <w:rFonts w:ascii="Times New Roman" w:eastAsia="Times New Roman" w:hAnsi="Times New Roman" w:cs="Times New Roman"/>
      <w:sz w:val="20"/>
      <w:szCs w:val="20"/>
      <w:lang w:eastAsia="ru-RU"/>
    </w:rPr>
  </w:style>
  <w:style w:type="character" w:customStyle="1" w:styleId="36">
    <w:name w:val="Основной текст с отступом 3 Знак"/>
    <w:link w:val="37"/>
    <w:locked/>
    <w:rsid w:val="00C019C9"/>
    <w:rPr>
      <w:sz w:val="16"/>
    </w:rPr>
  </w:style>
  <w:style w:type="paragraph" w:styleId="37">
    <w:name w:val="Body Text Indent 3"/>
    <w:basedOn w:val="a1"/>
    <w:link w:val="36"/>
    <w:rsid w:val="00C019C9"/>
    <w:pPr>
      <w:spacing w:after="120"/>
      <w:ind w:left="283" w:firstLine="0"/>
    </w:pPr>
    <w:rPr>
      <w:rFonts w:asciiTheme="minorHAnsi" w:eastAsiaTheme="minorHAnsi" w:hAnsiTheme="minorHAnsi" w:cstheme="minorBidi"/>
      <w:sz w:val="16"/>
      <w:szCs w:val="22"/>
      <w:lang w:eastAsia="en-US"/>
    </w:rPr>
  </w:style>
  <w:style w:type="character" w:customStyle="1" w:styleId="313">
    <w:name w:val="Основной текст с отступом 3 Знак1"/>
    <w:basedOn w:val="a2"/>
    <w:uiPriority w:val="99"/>
    <w:semiHidden/>
    <w:rsid w:val="00C019C9"/>
    <w:rPr>
      <w:rFonts w:ascii="Times New Roman" w:eastAsia="Times New Roman" w:hAnsi="Times New Roman" w:cs="Times New Roman"/>
      <w:sz w:val="16"/>
      <w:szCs w:val="16"/>
      <w:lang w:eastAsia="ru-RU"/>
    </w:rPr>
  </w:style>
  <w:style w:type="character" w:customStyle="1" w:styleId="apple-style-span">
    <w:name w:val="apple-style-span"/>
    <w:rsid w:val="00C019C9"/>
  </w:style>
  <w:style w:type="character" w:styleId="affff">
    <w:name w:val="footnote reference"/>
    <w:aliases w:val="Знак сноски 1,Знак сноски-FN,Ciae niinee-FN,Referencia nota al pie"/>
    <w:uiPriority w:val="99"/>
    <w:rsid w:val="00C019C9"/>
    <w:rPr>
      <w:rFonts w:ascii="Verdana" w:hAnsi="Verdana" w:cs="Verdana"/>
      <w:sz w:val="18"/>
      <w:szCs w:val="18"/>
      <w:vertAlign w:val="superscript"/>
    </w:rPr>
  </w:style>
  <w:style w:type="paragraph" w:customStyle="1" w:styleId="Default">
    <w:name w:val="Default"/>
    <w:uiPriority w:val="99"/>
    <w:rsid w:val="00C019C9"/>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ff0">
    <w:name w:val="Текст Знак"/>
    <w:link w:val="affff1"/>
    <w:uiPriority w:val="99"/>
    <w:rsid w:val="00C019C9"/>
    <w:rPr>
      <w:rFonts w:ascii="Courier New" w:hAnsi="Courier New"/>
    </w:rPr>
  </w:style>
  <w:style w:type="paragraph" w:styleId="affff1">
    <w:name w:val="Plain Text"/>
    <w:basedOn w:val="a1"/>
    <w:link w:val="affff0"/>
    <w:uiPriority w:val="99"/>
    <w:rsid w:val="00C019C9"/>
    <w:pPr>
      <w:ind w:firstLine="0"/>
      <w:jc w:val="left"/>
    </w:pPr>
    <w:rPr>
      <w:rFonts w:ascii="Courier New" w:eastAsiaTheme="minorHAnsi" w:hAnsi="Courier New" w:cstheme="minorBidi"/>
      <w:sz w:val="22"/>
      <w:szCs w:val="22"/>
      <w:lang w:eastAsia="en-US"/>
    </w:rPr>
  </w:style>
  <w:style w:type="character" w:customStyle="1" w:styleId="1fa">
    <w:name w:val="Текст Знак1"/>
    <w:basedOn w:val="a2"/>
    <w:uiPriority w:val="99"/>
    <w:rsid w:val="00C019C9"/>
    <w:rPr>
      <w:rFonts w:ascii="Consolas" w:eastAsia="Times New Roman" w:hAnsi="Consolas" w:cs="Consolas"/>
      <w:sz w:val="21"/>
      <w:szCs w:val="21"/>
      <w:lang w:eastAsia="ru-RU"/>
    </w:rPr>
  </w:style>
  <w:style w:type="paragraph" w:customStyle="1" w:styleId="affff2">
    <w:name w:val="Таблицы (моноширинный)"/>
    <w:basedOn w:val="a1"/>
    <w:next w:val="a1"/>
    <w:rsid w:val="00C019C9"/>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C019C9"/>
    <w:rPr>
      <w:rFonts w:ascii="Courier New" w:eastAsia="Times New Roman" w:hAnsi="Courier New" w:cs="Courier New"/>
      <w:sz w:val="20"/>
      <w:szCs w:val="20"/>
      <w:lang w:eastAsia="ru-RU"/>
    </w:rPr>
  </w:style>
  <w:style w:type="character" w:customStyle="1" w:styleId="QuoteChar">
    <w:name w:val="Quote Char"/>
    <w:link w:val="214"/>
    <w:locked/>
    <w:rsid w:val="00C019C9"/>
    <w:rPr>
      <w:i/>
      <w:color w:val="000000"/>
    </w:rPr>
  </w:style>
  <w:style w:type="paragraph" w:customStyle="1" w:styleId="214">
    <w:name w:val="Цитата 21"/>
    <w:basedOn w:val="a1"/>
    <w:next w:val="a1"/>
    <w:link w:val="QuoteChar"/>
    <w:rsid w:val="00C019C9"/>
    <w:pPr>
      <w:spacing w:after="200" w:line="276" w:lineRule="auto"/>
      <w:ind w:firstLine="0"/>
      <w:jc w:val="left"/>
    </w:pPr>
    <w:rPr>
      <w:rFonts w:asciiTheme="minorHAnsi" w:eastAsiaTheme="minorHAnsi" w:hAnsiTheme="minorHAnsi" w:cstheme="minorBidi"/>
      <w:i/>
      <w:color w:val="000000"/>
      <w:sz w:val="22"/>
      <w:szCs w:val="22"/>
      <w:lang w:eastAsia="en-US"/>
    </w:rPr>
  </w:style>
  <w:style w:type="character" w:customStyle="1" w:styleId="IntenseQuoteChar">
    <w:name w:val="Intense Quote Char"/>
    <w:link w:val="1fb"/>
    <w:locked/>
    <w:rsid w:val="00C019C9"/>
    <w:rPr>
      <w:b/>
      <w:i/>
      <w:color w:val="4F81BD"/>
    </w:rPr>
  </w:style>
  <w:style w:type="paragraph" w:customStyle="1" w:styleId="1fb">
    <w:name w:val="Выделенная цитата1"/>
    <w:basedOn w:val="a1"/>
    <w:next w:val="a1"/>
    <w:link w:val="IntenseQuoteChar"/>
    <w:rsid w:val="00C019C9"/>
    <w:pPr>
      <w:pBdr>
        <w:bottom w:val="single" w:sz="4" w:space="4" w:color="4F81BD"/>
      </w:pBdr>
      <w:spacing w:before="200" w:after="280" w:line="276" w:lineRule="auto"/>
      <w:ind w:left="936" w:right="936" w:firstLine="0"/>
      <w:jc w:val="left"/>
    </w:pPr>
    <w:rPr>
      <w:rFonts w:asciiTheme="minorHAnsi" w:eastAsiaTheme="minorHAnsi" w:hAnsiTheme="minorHAnsi" w:cstheme="minorBidi"/>
      <w:b/>
      <w:i/>
      <w:color w:val="4F81BD"/>
      <w:sz w:val="22"/>
      <w:szCs w:val="22"/>
      <w:lang w:eastAsia="en-US"/>
    </w:rPr>
  </w:style>
  <w:style w:type="paragraph" w:customStyle="1" w:styleId="2f0">
    <w:name w:val="Знак Знак2 Знак Знак"/>
    <w:basedOn w:val="a1"/>
    <w:uiPriority w:val="99"/>
    <w:rsid w:val="00C019C9"/>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C019C9"/>
    <w:pPr>
      <w:spacing w:after="0" w:line="240" w:lineRule="auto"/>
    </w:pPr>
    <w:rPr>
      <w:rFonts w:ascii="Calibri" w:eastAsia="Times New Roman" w:hAnsi="Calibri" w:cs="Times New Roman"/>
      <w:lang w:eastAsia="ru-RU"/>
    </w:rPr>
  </w:style>
  <w:style w:type="paragraph" w:customStyle="1" w:styleId="2f1">
    <w:name w:val="Без интервала2"/>
    <w:rsid w:val="00C019C9"/>
    <w:pPr>
      <w:suppressAutoHyphens/>
      <w:spacing w:after="0" w:line="240" w:lineRule="auto"/>
    </w:pPr>
    <w:rPr>
      <w:rFonts w:ascii="Calibri" w:eastAsia="Times New Roman" w:hAnsi="Calibri" w:cs="Times New Roman"/>
      <w:kern w:val="2"/>
    </w:rPr>
  </w:style>
  <w:style w:type="paragraph" w:customStyle="1" w:styleId="2f2">
    <w:name w:val="Абзац списка2"/>
    <w:basedOn w:val="a1"/>
    <w:rsid w:val="00C019C9"/>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semiHidden/>
    <w:unhideWhenUsed/>
    <w:rsid w:val="00C019C9"/>
    <w:pPr>
      <w:ind w:firstLine="0"/>
      <w:jc w:val="center"/>
    </w:pPr>
    <w:rPr>
      <w:szCs w:val="28"/>
      <w:lang w:val="x-none" w:eastAsia="x-none"/>
    </w:rPr>
  </w:style>
  <w:style w:type="character" w:customStyle="1" w:styleId="39">
    <w:name w:val="Основной текст 3 Знак"/>
    <w:basedOn w:val="a2"/>
    <w:semiHidden/>
    <w:rsid w:val="00C019C9"/>
    <w:rPr>
      <w:rFonts w:ascii="Times New Roman" w:eastAsia="Times New Roman" w:hAnsi="Times New Roman" w:cs="Times New Roman"/>
      <w:sz w:val="16"/>
      <w:szCs w:val="16"/>
      <w:lang w:eastAsia="ru-RU"/>
    </w:rPr>
  </w:style>
  <w:style w:type="paragraph" w:customStyle="1" w:styleId="1fc">
    <w:name w:val="Знак1 Знак Знак Знак"/>
    <w:basedOn w:val="a1"/>
    <w:rsid w:val="00C019C9"/>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C019C9"/>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C019C9"/>
    <w:pPr>
      <w:spacing w:before="100" w:beforeAutospacing="1" w:after="100" w:afterAutospacing="1"/>
      <w:ind w:firstLine="0"/>
      <w:jc w:val="left"/>
    </w:pPr>
    <w:rPr>
      <w:rFonts w:ascii="Tahoma" w:hAnsi="Tahoma"/>
      <w:sz w:val="20"/>
      <w:lang w:val="en-US" w:eastAsia="en-US"/>
    </w:rPr>
  </w:style>
  <w:style w:type="character" w:customStyle="1" w:styleId="215">
    <w:name w:val="Основной текст 2 Знак1"/>
    <w:uiPriority w:val="99"/>
    <w:semiHidden/>
    <w:locked/>
    <w:rsid w:val="00C019C9"/>
    <w:rPr>
      <w:color w:val="FF0000"/>
      <w:sz w:val="28"/>
      <w:szCs w:val="24"/>
    </w:rPr>
  </w:style>
  <w:style w:type="character" w:customStyle="1" w:styleId="314">
    <w:name w:val="Основной текст 3 Знак1"/>
    <w:link w:val="38"/>
    <w:semiHidden/>
    <w:locked/>
    <w:rsid w:val="00C019C9"/>
    <w:rPr>
      <w:rFonts w:ascii="Times New Roman" w:eastAsia="Times New Roman" w:hAnsi="Times New Roman" w:cs="Times New Roman"/>
      <w:sz w:val="28"/>
      <w:szCs w:val="28"/>
      <w:lang w:val="x-none" w:eastAsia="x-none"/>
    </w:rPr>
  </w:style>
  <w:style w:type="character" w:customStyle="1" w:styleId="216">
    <w:name w:val="Основной текст с отступом 2 Знак1"/>
    <w:uiPriority w:val="99"/>
    <w:semiHidden/>
    <w:locked/>
    <w:rsid w:val="00C019C9"/>
    <w:rPr>
      <w:rFonts w:ascii="Calibri" w:hAnsi="Calibri"/>
      <w:sz w:val="28"/>
      <w:szCs w:val="28"/>
    </w:rPr>
  </w:style>
  <w:style w:type="character" w:customStyle="1" w:styleId="FontStyle43">
    <w:name w:val="Font Style43"/>
    <w:rsid w:val="00C019C9"/>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uiPriority w:val="99"/>
    <w:semiHidden/>
    <w:rsid w:val="00C019C9"/>
    <w:rPr>
      <w:rFonts w:ascii="Consolas" w:hAnsi="Consolas"/>
    </w:rPr>
  </w:style>
  <w:style w:type="paragraph" w:styleId="1fd">
    <w:name w:val="toc 1"/>
    <w:basedOn w:val="a1"/>
    <w:next w:val="a1"/>
    <w:autoRedefine/>
    <w:uiPriority w:val="39"/>
    <w:semiHidden/>
    <w:unhideWhenUsed/>
    <w:rsid w:val="00C019C9"/>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C019C9"/>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C019C9"/>
    <w:pPr>
      <w:spacing w:before="60" w:after="200" w:line="276" w:lineRule="auto"/>
      <w:ind w:firstLine="0"/>
      <w:jc w:val="left"/>
    </w:pPr>
    <w:rPr>
      <w:rFonts w:ascii="Calibri" w:hAnsi="Calibri"/>
      <w:sz w:val="20"/>
      <w:lang w:val="x-none" w:eastAsia="en-US"/>
    </w:rPr>
  </w:style>
  <w:style w:type="character" w:customStyle="1" w:styleId="affff5">
    <w:name w:val="Текст примечания Знак"/>
    <w:basedOn w:val="a2"/>
    <w:uiPriority w:val="99"/>
    <w:semiHidden/>
    <w:rsid w:val="00C019C9"/>
    <w:rPr>
      <w:rFonts w:ascii="Times New Roman" w:eastAsia="Times New Roman" w:hAnsi="Times New Roman" w:cs="Times New Roman"/>
      <w:sz w:val="20"/>
      <w:szCs w:val="20"/>
      <w:lang w:eastAsia="ru-RU"/>
    </w:rPr>
  </w:style>
  <w:style w:type="paragraph" w:styleId="affff6">
    <w:name w:val="Closing"/>
    <w:basedOn w:val="a1"/>
    <w:link w:val="1ff"/>
    <w:uiPriority w:val="99"/>
    <w:semiHidden/>
    <w:unhideWhenUsed/>
    <w:rsid w:val="00C019C9"/>
    <w:pPr>
      <w:ind w:left="4252" w:firstLine="0"/>
      <w:jc w:val="left"/>
    </w:pPr>
    <w:rPr>
      <w:lang w:val="x-none" w:eastAsia="x-none"/>
    </w:rPr>
  </w:style>
  <w:style w:type="character" w:customStyle="1" w:styleId="affff7">
    <w:name w:val="Прощание Знак"/>
    <w:basedOn w:val="a2"/>
    <w:uiPriority w:val="99"/>
    <w:semiHidden/>
    <w:rsid w:val="00C019C9"/>
    <w:rPr>
      <w:rFonts w:ascii="Times New Roman" w:eastAsia="Times New Roman" w:hAnsi="Times New Roman" w:cs="Times New Roman"/>
      <w:sz w:val="28"/>
      <w:szCs w:val="20"/>
      <w:lang w:eastAsia="ru-RU"/>
    </w:rPr>
  </w:style>
  <w:style w:type="paragraph" w:styleId="affff8">
    <w:name w:val="Salutation"/>
    <w:basedOn w:val="a1"/>
    <w:next w:val="a1"/>
    <w:link w:val="1ff0"/>
    <w:uiPriority w:val="99"/>
    <w:semiHidden/>
    <w:unhideWhenUsed/>
    <w:rsid w:val="00C019C9"/>
    <w:pPr>
      <w:ind w:firstLine="0"/>
      <w:jc w:val="left"/>
    </w:pPr>
    <w:rPr>
      <w:lang w:val="x-none" w:eastAsia="x-none"/>
    </w:rPr>
  </w:style>
  <w:style w:type="character" w:customStyle="1" w:styleId="affff9">
    <w:name w:val="Приветствие Знак"/>
    <w:basedOn w:val="a2"/>
    <w:uiPriority w:val="99"/>
    <w:semiHidden/>
    <w:rsid w:val="00C019C9"/>
    <w:rPr>
      <w:rFonts w:ascii="Times New Roman" w:eastAsia="Times New Roman" w:hAnsi="Times New Roman" w:cs="Times New Roman"/>
      <w:sz w:val="28"/>
      <w:szCs w:val="20"/>
      <w:lang w:eastAsia="ru-RU"/>
    </w:rPr>
  </w:style>
  <w:style w:type="paragraph" w:styleId="affffa">
    <w:name w:val="Body Text First Indent"/>
    <w:basedOn w:val="a7"/>
    <w:link w:val="1ff1"/>
    <w:uiPriority w:val="99"/>
    <w:semiHidden/>
    <w:unhideWhenUsed/>
    <w:rsid w:val="00C019C9"/>
    <w:pPr>
      <w:tabs>
        <w:tab w:val="clear" w:pos="4320"/>
      </w:tabs>
      <w:spacing w:after="120"/>
      <w:ind w:right="0" w:firstLine="210"/>
    </w:pPr>
    <w:rPr>
      <w:sz w:val="28"/>
    </w:rPr>
  </w:style>
  <w:style w:type="character" w:customStyle="1" w:styleId="affffb">
    <w:name w:val="Красная строка Знак"/>
    <w:basedOn w:val="a8"/>
    <w:uiPriority w:val="99"/>
    <w:semiHidden/>
    <w:rsid w:val="00C019C9"/>
    <w:rPr>
      <w:rFonts w:ascii="Times New Roman" w:eastAsia="Times New Roman" w:hAnsi="Times New Roman" w:cs="Times New Roman"/>
      <w:sz w:val="26"/>
      <w:szCs w:val="24"/>
      <w:lang w:val="x-none" w:eastAsia="x-none"/>
    </w:rPr>
  </w:style>
  <w:style w:type="paragraph" w:styleId="2f4">
    <w:name w:val="Body Text First Indent 2"/>
    <w:basedOn w:val="af6"/>
    <w:link w:val="217"/>
    <w:uiPriority w:val="99"/>
    <w:semiHidden/>
    <w:unhideWhenUsed/>
    <w:rsid w:val="00C019C9"/>
    <w:pPr>
      <w:ind w:firstLine="210"/>
      <w:jc w:val="left"/>
    </w:pPr>
  </w:style>
  <w:style w:type="character" w:customStyle="1" w:styleId="2f5">
    <w:name w:val="Красная строка 2 Знак"/>
    <w:basedOn w:val="af7"/>
    <w:uiPriority w:val="99"/>
    <w:semiHidden/>
    <w:rsid w:val="00C019C9"/>
    <w:rPr>
      <w:rFonts w:ascii="Times New Roman" w:eastAsia="Times New Roman" w:hAnsi="Times New Roman" w:cs="Times New Roman"/>
      <w:sz w:val="28"/>
      <w:szCs w:val="20"/>
      <w:lang w:val="x-none" w:eastAsia="x-none"/>
    </w:rPr>
  </w:style>
  <w:style w:type="paragraph" w:styleId="affffc">
    <w:name w:val="annotation subject"/>
    <w:basedOn w:val="affff4"/>
    <w:next w:val="affff4"/>
    <w:link w:val="1ff2"/>
    <w:uiPriority w:val="99"/>
    <w:semiHidden/>
    <w:unhideWhenUsed/>
    <w:rsid w:val="00C019C9"/>
    <w:rPr>
      <w:b/>
      <w:bCs/>
    </w:rPr>
  </w:style>
  <w:style w:type="character" w:customStyle="1" w:styleId="affffd">
    <w:name w:val="Тема примечания Знак"/>
    <w:basedOn w:val="affff5"/>
    <w:uiPriority w:val="99"/>
    <w:semiHidden/>
    <w:rsid w:val="00C019C9"/>
    <w:rPr>
      <w:rFonts w:ascii="Times New Roman" w:eastAsia="Times New Roman" w:hAnsi="Times New Roman" w:cs="Times New Roman"/>
      <w:b/>
      <w:bCs/>
      <w:sz w:val="20"/>
      <w:szCs w:val="20"/>
      <w:lang w:eastAsia="ru-RU"/>
    </w:rPr>
  </w:style>
  <w:style w:type="paragraph" w:customStyle="1" w:styleId="a0">
    <w:name w:val="Буллеты (заголовок)"/>
    <w:basedOn w:val="a1"/>
    <w:rsid w:val="00C019C9"/>
    <w:pPr>
      <w:numPr>
        <w:numId w:val="3"/>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C019C9"/>
    <w:rPr>
      <w:sz w:val="32"/>
    </w:rPr>
  </w:style>
  <w:style w:type="paragraph" w:customStyle="1" w:styleId="1ff4">
    <w:name w:val="Заголовок 1 чистый"/>
    <w:basedOn w:val="a1"/>
    <w:next w:val="a1"/>
    <w:link w:val="1ff3"/>
    <w:rsid w:val="00C019C9"/>
    <w:pPr>
      <w:spacing w:before="480" w:after="480" w:line="276" w:lineRule="auto"/>
      <w:ind w:firstLine="0"/>
      <w:jc w:val="left"/>
    </w:pPr>
    <w:rPr>
      <w:rFonts w:asciiTheme="minorHAnsi" w:eastAsiaTheme="minorHAnsi" w:hAnsiTheme="minorHAnsi" w:cstheme="minorBidi"/>
      <w:sz w:val="32"/>
      <w:szCs w:val="22"/>
      <w:lang w:eastAsia="en-US"/>
    </w:rPr>
  </w:style>
  <w:style w:type="paragraph" w:customStyle="1" w:styleId="-10">
    <w:name w:val="Маркированный список - 1"/>
    <w:basedOn w:val="a1"/>
    <w:uiPriority w:val="99"/>
    <w:rsid w:val="00C019C9"/>
    <w:pPr>
      <w:numPr>
        <w:numId w:val="4"/>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C019C9"/>
    <w:rPr>
      <w:rFonts w:ascii="Tahoma" w:hAnsi="Tahoma"/>
    </w:rPr>
  </w:style>
  <w:style w:type="paragraph" w:customStyle="1" w:styleId="-20">
    <w:name w:val="Маркированный список - 2"/>
    <w:basedOn w:val="a1"/>
    <w:link w:val="-21"/>
    <w:rsid w:val="00C019C9"/>
    <w:pPr>
      <w:numPr>
        <w:numId w:val="5"/>
      </w:numPr>
      <w:tabs>
        <w:tab w:val="left" w:pos="737"/>
      </w:tabs>
      <w:spacing w:before="60" w:after="200" w:line="276" w:lineRule="auto"/>
      <w:ind w:left="754" w:hanging="357"/>
      <w:jc w:val="left"/>
    </w:pPr>
    <w:rPr>
      <w:rFonts w:ascii="Tahoma" w:eastAsiaTheme="minorHAnsi" w:hAnsi="Tahoma" w:cstheme="minorBidi"/>
      <w:sz w:val="22"/>
      <w:szCs w:val="22"/>
      <w:lang w:eastAsia="en-US"/>
    </w:rPr>
  </w:style>
  <w:style w:type="character" w:customStyle="1" w:styleId="-11">
    <w:name w:val="Маркированный список (для нумерованного) - 1 Знак"/>
    <w:link w:val="-1"/>
    <w:locked/>
    <w:rsid w:val="00C019C9"/>
  </w:style>
  <w:style w:type="paragraph" w:customStyle="1" w:styleId="-1">
    <w:name w:val="Маркированный список (для нумерованного) - 1"/>
    <w:basedOn w:val="-20"/>
    <w:link w:val="-11"/>
    <w:rsid w:val="00C019C9"/>
    <w:pPr>
      <w:numPr>
        <w:numId w:val="6"/>
      </w:numPr>
      <w:tabs>
        <w:tab w:val="clear" w:pos="720"/>
        <w:tab w:val="left" w:pos="737"/>
      </w:tabs>
      <w:ind w:left="754" w:hanging="357"/>
    </w:pPr>
    <w:rPr>
      <w:rFonts w:asciiTheme="minorHAnsi" w:hAnsiTheme="minorHAnsi"/>
    </w:rPr>
  </w:style>
  <w:style w:type="character" w:customStyle="1" w:styleId="-22">
    <w:name w:val="Маркированный список (для нумерованного) - 2 Знак"/>
    <w:link w:val="-2"/>
    <w:locked/>
    <w:rsid w:val="00C019C9"/>
  </w:style>
  <w:style w:type="paragraph" w:customStyle="1" w:styleId="-2">
    <w:name w:val="Маркированный список (для нумерованного) - 2"/>
    <w:basedOn w:val="-1"/>
    <w:link w:val="-22"/>
    <w:autoRedefine/>
    <w:rsid w:val="00C019C9"/>
    <w:pPr>
      <w:numPr>
        <w:numId w:val="7"/>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C019C9"/>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
    <w:uiPriority w:val="99"/>
    <w:rsid w:val="00C019C9"/>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C019C9"/>
    <w:pPr>
      <w:numPr>
        <w:numId w:val="8"/>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C019C9"/>
    <w:rPr>
      <w:b/>
    </w:rPr>
  </w:style>
  <w:style w:type="paragraph" w:customStyle="1" w:styleId="afffff0">
    <w:name w:val="Подпись под рис/табл"/>
    <w:basedOn w:val="a1"/>
    <w:next w:val="a1"/>
    <w:link w:val="afffff"/>
    <w:rsid w:val="00C019C9"/>
    <w:pPr>
      <w:spacing w:before="60" w:after="200" w:line="276" w:lineRule="auto"/>
      <w:ind w:firstLine="0"/>
      <w:jc w:val="left"/>
    </w:pPr>
    <w:rPr>
      <w:rFonts w:asciiTheme="minorHAnsi" w:eastAsiaTheme="minorHAnsi" w:hAnsiTheme="minorHAnsi" w:cstheme="minorBidi"/>
      <w:b/>
      <w:sz w:val="22"/>
      <w:szCs w:val="22"/>
      <w:lang w:eastAsia="en-US"/>
    </w:rPr>
  </w:style>
  <w:style w:type="paragraph" w:customStyle="1" w:styleId="afffff1">
    <w:name w:val="Сноска"/>
    <w:basedOn w:val="a1"/>
    <w:uiPriority w:val="99"/>
    <w:rsid w:val="00C019C9"/>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
    <w:uiPriority w:val="99"/>
    <w:rsid w:val="00C019C9"/>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C019C9"/>
    <w:pPr>
      <w:widowControl w:val="0"/>
      <w:adjustRightInd w:val="0"/>
      <w:spacing w:before="360" w:after="360"/>
    </w:pPr>
    <w:rPr>
      <w:rFonts w:ascii="Calibri" w:hAnsi="Calibri" w:cs="Arial"/>
      <w:b w:val="0"/>
      <w:sz w:val="24"/>
      <w:lang w:val="en-US"/>
    </w:rPr>
  </w:style>
  <w:style w:type="paragraph" w:customStyle="1" w:styleId="3b">
    <w:name w:val="Заголовок 3 (центровка)"/>
    <w:basedOn w:val="3a"/>
    <w:uiPriority w:val="99"/>
    <w:rsid w:val="00C019C9"/>
    <w:pPr>
      <w:jc w:val="center"/>
    </w:pPr>
  </w:style>
  <w:style w:type="paragraph" w:customStyle="1" w:styleId="3c">
    <w:name w:val="Заголовок 3 жирн."/>
    <w:basedOn w:val="3b"/>
    <w:uiPriority w:val="99"/>
    <w:rsid w:val="00C019C9"/>
    <w:pPr>
      <w:jc w:val="left"/>
    </w:pPr>
    <w:rPr>
      <w:b/>
    </w:rPr>
  </w:style>
  <w:style w:type="paragraph" w:customStyle="1" w:styleId="3d">
    <w:name w:val="Заголовок 3 жирн. + центр."/>
    <w:basedOn w:val="3b"/>
    <w:uiPriority w:val="99"/>
    <w:rsid w:val="00C019C9"/>
    <w:rPr>
      <w:b/>
    </w:rPr>
  </w:style>
  <w:style w:type="paragraph" w:customStyle="1" w:styleId="1271">
    <w:name w:val="Стиль Основной текст + По ширине Первая строка:  127 см1"/>
    <w:basedOn w:val="a7"/>
    <w:uiPriority w:val="99"/>
    <w:rsid w:val="00C019C9"/>
    <w:pPr>
      <w:tabs>
        <w:tab w:val="clear" w:pos="4320"/>
      </w:tabs>
      <w:spacing w:before="60" w:after="120"/>
      <w:ind w:right="0" w:firstLine="720"/>
      <w:jc w:val="both"/>
    </w:pPr>
    <w:rPr>
      <w:sz w:val="24"/>
      <w:szCs w:val="20"/>
      <w:lang w:eastAsia="en-US"/>
    </w:rPr>
  </w:style>
  <w:style w:type="paragraph" w:customStyle="1" w:styleId="text">
    <w:name w:val="text"/>
    <w:basedOn w:val="37"/>
    <w:uiPriority w:val="99"/>
    <w:rsid w:val="00C019C9"/>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C019C9"/>
    <w:pPr>
      <w:spacing w:after="0" w:line="240" w:lineRule="auto"/>
    </w:pPr>
    <w:rPr>
      <w:rFonts w:ascii="Calibri" w:eastAsia="Times New Roman" w:hAnsi="Calibri" w:cs="Times New Roman"/>
    </w:rPr>
  </w:style>
  <w:style w:type="paragraph" w:customStyle="1" w:styleId="1ff6">
    <w:name w:val="Знак Знак1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C019C9"/>
    <w:pPr>
      <w:ind w:firstLine="709"/>
    </w:pPr>
  </w:style>
  <w:style w:type="paragraph" w:customStyle="1" w:styleId="caaieiaie5">
    <w:name w:val="caaieiaie 5"/>
    <w:basedOn w:val="a1"/>
    <w:next w:val="a1"/>
    <w:uiPriority w:val="99"/>
    <w:rsid w:val="00C019C9"/>
    <w:pPr>
      <w:keepNext/>
      <w:ind w:firstLine="0"/>
      <w:jc w:val="right"/>
    </w:pPr>
    <w:rPr>
      <w:b/>
    </w:rPr>
  </w:style>
  <w:style w:type="paragraph" w:customStyle="1" w:styleId="PlainText1">
    <w:name w:val="Plain Text1"/>
    <w:basedOn w:val="a1"/>
    <w:uiPriority w:val="99"/>
    <w:rsid w:val="00C019C9"/>
    <w:pPr>
      <w:ind w:firstLine="0"/>
      <w:jc w:val="left"/>
    </w:pPr>
    <w:rPr>
      <w:rFonts w:ascii="Courier New" w:hAnsi="Courier New"/>
      <w:sz w:val="20"/>
    </w:rPr>
  </w:style>
  <w:style w:type="paragraph" w:customStyle="1" w:styleId="ConsPlusDocList">
    <w:name w:val="ConsPlusDocList"/>
    <w:uiPriority w:val="99"/>
    <w:rsid w:val="00C019C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ntheader2cols">
    <w:name w:val="contentheader2cols"/>
    <w:basedOn w:val="a1"/>
    <w:uiPriority w:val="99"/>
    <w:rsid w:val="00C019C9"/>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C019C9"/>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C019C9"/>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C019C9"/>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C019C9"/>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C019C9"/>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C019C9"/>
    <w:pPr>
      <w:ind w:firstLine="0"/>
      <w:jc w:val="left"/>
    </w:pPr>
    <w:rPr>
      <w:sz w:val="20"/>
    </w:rPr>
  </w:style>
  <w:style w:type="paragraph" w:customStyle="1" w:styleId="afffff5">
    <w:name w:val="Строка ссылки"/>
    <w:basedOn w:val="a7"/>
    <w:uiPriority w:val="99"/>
    <w:rsid w:val="00C019C9"/>
    <w:pPr>
      <w:tabs>
        <w:tab w:val="clear" w:pos="4320"/>
      </w:tabs>
      <w:ind w:right="0"/>
    </w:pPr>
    <w:rPr>
      <w:sz w:val="24"/>
      <w:szCs w:val="20"/>
    </w:rPr>
  </w:style>
  <w:style w:type="paragraph" w:customStyle="1" w:styleId="1ff7">
    <w:name w:val="Стиль1"/>
    <w:basedOn w:val="a1"/>
    <w:next w:val="HTML"/>
    <w:uiPriority w:val="99"/>
    <w:rsid w:val="00C019C9"/>
    <w:pPr>
      <w:ind w:firstLine="0"/>
    </w:pPr>
    <w:rPr>
      <w:szCs w:val="22"/>
      <w:lang w:eastAsia="en-US"/>
    </w:rPr>
  </w:style>
  <w:style w:type="paragraph" w:customStyle="1" w:styleId="1ff8">
    <w:name w:val="Знак Знак Знак Знак1"/>
    <w:basedOn w:val="a1"/>
    <w:uiPriority w:val="99"/>
    <w:rsid w:val="00C019C9"/>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C019C9"/>
    <w:pPr>
      <w:shd w:val="clear" w:color="auto" w:fill="FFFFFF"/>
      <w:spacing w:line="315" w:lineRule="exact"/>
      <w:ind w:hanging="1560"/>
    </w:pPr>
    <w:rPr>
      <w:sz w:val="26"/>
      <w:szCs w:val="26"/>
    </w:rPr>
  </w:style>
  <w:style w:type="character" w:customStyle="1" w:styleId="2f8">
    <w:name w:val="Основной текст (2)_"/>
    <w:link w:val="2f9"/>
    <w:locked/>
    <w:rsid w:val="00C019C9"/>
    <w:rPr>
      <w:sz w:val="18"/>
      <w:szCs w:val="18"/>
      <w:shd w:val="clear" w:color="auto" w:fill="FFFFFF"/>
    </w:rPr>
  </w:style>
  <w:style w:type="paragraph" w:customStyle="1" w:styleId="2f9">
    <w:name w:val="Основной текст (2)"/>
    <w:basedOn w:val="a1"/>
    <w:link w:val="2f8"/>
    <w:rsid w:val="00C019C9"/>
    <w:pPr>
      <w:shd w:val="clear" w:color="auto" w:fill="FFFFFF"/>
      <w:spacing w:before="180" w:line="240" w:lineRule="atLeast"/>
      <w:ind w:firstLine="0"/>
    </w:pPr>
    <w:rPr>
      <w:rFonts w:asciiTheme="minorHAnsi" w:eastAsiaTheme="minorHAnsi" w:hAnsiTheme="minorHAnsi" w:cstheme="minorBidi"/>
      <w:sz w:val="18"/>
      <w:szCs w:val="18"/>
      <w:lang w:eastAsia="en-US"/>
    </w:rPr>
  </w:style>
  <w:style w:type="character" w:customStyle="1" w:styleId="3f">
    <w:name w:val="Основной текст (3)_"/>
    <w:link w:val="3f0"/>
    <w:locked/>
    <w:rsid w:val="00C019C9"/>
    <w:rPr>
      <w:shd w:val="clear" w:color="auto" w:fill="FFFFFF"/>
    </w:rPr>
  </w:style>
  <w:style w:type="paragraph" w:customStyle="1" w:styleId="3f0">
    <w:name w:val="Основной текст (3)"/>
    <w:basedOn w:val="a1"/>
    <w:link w:val="3f"/>
    <w:rsid w:val="00C019C9"/>
    <w:pPr>
      <w:shd w:val="clear" w:color="auto" w:fill="FFFFFF"/>
      <w:spacing w:line="240" w:lineRule="atLeast"/>
      <w:ind w:firstLine="0"/>
      <w:jc w:val="left"/>
    </w:pPr>
    <w:rPr>
      <w:rFonts w:asciiTheme="minorHAnsi" w:eastAsiaTheme="minorHAnsi" w:hAnsiTheme="minorHAnsi" w:cstheme="minorBidi"/>
      <w:sz w:val="22"/>
      <w:szCs w:val="22"/>
      <w:lang w:eastAsia="en-US"/>
    </w:rPr>
  </w:style>
  <w:style w:type="character" w:customStyle="1" w:styleId="46">
    <w:name w:val="Основной текст (4)_"/>
    <w:link w:val="47"/>
    <w:locked/>
    <w:rsid w:val="00C019C9"/>
    <w:rPr>
      <w:rFonts w:ascii="Consolas" w:hAnsi="Consolas"/>
      <w:sz w:val="8"/>
      <w:szCs w:val="8"/>
      <w:shd w:val="clear" w:color="auto" w:fill="FFFFFF"/>
    </w:rPr>
  </w:style>
  <w:style w:type="paragraph" w:customStyle="1" w:styleId="47">
    <w:name w:val="Основной текст (4)"/>
    <w:basedOn w:val="a1"/>
    <w:link w:val="46"/>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56">
    <w:name w:val="Основной текст (5)_"/>
    <w:link w:val="57"/>
    <w:locked/>
    <w:rsid w:val="00C019C9"/>
    <w:rPr>
      <w:sz w:val="10"/>
      <w:szCs w:val="10"/>
      <w:shd w:val="clear" w:color="auto" w:fill="FFFFFF"/>
    </w:rPr>
  </w:style>
  <w:style w:type="paragraph" w:customStyle="1" w:styleId="57">
    <w:name w:val="Основной текст (5)"/>
    <w:basedOn w:val="a1"/>
    <w:link w:val="56"/>
    <w:rsid w:val="00C019C9"/>
    <w:pPr>
      <w:shd w:val="clear" w:color="auto" w:fill="FFFFFF"/>
      <w:spacing w:line="240" w:lineRule="atLeast"/>
      <w:ind w:firstLine="0"/>
      <w:jc w:val="left"/>
    </w:pPr>
    <w:rPr>
      <w:rFonts w:asciiTheme="minorHAnsi" w:eastAsiaTheme="minorHAnsi" w:hAnsiTheme="minorHAnsi" w:cstheme="minorBidi"/>
      <w:sz w:val="10"/>
      <w:szCs w:val="10"/>
      <w:lang w:eastAsia="en-US"/>
    </w:rPr>
  </w:style>
  <w:style w:type="character" w:customStyle="1" w:styleId="2fa">
    <w:name w:val="Подпись к таблице (2)_"/>
    <w:link w:val="2fb"/>
    <w:locked/>
    <w:rsid w:val="00C019C9"/>
    <w:rPr>
      <w:sz w:val="26"/>
      <w:szCs w:val="26"/>
      <w:shd w:val="clear" w:color="auto" w:fill="FFFFFF"/>
    </w:rPr>
  </w:style>
  <w:style w:type="paragraph" w:customStyle="1" w:styleId="2fb">
    <w:name w:val="Подпись к таблице (2)"/>
    <w:basedOn w:val="a1"/>
    <w:link w:val="2fa"/>
    <w:rsid w:val="00C019C9"/>
    <w:pPr>
      <w:shd w:val="clear" w:color="auto" w:fill="FFFFFF"/>
      <w:spacing w:after="60" w:line="240" w:lineRule="atLeast"/>
      <w:ind w:firstLine="0"/>
      <w:jc w:val="left"/>
    </w:pPr>
    <w:rPr>
      <w:rFonts w:asciiTheme="minorHAnsi" w:eastAsiaTheme="minorHAnsi" w:hAnsiTheme="minorHAnsi" w:cstheme="minorBidi"/>
      <w:sz w:val="26"/>
      <w:szCs w:val="26"/>
      <w:lang w:eastAsia="en-US"/>
    </w:rPr>
  </w:style>
  <w:style w:type="character" w:customStyle="1" w:styleId="65">
    <w:name w:val="Основной текст (6)_"/>
    <w:link w:val="66"/>
    <w:locked/>
    <w:rsid w:val="00C019C9"/>
    <w:rPr>
      <w:sz w:val="8"/>
      <w:szCs w:val="8"/>
      <w:shd w:val="clear" w:color="auto" w:fill="FFFFFF"/>
    </w:rPr>
  </w:style>
  <w:style w:type="paragraph" w:customStyle="1" w:styleId="66">
    <w:name w:val="Основной текст (6)"/>
    <w:basedOn w:val="a1"/>
    <w:link w:val="6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75">
    <w:name w:val="Основной текст (7)_"/>
    <w:link w:val="76"/>
    <w:locked/>
    <w:rsid w:val="00C019C9"/>
    <w:rPr>
      <w:sz w:val="8"/>
      <w:szCs w:val="8"/>
      <w:shd w:val="clear" w:color="auto" w:fill="FFFFFF"/>
    </w:rPr>
  </w:style>
  <w:style w:type="paragraph" w:customStyle="1" w:styleId="76">
    <w:name w:val="Основной текст (7)"/>
    <w:basedOn w:val="a1"/>
    <w:link w:val="7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85">
    <w:name w:val="Основной текст (8)_"/>
    <w:link w:val="86"/>
    <w:locked/>
    <w:rsid w:val="00C019C9"/>
    <w:rPr>
      <w:rFonts w:ascii="Consolas" w:hAnsi="Consolas"/>
      <w:sz w:val="8"/>
      <w:szCs w:val="8"/>
      <w:shd w:val="clear" w:color="auto" w:fill="FFFFFF"/>
    </w:rPr>
  </w:style>
  <w:style w:type="paragraph" w:customStyle="1" w:styleId="86">
    <w:name w:val="Основной текст (8)"/>
    <w:basedOn w:val="a1"/>
    <w:link w:val="85"/>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95">
    <w:name w:val="Основной текст (9)_"/>
    <w:link w:val="96"/>
    <w:locked/>
    <w:rsid w:val="00C019C9"/>
    <w:rPr>
      <w:sz w:val="8"/>
      <w:szCs w:val="8"/>
      <w:shd w:val="clear" w:color="auto" w:fill="FFFFFF"/>
    </w:rPr>
  </w:style>
  <w:style w:type="paragraph" w:customStyle="1" w:styleId="96">
    <w:name w:val="Основной текст (9)"/>
    <w:basedOn w:val="a1"/>
    <w:link w:val="9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04">
    <w:name w:val="Основной текст (10)_"/>
    <w:link w:val="105"/>
    <w:locked/>
    <w:rsid w:val="00C019C9"/>
    <w:rPr>
      <w:sz w:val="8"/>
      <w:szCs w:val="8"/>
      <w:shd w:val="clear" w:color="auto" w:fill="FFFFFF"/>
    </w:rPr>
  </w:style>
  <w:style w:type="paragraph" w:customStyle="1" w:styleId="105">
    <w:name w:val="Основной текст (10)"/>
    <w:basedOn w:val="a1"/>
    <w:link w:val="104"/>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15">
    <w:name w:val="Основной текст (11)_"/>
    <w:link w:val="116"/>
    <w:locked/>
    <w:rsid w:val="00C019C9"/>
    <w:rPr>
      <w:sz w:val="8"/>
      <w:szCs w:val="8"/>
      <w:shd w:val="clear" w:color="auto" w:fill="FFFFFF"/>
    </w:rPr>
  </w:style>
  <w:style w:type="paragraph" w:customStyle="1" w:styleId="116">
    <w:name w:val="Основной текст (11)"/>
    <w:basedOn w:val="a1"/>
    <w:link w:val="115"/>
    <w:rsid w:val="00C019C9"/>
    <w:pPr>
      <w:shd w:val="clear" w:color="auto" w:fill="FFFFFF"/>
      <w:spacing w:line="240" w:lineRule="atLeast"/>
      <w:ind w:firstLine="0"/>
      <w:jc w:val="left"/>
    </w:pPr>
    <w:rPr>
      <w:rFonts w:asciiTheme="minorHAnsi" w:eastAsiaTheme="minorHAnsi" w:hAnsiTheme="minorHAnsi" w:cstheme="minorBidi"/>
      <w:sz w:val="8"/>
      <w:szCs w:val="8"/>
      <w:lang w:eastAsia="en-US"/>
    </w:rPr>
  </w:style>
  <w:style w:type="character" w:customStyle="1" w:styleId="123">
    <w:name w:val="Основной текст (12)_"/>
    <w:link w:val="124"/>
    <w:locked/>
    <w:rsid w:val="00C019C9"/>
    <w:rPr>
      <w:sz w:val="23"/>
      <w:szCs w:val="23"/>
      <w:shd w:val="clear" w:color="auto" w:fill="FFFFFF"/>
    </w:rPr>
  </w:style>
  <w:style w:type="paragraph" w:customStyle="1" w:styleId="124">
    <w:name w:val="Основной текст (12)"/>
    <w:basedOn w:val="a1"/>
    <w:link w:val="123"/>
    <w:rsid w:val="00C019C9"/>
    <w:pPr>
      <w:shd w:val="clear" w:color="auto" w:fill="FFFFFF"/>
      <w:spacing w:before="540" w:line="240" w:lineRule="atLeast"/>
      <w:ind w:firstLine="0"/>
      <w:jc w:val="left"/>
    </w:pPr>
    <w:rPr>
      <w:rFonts w:asciiTheme="minorHAnsi" w:eastAsiaTheme="minorHAnsi" w:hAnsiTheme="minorHAnsi" w:cstheme="minorBidi"/>
      <w:sz w:val="23"/>
      <w:szCs w:val="23"/>
      <w:lang w:eastAsia="en-US"/>
    </w:rPr>
  </w:style>
  <w:style w:type="character" w:customStyle="1" w:styleId="132">
    <w:name w:val="Основной текст (13)_"/>
    <w:link w:val="133"/>
    <w:locked/>
    <w:rsid w:val="00C019C9"/>
    <w:rPr>
      <w:rFonts w:ascii="Consolas" w:hAnsi="Consolas"/>
      <w:sz w:val="8"/>
      <w:szCs w:val="8"/>
      <w:shd w:val="clear" w:color="auto" w:fill="FFFFFF"/>
    </w:rPr>
  </w:style>
  <w:style w:type="paragraph" w:customStyle="1" w:styleId="133">
    <w:name w:val="Основной текст (13)"/>
    <w:basedOn w:val="a1"/>
    <w:link w:val="132"/>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141">
    <w:name w:val="Основной текст (14)_"/>
    <w:link w:val="142"/>
    <w:locked/>
    <w:rsid w:val="00C019C9"/>
    <w:rPr>
      <w:rFonts w:ascii="Consolas" w:hAnsi="Consolas"/>
      <w:sz w:val="8"/>
      <w:szCs w:val="8"/>
      <w:shd w:val="clear" w:color="auto" w:fill="FFFFFF"/>
    </w:rPr>
  </w:style>
  <w:style w:type="paragraph" w:customStyle="1" w:styleId="142">
    <w:name w:val="Основной текст (14)"/>
    <w:basedOn w:val="a1"/>
    <w:link w:val="141"/>
    <w:rsid w:val="00C019C9"/>
    <w:pPr>
      <w:shd w:val="clear" w:color="auto" w:fill="FFFFFF"/>
      <w:spacing w:line="240" w:lineRule="atLeast"/>
      <w:ind w:firstLine="0"/>
      <w:jc w:val="left"/>
    </w:pPr>
    <w:rPr>
      <w:rFonts w:ascii="Consolas" w:eastAsiaTheme="minorHAnsi" w:hAnsi="Consolas" w:cstheme="minorBidi"/>
      <w:sz w:val="8"/>
      <w:szCs w:val="8"/>
      <w:lang w:eastAsia="en-US"/>
    </w:rPr>
  </w:style>
  <w:style w:type="character" w:customStyle="1" w:styleId="afffff6">
    <w:name w:val="Колонтитул_"/>
    <w:link w:val="afffff7"/>
    <w:locked/>
    <w:rsid w:val="00C019C9"/>
    <w:rPr>
      <w:shd w:val="clear" w:color="auto" w:fill="FFFFFF"/>
    </w:rPr>
  </w:style>
  <w:style w:type="paragraph" w:customStyle="1" w:styleId="afffff7">
    <w:name w:val="Колонтитул"/>
    <w:basedOn w:val="a1"/>
    <w:link w:val="afffff6"/>
    <w:rsid w:val="00C019C9"/>
    <w:pPr>
      <w:shd w:val="clear" w:color="auto" w:fill="FFFFFF"/>
      <w:ind w:firstLine="0"/>
      <w:jc w:val="left"/>
    </w:pPr>
    <w:rPr>
      <w:rFonts w:asciiTheme="minorHAnsi" w:eastAsiaTheme="minorHAnsi" w:hAnsiTheme="minorHAnsi" w:cstheme="minorBidi"/>
      <w:sz w:val="22"/>
      <w:szCs w:val="22"/>
      <w:lang w:eastAsia="en-US"/>
    </w:rPr>
  </w:style>
  <w:style w:type="character" w:customStyle="1" w:styleId="151">
    <w:name w:val="Основной текст (15)_"/>
    <w:link w:val="152"/>
    <w:locked/>
    <w:rsid w:val="00C019C9"/>
    <w:rPr>
      <w:spacing w:val="10"/>
      <w:sz w:val="23"/>
      <w:szCs w:val="23"/>
      <w:shd w:val="clear" w:color="auto" w:fill="FFFFFF"/>
    </w:rPr>
  </w:style>
  <w:style w:type="paragraph" w:customStyle="1" w:styleId="152">
    <w:name w:val="Основной текст (15)"/>
    <w:basedOn w:val="a1"/>
    <w:link w:val="151"/>
    <w:rsid w:val="00C019C9"/>
    <w:pPr>
      <w:shd w:val="clear" w:color="auto" w:fill="FFFFFF"/>
      <w:spacing w:line="240" w:lineRule="atLeast"/>
      <w:ind w:firstLine="0"/>
      <w:jc w:val="left"/>
    </w:pPr>
    <w:rPr>
      <w:rFonts w:asciiTheme="minorHAnsi" w:eastAsiaTheme="minorHAnsi" w:hAnsiTheme="minorHAnsi" w:cstheme="minorBidi"/>
      <w:spacing w:val="10"/>
      <w:sz w:val="23"/>
      <w:szCs w:val="23"/>
      <w:lang w:eastAsia="en-US"/>
    </w:rPr>
  </w:style>
  <w:style w:type="character" w:customStyle="1" w:styleId="161">
    <w:name w:val="Основной текст (16)_"/>
    <w:link w:val="162"/>
    <w:locked/>
    <w:rsid w:val="00C019C9"/>
    <w:rPr>
      <w:sz w:val="26"/>
      <w:szCs w:val="26"/>
      <w:shd w:val="clear" w:color="auto" w:fill="FFFFFF"/>
    </w:rPr>
  </w:style>
  <w:style w:type="paragraph" w:customStyle="1" w:styleId="162">
    <w:name w:val="Основной текст (16)"/>
    <w:basedOn w:val="a1"/>
    <w:link w:val="161"/>
    <w:rsid w:val="00C019C9"/>
    <w:pPr>
      <w:shd w:val="clear" w:color="auto" w:fill="FFFFFF"/>
      <w:spacing w:line="240" w:lineRule="atLeast"/>
      <w:ind w:firstLine="0"/>
      <w:jc w:val="left"/>
    </w:pPr>
    <w:rPr>
      <w:rFonts w:asciiTheme="minorHAnsi" w:eastAsiaTheme="minorHAnsi" w:hAnsiTheme="minorHAnsi" w:cstheme="minorBidi"/>
      <w:sz w:val="26"/>
      <w:szCs w:val="26"/>
      <w:lang w:eastAsia="en-US"/>
    </w:rPr>
  </w:style>
  <w:style w:type="paragraph" w:customStyle="1" w:styleId="1ff9">
    <w:name w:val="Заголовок 1 (центровка)"/>
    <w:basedOn w:val="1ff4"/>
    <w:uiPriority w:val="99"/>
    <w:rsid w:val="00C019C9"/>
    <w:pPr>
      <w:jc w:val="center"/>
    </w:pPr>
  </w:style>
  <w:style w:type="character" w:styleId="afffff8">
    <w:name w:val="annotation reference"/>
    <w:uiPriority w:val="99"/>
    <w:semiHidden/>
    <w:unhideWhenUsed/>
    <w:rsid w:val="00C019C9"/>
    <w:rPr>
      <w:rFonts w:ascii="Times New Roman" w:hAnsi="Times New Roman" w:cs="Times New Roman" w:hint="default"/>
      <w:sz w:val="16"/>
      <w:szCs w:val="16"/>
    </w:rPr>
  </w:style>
  <w:style w:type="character" w:customStyle="1" w:styleId="1fe">
    <w:name w:val="Текст примечания Знак1"/>
    <w:link w:val="affff4"/>
    <w:uiPriority w:val="99"/>
    <w:semiHidden/>
    <w:locked/>
    <w:rsid w:val="00C019C9"/>
    <w:rPr>
      <w:rFonts w:ascii="Calibri" w:eastAsia="Times New Roman" w:hAnsi="Calibri" w:cs="Times New Roman"/>
      <w:sz w:val="20"/>
      <w:szCs w:val="20"/>
      <w:lang w:val="x-none"/>
    </w:rPr>
  </w:style>
  <w:style w:type="character" w:customStyle="1" w:styleId="1ff">
    <w:name w:val="Прощание Знак1"/>
    <w:link w:val="affff6"/>
    <w:uiPriority w:val="99"/>
    <w:semiHidden/>
    <w:locked/>
    <w:rsid w:val="00C019C9"/>
    <w:rPr>
      <w:rFonts w:ascii="Times New Roman" w:eastAsia="Times New Roman" w:hAnsi="Times New Roman" w:cs="Times New Roman"/>
      <w:sz w:val="28"/>
      <w:szCs w:val="20"/>
      <w:lang w:val="x-none" w:eastAsia="x-none"/>
    </w:rPr>
  </w:style>
  <w:style w:type="character" w:customStyle="1" w:styleId="1ff0">
    <w:name w:val="Приветствие Знак1"/>
    <w:link w:val="affff8"/>
    <w:uiPriority w:val="99"/>
    <w:semiHidden/>
    <w:locked/>
    <w:rsid w:val="00C019C9"/>
    <w:rPr>
      <w:rFonts w:ascii="Times New Roman" w:eastAsia="Times New Roman" w:hAnsi="Times New Roman" w:cs="Times New Roman"/>
      <w:sz w:val="28"/>
      <w:szCs w:val="20"/>
      <w:lang w:val="x-none" w:eastAsia="x-none"/>
    </w:rPr>
  </w:style>
  <w:style w:type="character" w:customStyle="1" w:styleId="1ff1">
    <w:name w:val="Красная строка Знак1"/>
    <w:link w:val="affffa"/>
    <w:uiPriority w:val="99"/>
    <w:semiHidden/>
    <w:locked/>
    <w:rsid w:val="00C019C9"/>
    <w:rPr>
      <w:rFonts w:ascii="Times New Roman" w:eastAsia="Times New Roman" w:hAnsi="Times New Roman" w:cs="Times New Roman"/>
      <w:sz w:val="28"/>
      <w:szCs w:val="24"/>
      <w:lang w:val="x-none" w:eastAsia="x-none"/>
    </w:rPr>
  </w:style>
  <w:style w:type="character" w:customStyle="1" w:styleId="217">
    <w:name w:val="Красная строка 2 Знак1"/>
    <w:link w:val="2f4"/>
    <w:uiPriority w:val="99"/>
    <w:semiHidden/>
    <w:locked/>
    <w:rsid w:val="00C019C9"/>
    <w:rPr>
      <w:rFonts w:ascii="Times New Roman" w:eastAsia="Times New Roman" w:hAnsi="Times New Roman" w:cs="Times New Roman"/>
      <w:sz w:val="28"/>
      <w:szCs w:val="20"/>
      <w:lang w:val="x-none" w:eastAsia="x-none"/>
    </w:rPr>
  </w:style>
  <w:style w:type="character" w:customStyle="1" w:styleId="1ff2">
    <w:name w:val="Тема примечания Знак1"/>
    <w:link w:val="affffc"/>
    <w:uiPriority w:val="99"/>
    <w:semiHidden/>
    <w:locked/>
    <w:rsid w:val="00C019C9"/>
    <w:rPr>
      <w:rFonts w:ascii="Calibri" w:eastAsia="Times New Roman" w:hAnsi="Calibri" w:cs="Times New Roman"/>
      <w:b/>
      <w:bCs/>
      <w:sz w:val="20"/>
      <w:szCs w:val="20"/>
      <w:lang w:val="x-none"/>
    </w:rPr>
  </w:style>
  <w:style w:type="character" w:customStyle="1" w:styleId="FontStyle13">
    <w:name w:val="Font Style13"/>
    <w:uiPriority w:val="99"/>
    <w:rsid w:val="00C019C9"/>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C019C9"/>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C019C9"/>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C019C9"/>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C019C9"/>
    <w:rPr>
      <w:sz w:val="26"/>
      <w:szCs w:val="26"/>
      <w:shd w:val="clear" w:color="auto" w:fill="FFFFFF"/>
    </w:rPr>
  </w:style>
  <w:style w:type="character" w:customStyle="1" w:styleId="afffffa">
    <w:name w:val="Подпись к таблице_"/>
    <w:rsid w:val="00C019C9"/>
    <w:rPr>
      <w:rFonts w:ascii="Times New Roman" w:hAnsi="Times New Roman" w:cs="Times New Roman" w:hint="default"/>
      <w:spacing w:val="0"/>
      <w:sz w:val="23"/>
      <w:szCs w:val="23"/>
    </w:rPr>
  </w:style>
  <w:style w:type="character" w:customStyle="1" w:styleId="afffffb">
    <w:name w:val="Подпись к таблице"/>
    <w:rsid w:val="00C019C9"/>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C019C9"/>
    <w:rPr>
      <w:b/>
      <w:bCs/>
      <w:spacing w:val="0"/>
      <w:sz w:val="18"/>
      <w:szCs w:val="18"/>
      <w:shd w:val="clear" w:color="auto" w:fill="FFFFFF"/>
    </w:rPr>
  </w:style>
  <w:style w:type="character" w:customStyle="1" w:styleId="153">
    <w:name w:val="Основной текст (15) + Не курсив"/>
    <w:aliases w:val="Интервал 0 pt"/>
    <w:rsid w:val="00C019C9"/>
    <w:rPr>
      <w:i/>
      <w:iCs/>
      <w:spacing w:val="0"/>
      <w:sz w:val="23"/>
      <w:szCs w:val="23"/>
      <w:shd w:val="clear" w:color="auto" w:fill="FFFFFF"/>
    </w:rPr>
  </w:style>
  <w:style w:type="character" w:customStyle="1" w:styleId="121pt">
    <w:name w:val="Основной текст (12) + Интервал 1 pt"/>
    <w:rsid w:val="00C019C9"/>
    <w:rPr>
      <w:spacing w:val="30"/>
      <w:sz w:val="23"/>
      <w:szCs w:val="23"/>
      <w:shd w:val="clear" w:color="auto" w:fill="FFFFFF"/>
    </w:rPr>
  </w:style>
  <w:style w:type="character" w:customStyle="1" w:styleId="1611">
    <w:name w:val="Основной текст (16) + 11"/>
    <w:aliases w:val="5 pt3,Не курсив"/>
    <w:rsid w:val="00C019C9"/>
    <w:rPr>
      <w:i/>
      <w:iCs/>
      <w:spacing w:val="0"/>
      <w:sz w:val="23"/>
      <w:szCs w:val="23"/>
      <w:shd w:val="clear" w:color="auto" w:fill="FFFFFF"/>
    </w:rPr>
  </w:style>
  <w:style w:type="character" w:customStyle="1" w:styleId="2110">
    <w:name w:val="Подпись к таблице (2) + 11"/>
    <w:aliases w:val="5 pt2"/>
    <w:rsid w:val="00C019C9"/>
    <w:rPr>
      <w:sz w:val="23"/>
      <w:szCs w:val="23"/>
      <w:shd w:val="clear" w:color="auto" w:fill="FFFFFF"/>
    </w:rPr>
  </w:style>
  <w:style w:type="character" w:customStyle="1" w:styleId="125">
    <w:name w:val="Основной текст (12) + Курсив"/>
    <w:aliases w:val="Интервал 0 pt1"/>
    <w:rsid w:val="00C019C9"/>
    <w:rPr>
      <w:i/>
      <w:iCs/>
      <w:spacing w:val="10"/>
      <w:sz w:val="23"/>
      <w:szCs w:val="23"/>
      <w:shd w:val="clear" w:color="auto" w:fill="FFFFFF"/>
    </w:rPr>
  </w:style>
  <w:style w:type="character" w:customStyle="1" w:styleId="2111">
    <w:name w:val="Основной текст (2) + 11"/>
    <w:aliases w:val="5 pt1"/>
    <w:rsid w:val="00C019C9"/>
    <w:rPr>
      <w:rFonts w:ascii="Times New Roman" w:hAnsi="Times New Roman" w:cs="Times New Roman" w:hint="default"/>
      <w:spacing w:val="0"/>
      <w:sz w:val="23"/>
      <w:szCs w:val="23"/>
      <w:lang w:bidi="ar-SA"/>
    </w:rPr>
  </w:style>
  <w:style w:type="character" w:customStyle="1" w:styleId="2fc">
    <w:name w:val="Основной текст2"/>
    <w:rsid w:val="00C019C9"/>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C019C9"/>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C019C9"/>
    <w:rPr>
      <w:rFonts w:ascii="Calibri" w:eastAsia="Times New Roman" w:hAnsi="Calibri" w:cs="Times New Roman"/>
      <w:lang w:eastAsia="ru-RU"/>
    </w:rPr>
  </w:style>
  <w:style w:type="paragraph" w:customStyle="1" w:styleId="Heading">
    <w:name w:val="Heading"/>
    <w:uiPriority w:val="99"/>
    <w:rsid w:val="00C019C9"/>
    <w:pPr>
      <w:autoSpaceDE w:val="0"/>
      <w:autoSpaceDN w:val="0"/>
      <w:adjustRightInd w:val="0"/>
      <w:spacing w:after="0" w:line="240" w:lineRule="auto"/>
    </w:pPr>
    <w:rPr>
      <w:rFonts w:ascii="Arial" w:eastAsia="Times New Roman" w:hAnsi="Arial" w:cs="Arial"/>
      <w:b/>
      <w:bCs/>
      <w:lang w:eastAsia="ru-RU"/>
    </w:rPr>
  </w:style>
  <w:style w:type="paragraph" w:customStyle="1" w:styleId="afffffc">
    <w:name w:val="Знак Знак Знак Знак Знак Знак Знак Знак Знак Знак"/>
    <w:basedOn w:val="a1"/>
    <w:uiPriority w:val="99"/>
    <w:rsid w:val="00C019C9"/>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C019C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ighlighthighlightactive">
    <w:name w:val="highlight highlight_active"/>
    <w:rsid w:val="00C019C9"/>
    <w:rPr>
      <w:rFonts w:ascii="Times New Roman" w:hAnsi="Times New Roman" w:cs="Times New Roman" w:hint="default"/>
    </w:rPr>
  </w:style>
  <w:style w:type="character" w:customStyle="1" w:styleId="TitleChar1">
    <w:name w:val="Title Char1"/>
    <w:rsid w:val="00C019C9"/>
    <w:rPr>
      <w:rFonts w:ascii="Arial" w:hAnsi="Arial" w:cs="Arial" w:hint="default"/>
      <w:b/>
      <w:bCs w:val="0"/>
      <w:sz w:val="28"/>
      <w:lang w:val="ru-RU" w:eastAsia="ru-RU"/>
    </w:rPr>
  </w:style>
  <w:style w:type="paragraph" w:customStyle="1" w:styleId="Style6">
    <w:name w:val="Style6"/>
    <w:basedOn w:val="a1"/>
    <w:uiPriority w:val="99"/>
    <w:rsid w:val="00C019C9"/>
    <w:pPr>
      <w:widowControl w:val="0"/>
      <w:autoSpaceDE w:val="0"/>
      <w:autoSpaceDN w:val="0"/>
      <w:adjustRightInd w:val="0"/>
      <w:ind w:firstLine="0"/>
      <w:jc w:val="left"/>
    </w:pPr>
    <w:rPr>
      <w:sz w:val="24"/>
      <w:szCs w:val="24"/>
    </w:rPr>
  </w:style>
  <w:style w:type="paragraph" w:customStyle="1" w:styleId="Style7">
    <w:name w:val="Style7"/>
    <w:basedOn w:val="a1"/>
    <w:uiPriority w:val="99"/>
    <w:rsid w:val="00C019C9"/>
    <w:pPr>
      <w:widowControl w:val="0"/>
      <w:autoSpaceDE w:val="0"/>
      <w:autoSpaceDN w:val="0"/>
      <w:adjustRightInd w:val="0"/>
      <w:spacing w:line="319" w:lineRule="exact"/>
      <w:ind w:firstLine="963"/>
    </w:pPr>
    <w:rPr>
      <w:sz w:val="24"/>
      <w:szCs w:val="24"/>
    </w:rPr>
  </w:style>
  <w:style w:type="character" w:customStyle="1" w:styleId="FontStyle15">
    <w:name w:val="Font Style15"/>
    <w:uiPriority w:val="99"/>
    <w:rsid w:val="00C019C9"/>
    <w:rPr>
      <w:rFonts w:ascii="Times New Roman" w:hAnsi="Times New Roman" w:cs="Times New Roman" w:hint="default"/>
      <w:b/>
      <w:bCs/>
      <w:color w:val="000000"/>
      <w:sz w:val="18"/>
      <w:szCs w:val="18"/>
    </w:rPr>
  </w:style>
  <w:style w:type="paragraph" w:customStyle="1" w:styleId="3f1">
    <w:name w:val="Абзац списка3"/>
    <w:basedOn w:val="a1"/>
    <w:rsid w:val="00C019C9"/>
    <w:pPr>
      <w:ind w:left="720"/>
    </w:pPr>
    <w:rPr>
      <w:rFonts w:eastAsia="Calibri"/>
    </w:rPr>
  </w:style>
  <w:style w:type="character" w:customStyle="1" w:styleId="ConsPlusNormal0">
    <w:name w:val="ConsPlusNormal Знак"/>
    <w:link w:val="ConsPlusNormal"/>
    <w:uiPriority w:val="99"/>
    <w:locked/>
    <w:rsid w:val="00C019C9"/>
    <w:rPr>
      <w:rFonts w:ascii="Arial" w:eastAsia="Times New Roman" w:hAnsi="Arial" w:cs="Arial"/>
      <w:sz w:val="20"/>
      <w:szCs w:val="20"/>
      <w:lang w:eastAsia="ru-RU"/>
    </w:rPr>
  </w:style>
  <w:style w:type="paragraph" w:customStyle="1" w:styleId="48">
    <w:name w:val="Абзац списка4"/>
    <w:basedOn w:val="a1"/>
    <w:rsid w:val="00C019C9"/>
    <w:pPr>
      <w:ind w:left="720"/>
    </w:pPr>
    <w:rPr>
      <w:rFonts w:eastAsia="Calibri"/>
    </w:rPr>
  </w:style>
  <w:style w:type="paragraph" w:customStyle="1" w:styleId="2fd">
    <w:name w:val="заголовок 2"/>
    <w:basedOn w:val="a1"/>
    <w:next w:val="a1"/>
    <w:rsid w:val="00C019C9"/>
    <w:pPr>
      <w:keepNext/>
      <w:suppressAutoHyphens/>
      <w:autoSpaceDE w:val="0"/>
      <w:autoSpaceDN w:val="0"/>
      <w:ind w:firstLine="0"/>
      <w:jc w:val="center"/>
      <w:outlineLvl w:val="1"/>
    </w:pPr>
    <w:rPr>
      <w:sz w:val="24"/>
      <w:szCs w:val="24"/>
    </w:rPr>
  </w:style>
  <w:style w:type="character" w:customStyle="1" w:styleId="FontStyle27">
    <w:name w:val="Font Style27"/>
    <w:uiPriority w:val="99"/>
    <w:rsid w:val="00C019C9"/>
    <w:rPr>
      <w:rFonts w:ascii="Times New Roman" w:hAnsi="Times New Roman" w:cs="Times New Roman" w:hint="default"/>
      <w:color w:val="000000"/>
      <w:sz w:val="26"/>
      <w:szCs w:val="26"/>
    </w:rPr>
  </w:style>
  <w:style w:type="paragraph" w:customStyle="1" w:styleId="58">
    <w:name w:val="Абзац списка5"/>
    <w:basedOn w:val="a1"/>
    <w:rsid w:val="00C019C9"/>
    <w:pPr>
      <w:ind w:left="720"/>
    </w:pPr>
    <w:rPr>
      <w:rFonts w:eastAsia="Calibri"/>
    </w:rPr>
  </w:style>
  <w:style w:type="paragraph" w:customStyle="1" w:styleId="3f2">
    <w:name w:val="Без интервала3"/>
    <w:rsid w:val="00C019C9"/>
    <w:pPr>
      <w:suppressAutoHyphens/>
      <w:spacing w:after="0" w:line="240" w:lineRule="auto"/>
    </w:pPr>
    <w:rPr>
      <w:rFonts w:ascii="Calibri" w:eastAsia="Times New Roman" w:hAnsi="Calibri" w:cs="Times New Roman"/>
      <w:kern w:val="2"/>
    </w:rPr>
  </w:style>
  <w:style w:type="paragraph" w:customStyle="1" w:styleId="67">
    <w:name w:val="Абзац списка6"/>
    <w:basedOn w:val="a1"/>
    <w:rsid w:val="00C019C9"/>
    <w:pPr>
      <w:widowControl w:val="0"/>
      <w:suppressAutoHyphens/>
      <w:spacing w:after="200"/>
      <w:ind w:left="720" w:firstLine="0"/>
      <w:contextualSpacing/>
      <w:jc w:val="left"/>
    </w:pPr>
    <w:rPr>
      <w:rFonts w:eastAsia="Andale Sans UI"/>
      <w:kern w:val="2"/>
      <w:sz w:val="24"/>
      <w:szCs w:val="24"/>
    </w:rPr>
  </w:style>
  <w:style w:type="character" w:styleId="afffffd">
    <w:name w:val="endnote reference"/>
    <w:basedOn w:val="a2"/>
    <w:uiPriority w:val="99"/>
    <w:semiHidden/>
    <w:unhideWhenUsed/>
    <w:rsid w:val="00E31F1F"/>
    <w:rPr>
      <w:vertAlign w:val="superscript"/>
    </w:rPr>
  </w:style>
</w:styles>
</file>

<file path=word/webSettings.xml><?xml version="1.0" encoding="utf-8"?>
<w:webSettings xmlns:r="http://schemas.openxmlformats.org/officeDocument/2006/relationships" xmlns:w="http://schemas.openxmlformats.org/wordprocessingml/2006/main">
  <w:divs>
    <w:div w:id="1819569473">
      <w:bodyDiv w:val="1"/>
      <w:marLeft w:val="0"/>
      <w:marRight w:val="0"/>
      <w:marTop w:val="0"/>
      <w:marBottom w:val="0"/>
      <w:divBdr>
        <w:top w:val="none" w:sz="0" w:space="0" w:color="auto"/>
        <w:left w:val="none" w:sz="0" w:space="0" w:color="auto"/>
        <w:bottom w:val="none" w:sz="0" w:space="0" w:color="auto"/>
        <w:right w:val="none" w:sz="0" w:space="0" w:color="auto"/>
      </w:divBdr>
      <w:divsChild>
        <w:div w:id="237599315">
          <w:marLeft w:val="0"/>
          <w:marRight w:val="0"/>
          <w:marTop w:val="0"/>
          <w:marBottom w:val="0"/>
          <w:divBdr>
            <w:top w:val="none" w:sz="0" w:space="0" w:color="auto"/>
            <w:left w:val="none" w:sz="0" w:space="0" w:color="auto"/>
            <w:bottom w:val="none" w:sz="0" w:space="0" w:color="auto"/>
            <w:right w:val="none" w:sz="0" w:space="0" w:color="auto"/>
          </w:divBdr>
          <w:divsChild>
            <w:div w:id="372728959">
              <w:marLeft w:val="0"/>
              <w:marRight w:val="0"/>
              <w:marTop w:val="165"/>
              <w:marBottom w:val="0"/>
              <w:divBdr>
                <w:top w:val="none" w:sz="0" w:space="0" w:color="auto"/>
                <w:left w:val="none" w:sz="0" w:space="0" w:color="auto"/>
                <w:bottom w:val="none" w:sz="0" w:space="0" w:color="auto"/>
                <w:right w:val="none" w:sz="0" w:space="0" w:color="auto"/>
              </w:divBdr>
              <w:divsChild>
                <w:div w:id="673264114">
                  <w:marLeft w:val="0"/>
                  <w:marRight w:val="0"/>
                  <w:marTop w:val="0"/>
                  <w:marBottom w:val="0"/>
                  <w:divBdr>
                    <w:top w:val="none" w:sz="0" w:space="0" w:color="auto"/>
                    <w:left w:val="none" w:sz="0" w:space="0" w:color="auto"/>
                    <w:bottom w:val="none" w:sz="0" w:space="0" w:color="auto"/>
                    <w:right w:val="none" w:sz="0" w:space="0" w:color="auto"/>
                  </w:divBdr>
                  <w:divsChild>
                    <w:div w:id="635112490">
                      <w:marLeft w:val="0"/>
                      <w:marRight w:val="0"/>
                      <w:marTop w:val="0"/>
                      <w:marBottom w:val="0"/>
                      <w:divBdr>
                        <w:top w:val="none" w:sz="0" w:space="0" w:color="auto"/>
                        <w:left w:val="none" w:sz="0" w:space="0" w:color="auto"/>
                        <w:bottom w:val="none" w:sz="0" w:space="0" w:color="auto"/>
                        <w:right w:val="none" w:sz="0" w:space="0" w:color="auto"/>
                      </w:divBdr>
                      <w:divsChild>
                        <w:div w:id="622855029">
                          <w:marLeft w:val="0"/>
                          <w:marRight w:val="0"/>
                          <w:marTop w:val="0"/>
                          <w:marBottom w:val="0"/>
                          <w:divBdr>
                            <w:top w:val="none" w:sz="0" w:space="0" w:color="auto"/>
                            <w:left w:val="none" w:sz="0" w:space="0" w:color="auto"/>
                            <w:bottom w:val="none" w:sz="0" w:space="0" w:color="auto"/>
                            <w:right w:val="none" w:sz="0" w:space="0" w:color="auto"/>
                          </w:divBdr>
                          <w:divsChild>
                            <w:div w:id="292490395">
                              <w:marLeft w:val="0"/>
                              <w:marRight w:val="0"/>
                              <w:marTop w:val="0"/>
                              <w:marBottom w:val="0"/>
                              <w:divBdr>
                                <w:top w:val="none" w:sz="0" w:space="0" w:color="auto"/>
                                <w:left w:val="none" w:sz="0" w:space="0" w:color="auto"/>
                                <w:bottom w:val="none" w:sz="0" w:space="0" w:color="auto"/>
                                <w:right w:val="none" w:sz="0" w:space="0" w:color="auto"/>
                              </w:divBdr>
                              <w:divsChild>
                                <w:div w:id="56250027">
                                  <w:marLeft w:val="0"/>
                                  <w:marRight w:val="0"/>
                                  <w:marTop w:val="0"/>
                                  <w:marBottom w:val="0"/>
                                  <w:divBdr>
                                    <w:top w:val="none" w:sz="0" w:space="0" w:color="auto"/>
                                    <w:left w:val="none" w:sz="0" w:space="0" w:color="auto"/>
                                    <w:bottom w:val="none" w:sz="0" w:space="0" w:color="auto"/>
                                    <w:right w:val="none" w:sz="0" w:space="0" w:color="auto"/>
                                  </w:divBdr>
                                  <w:divsChild>
                                    <w:div w:id="921917266">
                                      <w:marLeft w:val="0"/>
                                      <w:marRight w:val="0"/>
                                      <w:marTop w:val="0"/>
                                      <w:marBottom w:val="0"/>
                                      <w:divBdr>
                                        <w:top w:val="none" w:sz="0" w:space="0" w:color="auto"/>
                                        <w:left w:val="none" w:sz="0" w:space="0" w:color="auto"/>
                                        <w:bottom w:val="none" w:sz="0" w:space="0" w:color="auto"/>
                                        <w:right w:val="none" w:sz="0" w:space="0" w:color="auto"/>
                                      </w:divBdr>
                                      <w:divsChild>
                                        <w:div w:id="3735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F995C211BD6BAAEB8106B17271D85D9F1894513F8068124109EE52EA29DBBD11450477E072266E0a4c5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3F995C211BD6BAAEB8106B17271D85D9F1894513F8068124109EE52EA29DBBD11450477E072267E3a4c8O" TargetMode="External"/><Relationship Id="rId17" Type="http://schemas.openxmlformats.org/officeDocument/2006/relationships/hyperlink" Target="consultantplus://offline/ref=3F995C211BD6BAAEB8106B17271D85D9F1894513F8068124109EE52EA29DBBD11450477E072266E0a4c5O"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3F995C211BD6BAAEB8106B17271D85D9F1894513F8068124109EE52EA29DBBD11450477E072266E0a4c5O"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F995C211BD6BAAEB8106B17271D85D9F5894A1BFE0BDC2E18C7E92CaAc5O" TargetMode="External"/><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3F995C211BD6BAAEB8106B17271D85D9F1894513F8068124109EE52EA29DBBD1145047a7c9O" TargetMode="External"/><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2A2A6-A5B7-4796-AE4F-036BDD5DA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21430</Words>
  <Characters>122156</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Свеколкина</dc:creator>
  <cp:lastModifiedBy>Долотинка1</cp:lastModifiedBy>
  <cp:revision>5</cp:revision>
  <cp:lastPrinted>2018-09-20T12:14:00Z</cp:lastPrinted>
  <dcterms:created xsi:type="dcterms:W3CDTF">2018-10-03T12:15:00Z</dcterms:created>
  <dcterms:modified xsi:type="dcterms:W3CDTF">2018-10-11T07:30:00Z</dcterms:modified>
</cp:coreProperties>
</file>