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B0" w:rsidRDefault="00D114B0" w:rsidP="00D114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«ДОЛОТИНСКОЕ СЕЛЬСКОЕ ПОСЕЛЕНИЕ»</w:t>
      </w:r>
    </w:p>
    <w:p w:rsidR="00EF0D5F" w:rsidRPr="00EF0D5F" w:rsidRDefault="00EF0D5F" w:rsidP="00EF0D5F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АДМИНИСТРАЦИЯ ДОЛОТИНСКОГО</w:t>
      </w:r>
    </w:p>
    <w:p w:rsidR="00205D7B" w:rsidRPr="00EF0D5F" w:rsidRDefault="00EF0D5F" w:rsidP="00EF0D5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0D5F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EF0D5F" w:rsidRPr="00EF0D5F" w:rsidRDefault="00EF0D5F" w:rsidP="00EF0D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  <w:r w:rsidRPr="00EF0D5F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EF0D5F"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EF0D5F" w:rsidRPr="00EF0D5F" w:rsidRDefault="00EF0D5F" w:rsidP="00EF0D5F">
      <w:pPr>
        <w:rPr>
          <w:rFonts w:ascii="Times New Roman" w:hAnsi="Times New Roman"/>
          <w:b/>
          <w:sz w:val="28"/>
          <w:szCs w:val="28"/>
        </w:rPr>
      </w:pPr>
    </w:p>
    <w:p w:rsidR="00EF0D5F" w:rsidRPr="00EF0D5F" w:rsidRDefault="00EF54E4" w:rsidP="00EF0D5F">
      <w:pPr>
        <w:widowControl w:val="0"/>
        <w:tabs>
          <w:tab w:val="center" w:pos="3686"/>
          <w:tab w:val="right" w:pos="7938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 w:rsidR="00EF0D5F" w:rsidRPr="00EF0D5F">
        <w:rPr>
          <w:rFonts w:ascii="Times New Roman" w:hAnsi="Times New Roman"/>
          <w:sz w:val="28"/>
        </w:rPr>
        <w:softHyphen/>
      </w:r>
      <w:r w:rsidR="00EF0D5F" w:rsidRPr="00EF0D5F">
        <w:rPr>
          <w:rFonts w:ascii="Times New Roman" w:hAnsi="Times New Roman"/>
          <w:sz w:val="28"/>
        </w:rPr>
        <w:softHyphen/>
      </w:r>
      <w:r w:rsidR="00EF0D5F" w:rsidRPr="00EF0D5F">
        <w:rPr>
          <w:rFonts w:ascii="Times New Roman" w:hAnsi="Times New Roman"/>
          <w:sz w:val="28"/>
        </w:rPr>
        <w:softHyphen/>
        <w:t>.0</w:t>
      </w:r>
      <w:r w:rsidR="00EF0D5F">
        <w:rPr>
          <w:rFonts w:ascii="Times New Roman" w:hAnsi="Times New Roman"/>
          <w:sz w:val="28"/>
        </w:rPr>
        <w:t>4</w:t>
      </w:r>
      <w:r w:rsidR="00EF0D5F" w:rsidRPr="00EF0D5F">
        <w:rPr>
          <w:rFonts w:ascii="Times New Roman" w:hAnsi="Times New Roman"/>
          <w:sz w:val="28"/>
        </w:rPr>
        <w:t xml:space="preserve">.2018                                               № </w:t>
      </w:r>
      <w:r>
        <w:rPr>
          <w:rFonts w:ascii="Times New Roman" w:hAnsi="Times New Roman"/>
          <w:sz w:val="28"/>
        </w:rPr>
        <w:t>20/1</w:t>
      </w:r>
      <w:r w:rsidR="00EF0D5F" w:rsidRPr="00EF0D5F">
        <w:rPr>
          <w:rFonts w:ascii="Times New Roman" w:hAnsi="Times New Roman"/>
          <w:sz w:val="28"/>
        </w:rPr>
        <w:t xml:space="preserve">                          х. Молаканский</w:t>
      </w:r>
    </w:p>
    <w:p w:rsidR="00EF0D5F" w:rsidRPr="00631368" w:rsidRDefault="00EF0D5F" w:rsidP="00EF0D5F">
      <w:pPr>
        <w:ind w:firstLine="709"/>
        <w:rPr>
          <w:sz w:val="28"/>
          <w:szCs w:val="28"/>
        </w:rPr>
      </w:pPr>
    </w:p>
    <w:p w:rsidR="00896083" w:rsidRPr="00896083" w:rsidRDefault="00896083" w:rsidP="00896083">
      <w:pPr>
        <w:tabs>
          <w:tab w:val="left" w:pos="5103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30A0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отчете об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за 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F29D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896083" w:rsidRPr="00896083" w:rsidRDefault="00896083" w:rsidP="00896083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Федерации, ст. </w:t>
      </w:r>
      <w:r w:rsidRPr="00A91A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Собрания депутатов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A91A70" w:rsidRPr="00A91A70">
        <w:rPr>
          <w:rFonts w:ascii="Times New Roman" w:eastAsia="Times New Roman" w:hAnsi="Times New Roman"/>
          <w:sz w:val="24"/>
          <w:szCs w:val="24"/>
          <w:lang w:eastAsia="ru-RU"/>
        </w:rPr>
        <w:t>.2007 № 1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</w:t>
      </w:r>
      <w:r w:rsidR="00EF54E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Долотинское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поселение», Администрация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-</w:t>
      </w:r>
    </w:p>
    <w:p w:rsidR="00FC2197" w:rsidRDefault="00FC2197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96083" w:rsidRPr="00896083">
        <w:rPr>
          <w:rFonts w:ascii="Times New Roman" w:eastAsia="Times New Roman" w:hAnsi="Times New Roman"/>
          <w:sz w:val="24"/>
          <w:szCs w:val="24"/>
          <w:lang w:eastAsia="ru-RU"/>
        </w:rPr>
        <w:t>ОСТАНОВЛЯЕТ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EF0D5F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C084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3404A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C1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25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</w:t>
      </w:r>
      <w:r w:rsidRP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2124,4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и по расходам в сумме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1617,8 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тыс.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r w:rsidR="00720C8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превышением 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 над </w:t>
      </w:r>
      <w:r w:rsidR="001F03C4">
        <w:rPr>
          <w:rFonts w:ascii="Times New Roman" w:eastAsia="Times New Roman" w:hAnsi="Times New Roman"/>
          <w:sz w:val="24"/>
          <w:szCs w:val="24"/>
          <w:lang w:eastAsia="ru-RU"/>
        </w:rPr>
        <w:t>доход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356BA">
        <w:rPr>
          <w:rFonts w:ascii="Times New Roman" w:eastAsia="Times New Roman" w:hAnsi="Times New Roman"/>
          <w:sz w:val="24"/>
          <w:szCs w:val="24"/>
          <w:lang w:eastAsia="ru-RU"/>
        </w:rPr>
        <w:t>дефицит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поселения) в </w:t>
      </w:r>
      <w:r w:rsidR="00720C8A" w:rsidRPr="009F5875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506,6</w:t>
      </w:r>
      <w:r w:rsidR="00720C8A" w:rsidRPr="00720C8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Краснос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63C8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</w:t>
      </w:r>
      <w:r w:rsidR="008B5BDC"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приложению,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190B16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E42BA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в Собрание депутатов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896083" w:rsidRPr="00896083" w:rsidRDefault="00896083" w:rsidP="00896083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DB190B" w:rsidRDefault="00DB1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7395" w:rsidRPr="00896083" w:rsidRDefault="00DB190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Г</w:t>
      </w:r>
      <w:r w:rsidR="00937395" w:rsidRPr="00896083">
        <w:rPr>
          <w:rFonts w:ascii="Times New Roman" w:hAnsi="Times New Roman"/>
          <w:sz w:val="24"/>
          <w:szCs w:val="24"/>
        </w:rPr>
        <w:t>лав</w:t>
      </w:r>
      <w:r w:rsidR="0047766E">
        <w:rPr>
          <w:rFonts w:ascii="Times New Roman" w:hAnsi="Times New Roman"/>
          <w:sz w:val="24"/>
          <w:szCs w:val="24"/>
        </w:rPr>
        <w:t>а</w:t>
      </w:r>
      <w:r w:rsidR="00EB0063" w:rsidRP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4D2393" w:rsidRPr="00896083" w:rsidRDefault="00937395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96083">
        <w:rPr>
          <w:rFonts w:ascii="Times New Roman" w:hAnsi="Times New Roman"/>
          <w:sz w:val="24"/>
          <w:szCs w:val="24"/>
        </w:rPr>
        <w:t>сельского п</w:t>
      </w:r>
      <w:r w:rsidR="00AF37E8" w:rsidRPr="00896083">
        <w:rPr>
          <w:rFonts w:ascii="Times New Roman" w:hAnsi="Times New Roman"/>
          <w:sz w:val="24"/>
          <w:szCs w:val="24"/>
        </w:rPr>
        <w:t>о</w:t>
      </w:r>
      <w:r w:rsidRPr="00896083">
        <w:rPr>
          <w:rFonts w:ascii="Times New Roman" w:hAnsi="Times New Roman"/>
          <w:sz w:val="24"/>
          <w:szCs w:val="24"/>
        </w:rPr>
        <w:t>селения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96083">
        <w:rPr>
          <w:rFonts w:ascii="Times New Roman" w:hAnsi="Times New Roman"/>
          <w:sz w:val="24"/>
          <w:szCs w:val="24"/>
        </w:rPr>
        <w:tab/>
      </w:r>
      <w:r w:rsidR="00896083">
        <w:rPr>
          <w:rFonts w:ascii="Times New Roman" w:hAnsi="Times New Roman"/>
          <w:sz w:val="24"/>
          <w:szCs w:val="24"/>
        </w:rPr>
        <w:tab/>
      </w:r>
      <w:r w:rsidR="00EB0063">
        <w:rPr>
          <w:rFonts w:ascii="Times New Roman" w:hAnsi="Times New Roman"/>
          <w:sz w:val="24"/>
          <w:szCs w:val="24"/>
        </w:rPr>
        <w:t>Е.Н. Кудинова</w:t>
      </w:r>
    </w:p>
    <w:p w:rsidR="006A2759" w:rsidRPr="00896083" w:rsidRDefault="006A2759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896083" w:rsidRDefault="00896083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11B5D" w:rsidRDefault="00511B5D" w:rsidP="00205D7B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96083" w:rsidRPr="00896083" w:rsidRDefault="00EB006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896083" w:rsidRPr="00896083" w:rsidRDefault="00896083" w:rsidP="0089608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83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13</w:t>
      </w:r>
      <w:r w:rsidR="00511B5D">
        <w:rPr>
          <w:rFonts w:ascii="Times New Roman" w:eastAsia="Times New Roman" w:hAnsi="Times New Roman"/>
          <w:sz w:val="24"/>
          <w:szCs w:val="24"/>
          <w:lang w:eastAsia="ru-RU"/>
        </w:rPr>
        <w:t>.04.2018</w:t>
      </w:r>
      <w:r w:rsidRPr="00D37A7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20/1</w:t>
      </w:r>
    </w:p>
    <w:p w:rsidR="006A2759" w:rsidRPr="007809F3" w:rsidRDefault="006A2759" w:rsidP="007809F3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EB0063">
        <w:rPr>
          <w:rFonts w:ascii="Times New Roman" w:eastAsia="Times New Roman" w:hAnsi="Times New Roman"/>
          <w:b/>
          <w:sz w:val="24"/>
          <w:szCs w:val="24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78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>1 квартал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>201</w:t>
      </w:r>
      <w:r w:rsidR="00177004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Долотинского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</w:t>
      </w:r>
      <w:r w:rsidR="00CD29B3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 xml:space="preserve">1 квартал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исполнен в сумме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2 124,4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6,2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 годовому плану, и по расходам в сумме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1617,8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или 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4,7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процентов к годовому плану. </w:t>
      </w:r>
      <w:r w:rsidR="00797272">
        <w:rPr>
          <w:rFonts w:ascii="Times New Roman" w:eastAsia="Times New Roman" w:hAnsi="Times New Roman"/>
          <w:sz w:val="24"/>
          <w:szCs w:val="24"/>
          <w:lang w:eastAsia="ru-RU"/>
        </w:rPr>
        <w:t>Дефицит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32A34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6959A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506,6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630A07" w:rsidRPr="00630A07" w:rsidRDefault="007809F3" w:rsidP="00630A07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 доходы бюджета пос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еления исполнены в сумме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383,5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увеличился 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>на</w:t>
      </w:r>
      <w:r w:rsid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51A7E">
        <w:rPr>
          <w:rFonts w:ascii="Times New Roman" w:eastAsia="Times New Roman" w:hAnsi="Times New Roman"/>
          <w:sz w:val="24"/>
          <w:szCs w:val="28"/>
          <w:lang w:eastAsia="ru-RU"/>
        </w:rPr>
        <w:t>447,3</w:t>
      </w:r>
      <w:r w:rsidR="002A31E9" w:rsidRPr="002954C6"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</w:t>
      </w:r>
      <w:r w:rsidR="00EB006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D34DB2">
        <w:rPr>
          <w:rFonts w:ascii="Times New Roman" w:eastAsia="Times New Roman" w:hAnsi="Times New Roman"/>
          <w:sz w:val="24"/>
          <w:szCs w:val="28"/>
          <w:lang w:eastAsia="ru-RU"/>
        </w:rPr>
        <w:t xml:space="preserve">Увеличение налоговых и неналоговых поступлений связанно с увеличением налогооблагаемой базы по </w:t>
      </w:r>
      <w:r w:rsidR="001C1EA4">
        <w:rPr>
          <w:rFonts w:ascii="Times New Roman" w:eastAsia="Times New Roman" w:hAnsi="Times New Roman"/>
          <w:sz w:val="24"/>
          <w:szCs w:val="28"/>
          <w:lang w:eastAsia="ru-RU"/>
        </w:rPr>
        <w:t xml:space="preserve">единому </w:t>
      </w:r>
      <w:r w:rsidR="00D34DB2">
        <w:rPr>
          <w:rFonts w:ascii="Times New Roman" w:eastAsia="Times New Roman" w:hAnsi="Times New Roman"/>
          <w:sz w:val="24"/>
          <w:szCs w:val="28"/>
          <w:lang w:eastAsia="ru-RU"/>
        </w:rPr>
        <w:t>сельскохозяйственному налогу.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1741,0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F429C">
        <w:rPr>
          <w:rFonts w:ascii="Times New Roman" w:eastAsia="Times New Roman" w:hAnsi="Times New Roman"/>
          <w:sz w:val="24"/>
          <w:szCs w:val="24"/>
          <w:lang w:eastAsia="ru-RU"/>
        </w:rPr>
        <w:t>,8</w:t>
      </w:r>
      <w:r w:rsidR="000179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</w:t>
      </w:r>
      <w:r w:rsidR="0079727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выравнивание бюджетной </w:t>
      </w:r>
      <w:r w:rsidR="00526FA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обеспеченности при плане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3788,2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EB0063">
        <w:rPr>
          <w:rFonts w:ascii="Times New Roman" w:eastAsia="Times New Roman" w:hAnsi="Times New Roman"/>
          <w:sz w:val="24"/>
          <w:szCs w:val="24"/>
          <w:lang w:eastAsia="ru-RU"/>
        </w:rPr>
        <w:t>1515,3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Кассовое исполнение расходов бюджета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566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B5645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составило </w:t>
      </w:r>
      <w:r w:rsidR="00541B0B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1617,8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или </w:t>
      </w:r>
      <w:r w:rsidR="00A40ABF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4,7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процент</w:t>
      </w:r>
      <w:r w:rsidR="00541B0B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а</w:t>
      </w:r>
      <w:r w:rsidRPr="007809F3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к годовым плановым назначениям,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числе: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предоставление субсидий на выполнение муниципальных заданий бюджетными учреждениями культуры составили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339,5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25,7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A552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плану;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- расходы на жилищно-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коммунальное хозяйство –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232,6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541B0B">
        <w:rPr>
          <w:rFonts w:ascii="Times New Roman" w:eastAsia="Times New Roman" w:hAnsi="Times New Roman"/>
          <w:sz w:val="24"/>
          <w:szCs w:val="24"/>
          <w:lang w:eastAsia="ru-RU"/>
        </w:rPr>
        <w:t>1,1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 к годовому плану.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51A7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>33 879,5</w:t>
      </w:r>
      <w:r w:rsidR="00933B66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 xml:space="preserve">1 квартал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40A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>1 584,8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на 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>4,6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02E" w:rsidRPr="007809F3" w:rsidRDefault="001E002E" w:rsidP="007809F3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 w:rsidR="001E002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>А.С. Беляев</w:t>
      </w:r>
    </w:p>
    <w:p w:rsidR="0072342B" w:rsidRDefault="007234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E002E" w:rsidRPr="007809F3" w:rsidRDefault="001E002E" w:rsidP="0072342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Приложение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бюджета </w:t>
      </w:r>
      <w:r w:rsidR="00E12DF3">
        <w:rPr>
          <w:rFonts w:ascii="Times New Roman" w:eastAsia="Times New Roman" w:hAnsi="Times New Roman"/>
          <w:lang w:eastAsia="ru-RU"/>
        </w:rPr>
        <w:t>Долотинского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 w:rsidRPr="007809F3"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7809F3" w:rsidRPr="007809F3" w:rsidRDefault="005178CC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lang w:eastAsia="ru-RU"/>
        </w:rPr>
        <w:t>201</w:t>
      </w:r>
      <w:r w:rsidR="00386D90">
        <w:rPr>
          <w:rFonts w:ascii="Times New Roman" w:eastAsia="Times New Roman" w:hAnsi="Times New Roman"/>
          <w:lang w:eastAsia="ru-RU"/>
        </w:rPr>
        <w:t>8</w:t>
      </w:r>
      <w:r w:rsidR="007809F3" w:rsidRPr="007809F3">
        <w:rPr>
          <w:rFonts w:ascii="Times New Roman" w:eastAsia="Times New Roman" w:hAnsi="Times New Roman"/>
          <w:lang w:eastAsia="ru-RU"/>
        </w:rPr>
        <w:t xml:space="preserve"> г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E12DF3">
        <w:rPr>
          <w:rFonts w:ascii="Times New Roman" w:eastAsia="Times New Roman" w:hAnsi="Times New Roman"/>
          <w:lang w:eastAsia="ru-RU"/>
        </w:rPr>
        <w:t xml:space="preserve">Долотинского </w:t>
      </w: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7809F3" w:rsidRPr="007809F3" w:rsidRDefault="004364E2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Красносулинского района </w:t>
      </w:r>
      <w:r w:rsidR="005178CC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>1 квартал</w:t>
      </w:r>
      <w:r w:rsidR="00E12D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86D9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809F3"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54" w:type="dxa"/>
        <w:tblInd w:w="93" w:type="dxa"/>
        <w:tblLook w:val="04A0"/>
      </w:tblPr>
      <w:tblGrid>
        <w:gridCol w:w="6394"/>
        <w:gridCol w:w="1559"/>
        <w:gridCol w:w="1701"/>
      </w:tblGrid>
      <w:tr w:rsidR="007809F3" w:rsidRPr="007809F3" w:rsidTr="002C0E14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7809F3" w:rsidRPr="007809F3" w:rsidRDefault="007809F3" w:rsidP="00386D9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7809F3" w:rsidRPr="007809F3" w:rsidRDefault="005178CC" w:rsidP="00386D9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386D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квартал2018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723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7809F3" w:rsidRPr="007809F3" w:rsidTr="002C0E1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809F3" w:rsidRPr="007809F3" w:rsidTr="002C0E14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E12DF3" w:rsidP="004F6C8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34079,2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2124,4</w:t>
            </w:r>
          </w:p>
        </w:tc>
      </w:tr>
      <w:tr w:rsidR="007809F3" w:rsidRPr="007809F3" w:rsidTr="002C0E14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887868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383,5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</w:tr>
      <w:tr w:rsidR="007809F3" w:rsidRPr="007809F3" w:rsidTr="002C0E14">
        <w:trPr>
          <w:trHeight w:val="19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128,5</w:t>
            </w:r>
          </w:p>
        </w:tc>
      </w:tr>
      <w:tr w:rsidR="007809F3" w:rsidRPr="007809F3" w:rsidTr="002C0E14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180,9</w:t>
            </w:r>
          </w:p>
        </w:tc>
      </w:tr>
      <w:tr w:rsidR="007809F3" w:rsidRPr="007809F3" w:rsidTr="002C0E14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0F31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180,9</w:t>
            </w:r>
          </w:p>
        </w:tc>
      </w:tr>
      <w:tr w:rsidR="007809F3" w:rsidRPr="007809F3" w:rsidTr="002C0E14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7809F3" w:rsidRPr="007809F3" w:rsidTr="002C0E14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12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809F3" w:rsidRPr="007809F3" w:rsidTr="002C0E14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E12D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766A52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766A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66A52" w:rsidRPr="007809F3" w:rsidTr="00F44EF6">
        <w:trPr>
          <w:trHeight w:val="80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Pr="00887868" w:rsidRDefault="00680737" w:rsidP="00F44E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52" w:rsidRDefault="00B70DF3" w:rsidP="0068073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68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09F3" w:rsidRPr="007809F3" w:rsidTr="002C0E14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887868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зачисляемых в бюджет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8226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887868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1741,0</w:t>
            </w:r>
          </w:p>
        </w:tc>
      </w:tr>
      <w:tr w:rsidR="007809F3" w:rsidRPr="007809F3" w:rsidTr="002C0E14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F3" w:rsidRPr="007809F3" w:rsidRDefault="00680737" w:rsidP="00B70D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1515,3</w:t>
            </w:r>
          </w:p>
        </w:tc>
      </w:tr>
      <w:tr w:rsidR="007809F3" w:rsidRPr="007809F3" w:rsidTr="002C0E14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163E0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610E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</w:t>
            </w:r>
          </w:p>
        </w:tc>
      </w:tr>
      <w:tr w:rsidR="007809F3" w:rsidRPr="007809F3" w:rsidTr="002C0E14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80737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737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 w:rsidR="007809F3" w:rsidRPr="007809F3" w:rsidTr="002A23F1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4F6C8A" w:rsidP="004F6C8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  <w:r w:rsidR="007809F3"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680737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7809F3" w:rsidRDefault="00BB59B6" w:rsidP="001A5D6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34079,2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BB59B6" w:rsidP="00BB59B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1617,9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680737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4505,0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680737" w:rsidP="00022E6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860,8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B0D83" w:rsidRDefault="00011785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4415,0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B0D8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850,1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0E59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786A14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A23F1" w:rsidRPr="00FA0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FA0B4C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FA0B4C" w:rsidRDefault="00011785" w:rsidP="00CC0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FB0D8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B0D8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="00DE6763" w:rsidRPr="00DE6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4809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20435,1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011785" w:rsidP="00CC0A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232,6</w:t>
            </w:r>
          </w:p>
        </w:tc>
      </w:tr>
      <w:tr w:rsidR="00011785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011785" w:rsidRDefault="00011785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shd w:val="clear" w:color="auto" w:fill="auto"/>
          </w:tcPr>
          <w:p w:rsidR="00011785" w:rsidRPr="00DE6763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19839,5</w:t>
            </w:r>
          </w:p>
        </w:tc>
        <w:tc>
          <w:tcPr>
            <w:tcW w:w="1701" w:type="dxa"/>
            <w:shd w:val="clear" w:color="auto" w:fill="auto"/>
          </w:tcPr>
          <w:p w:rsidR="00011785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</w:tr>
      <w:tr w:rsidR="006957CB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</w:tcPr>
          <w:p w:rsidR="006957CB" w:rsidRPr="007809F3" w:rsidRDefault="006957CB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6957CB" w:rsidRPr="00DE6763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1" w:type="dxa"/>
            <w:shd w:val="clear" w:color="auto" w:fill="auto"/>
          </w:tcPr>
          <w:p w:rsidR="006957CB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E6763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DE676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</w:tr>
      <w:tr w:rsidR="00610E59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</w:tcPr>
          <w:p w:rsidR="00610E59" w:rsidRPr="007809F3" w:rsidRDefault="00610E59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610E59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610E59" w:rsidRDefault="002A23F1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1317,5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011785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BB59B6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6394" w:type="dxa"/>
            <w:shd w:val="clear" w:color="auto" w:fill="auto"/>
            <w:hideMark/>
          </w:tcPr>
          <w:p w:rsidR="00BB59B6" w:rsidRPr="007809F3" w:rsidRDefault="00BB59B6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B59B6" w:rsidRDefault="00BB59B6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6921,2</w:t>
            </w:r>
          </w:p>
        </w:tc>
        <w:tc>
          <w:tcPr>
            <w:tcW w:w="1701" w:type="dxa"/>
            <w:shd w:val="clear" w:color="auto" w:fill="auto"/>
            <w:hideMark/>
          </w:tcPr>
          <w:p w:rsidR="00BB59B6" w:rsidRDefault="00BB59B6" w:rsidP="006957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8"/>
        </w:trPr>
        <w:tc>
          <w:tcPr>
            <w:tcW w:w="6394" w:type="dxa"/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  <w:hideMark/>
          </w:tcPr>
          <w:p w:rsidR="007809F3" w:rsidRPr="00DD001B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B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7809F3" w:rsidRPr="007809F3" w:rsidRDefault="00FB0D83" w:rsidP="007809F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09F3" w:rsidRPr="007809F3" w:rsidTr="002C0E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394" w:type="dxa"/>
            <w:shd w:val="clear" w:color="auto" w:fill="auto"/>
          </w:tcPr>
          <w:p w:rsidR="007809F3" w:rsidRPr="007809F3" w:rsidRDefault="007809F3" w:rsidP="007809F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559" w:type="dxa"/>
            <w:shd w:val="clear" w:color="auto" w:fill="auto"/>
          </w:tcPr>
          <w:p w:rsidR="007809F3" w:rsidRPr="00DD001B" w:rsidRDefault="007809F3" w:rsidP="00532566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809F3" w:rsidRPr="007809F3" w:rsidRDefault="00011785" w:rsidP="007809F3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506,6</w:t>
            </w:r>
          </w:p>
        </w:tc>
      </w:tr>
      <w:tr w:rsidR="007809F3" w:rsidRPr="007809F3" w:rsidTr="002C0E14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011785" w:rsidP="005D081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506,6</w:t>
            </w:r>
          </w:p>
        </w:tc>
      </w:tr>
      <w:tr w:rsidR="007809F3" w:rsidRPr="007809F3" w:rsidTr="002C0E14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0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7809F3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9F3" w:rsidRPr="007809F3" w:rsidRDefault="00011785" w:rsidP="007809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506,6</w:t>
            </w:r>
          </w:p>
        </w:tc>
      </w:tr>
    </w:tbl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09F3" w:rsidRPr="007809F3" w:rsidRDefault="007809F3" w:rsidP="007809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12DF3" w:rsidRPr="007809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</w:p>
    <w:p w:rsidR="00E12DF3" w:rsidRDefault="00E12DF3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9F3"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А.С. Беляев</w:t>
      </w:r>
    </w:p>
    <w:p w:rsidR="006A2759" w:rsidRPr="008B3812" w:rsidRDefault="006A2759" w:rsidP="00E12DF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6A2759" w:rsidRPr="008B3812" w:rsidSect="00FC2197">
      <w:foot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502" w:rsidRDefault="00B14502">
      <w:pPr>
        <w:spacing w:after="0" w:line="240" w:lineRule="auto"/>
      </w:pPr>
      <w:r>
        <w:separator/>
      </w:r>
    </w:p>
  </w:endnote>
  <w:endnote w:type="continuationSeparator" w:id="1">
    <w:p w:rsidR="00B14502" w:rsidRDefault="00B1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93" w:rsidRDefault="00FD5D02">
    <w:pPr>
      <w:rPr>
        <w:sz w:val="2"/>
        <w:szCs w:val="2"/>
      </w:rPr>
    </w:pPr>
    <w:r w:rsidRPr="00FD5D02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8.9pt;margin-top:784.8pt;width:4.3pt;height:8.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" filled="f" stroked="f">
          <v:textbox style="mso-fit-shape-to-text:t" inset="0,0,0,0">
            <w:txbxContent>
              <w:p w:rsidR="004D2393" w:rsidRDefault="00FD5D0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01286">
                  <w:instrText xml:space="preserve"> PAGE \* MERGEFORMAT </w:instrText>
                </w:r>
                <w:r>
                  <w:fldChar w:fldCharType="separate"/>
                </w:r>
                <w:r w:rsidR="00BB59B6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502" w:rsidRDefault="00B14502">
      <w:pPr>
        <w:spacing w:after="0" w:line="240" w:lineRule="auto"/>
      </w:pPr>
      <w:r>
        <w:separator/>
      </w:r>
    </w:p>
  </w:footnote>
  <w:footnote w:type="continuationSeparator" w:id="1">
    <w:p w:rsidR="00B14502" w:rsidRDefault="00B1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2393"/>
    <w:rsid w:val="000111BE"/>
    <w:rsid w:val="00011785"/>
    <w:rsid w:val="000179F9"/>
    <w:rsid w:val="00022E60"/>
    <w:rsid w:val="0005134E"/>
    <w:rsid w:val="00060F2F"/>
    <w:rsid w:val="00063C89"/>
    <w:rsid w:val="00071029"/>
    <w:rsid w:val="00085319"/>
    <w:rsid w:val="00086EE8"/>
    <w:rsid w:val="000C100F"/>
    <w:rsid w:val="000D0DDE"/>
    <w:rsid w:val="000D7695"/>
    <w:rsid w:val="000F315B"/>
    <w:rsid w:val="00142D8C"/>
    <w:rsid w:val="00163E06"/>
    <w:rsid w:val="00177004"/>
    <w:rsid w:val="0019009F"/>
    <w:rsid w:val="00190B16"/>
    <w:rsid w:val="001A5D65"/>
    <w:rsid w:val="001C1EA4"/>
    <w:rsid w:val="001E002E"/>
    <w:rsid w:val="001F03C4"/>
    <w:rsid w:val="001F78E8"/>
    <w:rsid w:val="00205D7B"/>
    <w:rsid w:val="002461F1"/>
    <w:rsid w:val="002946C2"/>
    <w:rsid w:val="002954C6"/>
    <w:rsid w:val="002A23F1"/>
    <w:rsid w:val="002A31E9"/>
    <w:rsid w:val="002A5FD2"/>
    <w:rsid w:val="002F5E80"/>
    <w:rsid w:val="003404AB"/>
    <w:rsid w:val="0034438D"/>
    <w:rsid w:val="00370935"/>
    <w:rsid w:val="00372ADF"/>
    <w:rsid w:val="00386D90"/>
    <w:rsid w:val="00387076"/>
    <w:rsid w:val="003D5169"/>
    <w:rsid w:val="003F2D11"/>
    <w:rsid w:val="00412189"/>
    <w:rsid w:val="004364E2"/>
    <w:rsid w:val="00461526"/>
    <w:rsid w:val="00473071"/>
    <w:rsid w:val="0047766E"/>
    <w:rsid w:val="00480983"/>
    <w:rsid w:val="004A4309"/>
    <w:rsid w:val="004B41E4"/>
    <w:rsid w:val="004D2393"/>
    <w:rsid w:val="004F6C8A"/>
    <w:rsid w:val="00511B5D"/>
    <w:rsid w:val="005178CC"/>
    <w:rsid w:val="00523F3B"/>
    <w:rsid w:val="0052564B"/>
    <w:rsid w:val="00526FAD"/>
    <w:rsid w:val="00532566"/>
    <w:rsid w:val="00541B0B"/>
    <w:rsid w:val="0054516D"/>
    <w:rsid w:val="00592ED2"/>
    <w:rsid w:val="00594804"/>
    <w:rsid w:val="00595385"/>
    <w:rsid w:val="005A3041"/>
    <w:rsid w:val="005B519C"/>
    <w:rsid w:val="005C2A7E"/>
    <w:rsid w:val="005D081D"/>
    <w:rsid w:val="00610E59"/>
    <w:rsid w:val="00630A07"/>
    <w:rsid w:val="006406F8"/>
    <w:rsid w:val="00650047"/>
    <w:rsid w:val="00663D90"/>
    <w:rsid w:val="0067734C"/>
    <w:rsid w:val="00680737"/>
    <w:rsid w:val="006846C3"/>
    <w:rsid w:val="006957CB"/>
    <w:rsid w:val="006959A7"/>
    <w:rsid w:val="006A2759"/>
    <w:rsid w:val="006B3C67"/>
    <w:rsid w:val="007018B4"/>
    <w:rsid w:val="007045FF"/>
    <w:rsid w:val="00720C8A"/>
    <w:rsid w:val="0072342B"/>
    <w:rsid w:val="00764194"/>
    <w:rsid w:val="00766A52"/>
    <w:rsid w:val="007809F3"/>
    <w:rsid w:val="007833A1"/>
    <w:rsid w:val="00786A14"/>
    <w:rsid w:val="00797272"/>
    <w:rsid w:val="007A6B20"/>
    <w:rsid w:val="007B11C6"/>
    <w:rsid w:val="007F13FF"/>
    <w:rsid w:val="007F2EE8"/>
    <w:rsid w:val="008000B5"/>
    <w:rsid w:val="00806DA9"/>
    <w:rsid w:val="008226A1"/>
    <w:rsid w:val="00832877"/>
    <w:rsid w:val="008356BA"/>
    <w:rsid w:val="008372FF"/>
    <w:rsid w:val="00882371"/>
    <w:rsid w:val="00887868"/>
    <w:rsid w:val="008905AB"/>
    <w:rsid w:val="00896083"/>
    <w:rsid w:val="008B23DC"/>
    <w:rsid w:val="008B3812"/>
    <w:rsid w:val="008B5BDC"/>
    <w:rsid w:val="008C29F2"/>
    <w:rsid w:val="00901286"/>
    <w:rsid w:val="00930B4C"/>
    <w:rsid w:val="00933B66"/>
    <w:rsid w:val="00937395"/>
    <w:rsid w:val="00964DF4"/>
    <w:rsid w:val="00973397"/>
    <w:rsid w:val="009A25FA"/>
    <w:rsid w:val="009C716B"/>
    <w:rsid w:val="009D1628"/>
    <w:rsid w:val="009E39D6"/>
    <w:rsid w:val="009E5C9B"/>
    <w:rsid w:val="009E7431"/>
    <w:rsid w:val="009F0752"/>
    <w:rsid w:val="009F5875"/>
    <w:rsid w:val="00A40ABF"/>
    <w:rsid w:val="00A42051"/>
    <w:rsid w:val="00A51A7E"/>
    <w:rsid w:val="00A56625"/>
    <w:rsid w:val="00A706EC"/>
    <w:rsid w:val="00A91A70"/>
    <w:rsid w:val="00AF37E8"/>
    <w:rsid w:val="00B14443"/>
    <w:rsid w:val="00B14502"/>
    <w:rsid w:val="00B362C5"/>
    <w:rsid w:val="00B5645B"/>
    <w:rsid w:val="00B61979"/>
    <w:rsid w:val="00B70DF3"/>
    <w:rsid w:val="00BA78C6"/>
    <w:rsid w:val="00BB59B6"/>
    <w:rsid w:val="00BC2CFA"/>
    <w:rsid w:val="00BE4508"/>
    <w:rsid w:val="00BF429C"/>
    <w:rsid w:val="00C11D58"/>
    <w:rsid w:val="00C15E46"/>
    <w:rsid w:val="00C32A34"/>
    <w:rsid w:val="00C35762"/>
    <w:rsid w:val="00C40DC9"/>
    <w:rsid w:val="00C92728"/>
    <w:rsid w:val="00C96124"/>
    <w:rsid w:val="00C96D16"/>
    <w:rsid w:val="00CA109D"/>
    <w:rsid w:val="00CC0843"/>
    <w:rsid w:val="00CC0A39"/>
    <w:rsid w:val="00CD29B3"/>
    <w:rsid w:val="00CF5B2D"/>
    <w:rsid w:val="00CF655F"/>
    <w:rsid w:val="00D07254"/>
    <w:rsid w:val="00D114B0"/>
    <w:rsid w:val="00D3429F"/>
    <w:rsid w:val="00D34DB2"/>
    <w:rsid w:val="00D353AE"/>
    <w:rsid w:val="00D37A7C"/>
    <w:rsid w:val="00D4044E"/>
    <w:rsid w:val="00D65F86"/>
    <w:rsid w:val="00D84AA7"/>
    <w:rsid w:val="00D90C5A"/>
    <w:rsid w:val="00DB190B"/>
    <w:rsid w:val="00DC75A2"/>
    <w:rsid w:val="00DD001B"/>
    <w:rsid w:val="00DD4484"/>
    <w:rsid w:val="00DE6763"/>
    <w:rsid w:val="00DF12B8"/>
    <w:rsid w:val="00DF29DD"/>
    <w:rsid w:val="00DF5572"/>
    <w:rsid w:val="00E006C5"/>
    <w:rsid w:val="00E12DF3"/>
    <w:rsid w:val="00E3214D"/>
    <w:rsid w:val="00E34F90"/>
    <w:rsid w:val="00E42BA6"/>
    <w:rsid w:val="00E83D3D"/>
    <w:rsid w:val="00EA5528"/>
    <w:rsid w:val="00EA67FA"/>
    <w:rsid w:val="00EB0063"/>
    <w:rsid w:val="00EC0C28"/>
    <w:rsid w:val="00EE2772"/>
    <w:rsid w:val="00EE5D27"/>
    <w:rsid w:val="00EF0D5F"/>
    <w:rsid w:val="00EF54E4"/>
    <w:rsid w:val="00EF5562"/>
    <w:rsid w:val="00F0257F"/>
    <w:rsid w:val="00F054D3"/>
    <w:rsid w:val="00F44EF6"/>
    <w:rsid w:val="00F575C7"/>
    <w:rsid w:val="00F613DE"/>
    <w:rsid w:val="00F72459"/>
    <w:rsid w:val="00F85A36"/>
    <w:rsid w:val="00F94C9C"/>
    <w:rsid w:val="00FA0B4C"/>
    <w:rsid w:val="00FB0D83"/>
    <w:rsid w:val="00FB4F77"/>
    <w:rsid w:val="00FC2197"/>
    <w:rsid w:val="00FC2912"/>
    <w:rsid w:val="00FD2FE5"/>
    <w:rsid w:val="00FD5D02"/>
    <w:rsid w:val="00FE5A49"/>
    <w:rsid w:val="00FF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650047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65004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0047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65004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650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5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004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65004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sid w:val="006500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sid w:val="00650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sid w:val="0065004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rsid w:val="00650047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sid w:val="00650047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65004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5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E35E-194F-4A59-B15F-CF40EAE5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Долотинка1</cp:lastModifiedBy>
  <cp:revision>7</cp:revision>
  <cp:lastPrinted>2016-06-14T13:51:00Z</cp:lastPrinted>
  <dcterms:created xsi:type="dcterms:W3CDTF">2018-04-28T06:31:00Z</dcterms:created>
  <dcterms:modified xsi:type="dcterms:W3CDTF">2018-06-18T08:01:00Z</dcterms:modified>
</cp:coreProperties>
</file>