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2D" w:rsidRPr="00283F2D" w:rsidRDefault="00283F2D" w:rsidP="00283F2D">
      <w:pPr>
        <w:tabs>
          <w:tab w:val="center" w:pos="4949"/>
          <w:tab w:val="left" w:pos="80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КРАСНОСУЛИНСКИЙ РАЙОН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«ДОЛОТИНСКОЕ СЕЛЬСКОЕ ПОСЕЛЕНИЕ»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ДОЛОТИНСКОГО СЕЛЬСКОГО ПОСЕЛЕНИЯ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F2D" w:rsidRPr="00283F2D" w:rsidRDefault="00AE415A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06.05.2025 № 40</w:t>
      </w: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F2D" w:rsidRPr="00283F2D" w:rsidRDefault="00283F2D" w:rsidP="0028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F2D">
        <w:rPr>
          <w:rFonts w:ascii="Times New Roman" w:eastAsia="Times New Roman" w:hAnsi="Times New Roman" w:cs="Times New Roman"/>
          <w:sz w:val="24"/>
          <w:szCs w:val="24"/>
        </w:rPr>
        <w:t>х. Молаканский</w:t>
      </w:r>
    </w:p>
    <w:p w:rsidR="00FB404A" w:rsidRPr="0012327A" w:rsidRDefault="00FB404A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0"/>
        </w:rPr>
      </w:pPr>
      <w:r w:rsidRPr="0012327A">
        <w:rPr>
          <w:rFonts w:ascii="Times New Roman" w:hAnsi="Times New Roman" w:cs="Times New Roman"/>
          <w:bCs/>
          <w:kern w:val="2"/>
          <w:sz w:val="20"/>
        </w:rPr>
        <w:t> </w:t>
      </w:r>
    </w:p>
    <w:p w:rsidR="00FB404A" w:rsidRPr="0012327A" w:rsidRDefault="00FB404A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FE2AB5" w:rsidRPr="0072566B" w:rsidRDefault="00FB404A" w:rsidP="00387886">
      <w:pPr>
        <w:pStyle w:val="ConsPlusTitle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2566B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="0072566B" w:rsidRPr="0072566B"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Pr="0072566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72566B" w:rsidRPr="0072566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утверждении положения об отдельных вопросах ведения реестра муниципального </w:t>
      </w:r>
      <w:bookmarkStart w:id="0" w:name="_GoBack"/>
      <w:bookmarkEnd w:id="0"/>
      <w:r w:rsidR="0072566B" w:rsidRPr="0072566B">
        <w:rPr>
          <w:rFonts w:ascii="Times New Roman" w:hAnsi="Times New Roman" w:cs="Times New Roman"/>
          <w:bCs/>
          <w:kern w:val="2"/>
          <w:sz w:val="28"/>
          <w:szCs w:val="28"/>
        </w:rPr>
        <w:t xml:space="preserve">имущества </w:t>
      </w:r>
      <w:r w:rsidR="0072566B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72566B" w:rsidRPr="0072566B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72566B">
        <w:rPr>
          <w:rFonts w:ascii="Times New Roman" w:hAnsi="Times New Roman" w:cs="Times New Roman"/>
          <w:bCs/>
          <w:kern w:val="2"/>
          <w:sz w:val="28"/>
          <w:szCs w:val="28"/>
        </w:rPr>
        <w:t>Долотинское сельское поселение</w:t>
      </w:r>
      <w:r w:rsidR="0072566B" w:rsidRPr="0072566B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387886" w:rsidRPr="00FE2AB5" w:rsidRDefault="00387886" w:rsidP="00387886">
      <w:pPr>
        <w:pStyle w:val="ConsPlusTitle"/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FE2AB5" w:rsidRPr="00FE2AB5" w:rsidRDefault="00FE2AB5" w:rsidP="00FE2A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приказом Министерства финансов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статьей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37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Долотинское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постановляет: </w:t>
      </w:r>
    </w:p>
    <w:p w:rsidR="00FE2AB5" w:rsidRPr="00687AF7" w:rsidRDefault="00FE2AB5" w:rsidP="00687AF7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F7">
        <w:rPr>
          <w:rFonts w:ascii="Times New Roman" w:eastAsia="Times New Roman" w:hAnsi="Times New Roman" w:cs="Times New Roman"/>
          <w:sz w:val="28"/>
          <w:szCs w:val="28"/>
        </w:rPr>
        <w:t>Утвердить Положение об отдельных вопросах ведения реестра муниципального имущества муниципального образования «Долотинское сельское поселение».</w:t>
      </w:r>
    </w:p>
    <w:p w:rsidR="00796498" w:rsidRPr="00796498" w:rsidRDefault="00687AF7" w:rsidP="00796498">
      <w:pPr>
        <w:pStyle w:val="af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AF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87A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Постановление Администрации Долотинского сельского поселения 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134 </w:t>
      </w:r>
      <w:r w:rsidRPr="00687A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30.12.2019 «Об утверждении Порядка ведения реестра имущества, находящегося в собственности муниципального образования «Долотинское сельское поселение»»</w:t>
      </w:r>
    </w:p>
    <w:p w:rsidR="00796498" w:rsidRDefault="00FE2AB5" w:rsidP="00796498">
      <w:pPr>
        <w:pStyle w:val="af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вступает в силу </w:t>
      </w:r>
      <w:r w:rsidR="002D09F3" w:rsidRPr="0079649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официального</w:t>
      </w:r>
      <w:r w:rsidRPr="0079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опубликования.</w:t>
      </w:r>
    </w:p>
    <w:p w:rsidR="00FE2AB5" w:rsidRPr="00796498" w:rsidRDefault="00FE2AB5" w:rsidP="00796498">
      <w:pPr>
        <w:pStyle w:val="af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за выполнением постановления оставляю за собой.</w:t>
      </w:r>
    </w:p>
    <w:p w:rsidR="00FE2AB5" w:rsidRPr="00FE2AB5" w:rsidRDefault="00FE2AB5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Default="00FE2AB5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415A" w:rsidRDefault="00AE415A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415A" w:rsidRDefault="00AE415A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415A" w:rsidRPr="00FE2AB5" w:rsidRDefault="00AE415A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FE2AB5" w:rsidRPr="00FE2AB5" w:rsidRDefault="00FE2AB5" w:rsidP="0079649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О.В. Борисова</w:t>
      </w:r>
    </w:p>
    <w:p w:rsidR="00FE2AB5" w:rsidRPr="00FE2AB5" w:rsidRDefault="00FE2AB5" w:rsidP="00FE2A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FE2AB5" w:rsidRPr="00FE2AB5" w:rsidRDefault="00FE2AB5" w:rsidP="00FE2A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zh-C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FE2AB5" w:rsidRPr="00FE2AB5" w:rsidTr="00F01279">
        <w:trPr>
          <w:jc w:val="right"/>
        </w:trPr>
        <w:tc>
          <w:tcPr>
            <w:tcW w:w="421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УТВЕРЖДЕНО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Долотинского</w:t>
            </w: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FE2AB5" w:rsidRPr="00FE2AB5" w:rsidRDefault="00AE415A" w:rsidP="00AE4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о</w:t>
            </w:r>
            <w:r w:rsidR="00FE2AB5"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06.05</w:t>
            </w:r>
            <w:r w:rsidR="00FE2AB5"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.2025 г.  №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40</w:t>
            </w:r>
          </w:p>
        </w:tc>
      </w:tr>
    </w:tbl>
    <w:p w:rsidR="00FE2AB5" w:rsidRPr="00FE2AB5" w:rsidRDefault="00FE2AB5" w:rsidP="00FE2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E2AB5" w:rsidRPr="00FE2AB5" w:rsidRDefault="00FE2AB5" w:rsidP="00FE2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E2AB5" w:rsidRPr="00FE2AB5" w:rsidRDefault="00FE2AB5" w:rsidP="00FE2A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</w:rPr>
      </w:pPr>
      <w:r w:rsidRPr="00FE2AB5">
        <w:rPr>
          <w:rFonts w:ascii="Times New Roman" w:eastAsia="Times New Roman" w:hAnsi="Times New Roman" w:cs="Times New Roman"/>
          <w:b/>
          <w:bCs/>
          <w:kern w:val="2"/>
          <w:sz w:val="28"/>
          <w:szCs w:val="20"/>
        </w:rPr>
        <w:t>ПОЛОЖЕНИЕ ОБ ОТДЕЛЬНЫХ ВОПРОСАХ</w:t>
      </w:r>
      <w:r w:rsidRPr="00FE2AB5">
        <w:rPr>
          <w:rFonts w:ascii="Times New Roman" w:eastAsia="Times New Roman" w:hAnsi="Times New Roman" w:cs="Times New Roman"/>
          <w:b/>
          <w:bCs/>
          <w:kern w:val="2"/>
          <w:sz w:val="28"/>
          <w:szCs w:val="20"/>
        </w:rPr>
        <w:br/>
        <w:t>ВЕДЕНИЯ РЕЕСТРА МУНИЦИПАЛЬНОГО ИМУЩЕСТВА</w:t>
      </w:r>
    </w:p>
    <w:p w:rsidR="00FE2AB5" w:rsidRPr="00FE2AB5" w:rsidRDefault="00FE2AB5" w:rsidP="00FE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ДОЛОТИНСКОЕ</w:t>
      </w:r>
      <w:r w:rsidRPr="00FE2A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СЕЛЬСКОЕ ПОСЕЛЕНИЕ».</w:t>
      </w:r>
    </w:p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Глава 1. Общие положения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1. Настоящее Положение регулирует отдельные вопросы ведения реестра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сельского поселения (далее – реестр)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 (далее – Порядок ведения реестров).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2. Ведение реестра осуществляется администрацией муниципального образования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сельского </w:t>
      </w:r>
      <w:r w:rsidR="002D09F3"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поселения (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далее – уполномоченный орган) в соответствии с Порядком ведения реестров.</w:t>
      </w:r>
    </w:p>
    <w:p w:rsidR="00FE2AB5" w:rsidRPr="00FE2AB5" w:rsidRDefault="00FE2AB5" w:rsidP="00FE2AB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3.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Понятия, используемые в настоящем Положении, применяются в тех же значениях, что и в Порядке ведения реестров.</w:t>
      </w:r>
    </w:p>
    <w:p w:rsidR="00FE2AB5" w:rsidRPr="00FE2AB5" w:rsidRDefault="00FE2AB5" w:rsidP="00FE2AB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4.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Долотинское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, и о лицах, обладающих правами на объекты учета и сведениями о них, и уточнения изменившихся сведений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муниципальном имуществе, принадлежащем на вещном праве органу местного самоуправления, муниципальному казенному, бюджетному,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вещном праве или в силу закона (далее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при прекращении права собственности муниципального образования на него и (или) деятельности правообладателя.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5. Реестр ведется на бумажных и (или) электронных носителях.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Направление правообладателем заявлений о внесении в реестр сведений о муниципальном имуществе, об изменении сведений об объекте учета или о лицах, обладающих правами на объект учета либо сведений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 нем, обращения об исключении из реестра засекреченных сведений объекта(ов) учета и (или) о лицах, обладающих правами на муниципальное имущество и сведения о нем осуществляется по формам приложений № 1-2, 4 к настоящему Положению в порядке, определенном пунктами 15-17, 19 Порядка ведения реестров.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 лицом, которому принадлежало муниципальное имущество на вещном праве заявления об исключении из реестра сведений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таком имуществе по форме приложения № 3 к настоящему Порядку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порядке, определенном пунктом 18 Порядка ведения реестров.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Уполномоченный орган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 экспертизу документов правообладателя в порядке, определенном пунктом 22 Порядка ведения реестров.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принятия уполномоченным органом решения, предусмотренного подпунктом «в» пункта 22 Порядка ведения реестров, уполномоченный орган направляет правообладателю требование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направлении сведений и документов, подтверждающих недостающие сведения о муниципальном имуществе, по форме приложения № 7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к настоящему Положению в порядке, определенном абзацем седьмым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пункта 22 Порядка ведения реестров.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8. В случае выявления имущества, сведения о котором не учтены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реестре и (или) новые сведения о котором не представлены для внесения изменений в реестр, и установлено, что это имущество находится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муниципальной собственности, либо выявлено имущество, не находящееся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муниципальной собственности, которое учтено в реестре, уполномоченный орган осуществляет действия, предусмотренные пунктом 23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Порядка ведения реестров.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требования о направлении сведений и документов приведена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приложении № 8 к настоящему Положению.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9. Информация об объектах учета из реестра предоставляется в виде: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1) выписки из реестра, по форме, приведенной в приложении к Порядку ведения реестров;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2) уведомления об отсутствии запрашиваемой информации в реестре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по форме приложения № 5 к настоящему Положению;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3) уведомления об отказе в предоставлении сведений из реестра в случае невозможности идентификации указанного в запросе объекта учета по форме приложения № 6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к настоящему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Положению.</w:t>
      </w: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2. Структура и правила формирования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реестрового номера муниципального имущества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10. Учет муниципального имущества в реестре сопровождается присвоением реестрового номера муниципального имущества </w:t>
      </w:r>
      <w:r w:rsidRPr="00FE2A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br/>
        <w:t>(далее – реестровый номер).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11. Включение объекта учета в реестр означает первичное внесение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реестр сведений об объектах учета.</w:t>
      </w:r>
    </w:p>
    <w:p w:rsidR="00AE415A" w:rsidRPr="00AE415A" w:rsidRDefault="00FE2AB5" w:rsidP="00AE415A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</w:t>
      </w:r>
      <w:r w:rsidR="00AE415A"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Структура реестрового номера муниципального имущества состоит из трех цифровых групп, отделенных точками:</w:t>
      </w:r>
    </w:p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–первых восьми цифр кода ОКТМО муниципального образования «Долотинское сельское поселение» – 60626420;</w:t>
      </w:r>
    </w:p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– номера раздела и подраздела реестра муниципального имущества;</w:t>
      </w:r>
    </w:p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– порядкового номера объекта в реестре.</w:t>
      </w:r>
    </w:p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5"/>
        <w:gridCol w:w="3855"/>
        <w:gridCol w:w="3375"/>
      </w:tblGrid>
      <w:tr w:rsidR="00AE415A" w:rsidRPr="00AE415A" w:rsidTr="00F01279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Первые три цифры кода ОКТМО муниципального образования «Долотинское сельское поселение»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Номер  подраздела реестра муниципального имущества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Порядковый номер объекта </w:t>
            </w:r>
          </w:p>
        </w:tc>
      </w:tr>
      <w:tr w:rsidR="00AE415A" w:rsidRPr="00AE415A" w:rsidTr="00F01279">
        <w:tblPrEx>
          <w:tblCellMar>
            <w:top w:w="0" w:type="dxa"/>
          </w:tblCellMar>
        </w:tblPrEx>
        <w:tc>
          <w:tcPr>
            <w:tcW w:w="2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60626420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1.1</w:t>
            </w: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15A" w:rsidRPr="00AE415A" w:rsidRDefault="00AE415A" w:rsidP="00AE415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E415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</w:t>
            </w:r>
          </w:p>
        </w:tc>
      </w:tr>
    </w:tbl>
    <w:p w:rsidR="00AE415A" w:rsidRPr="00AE415A" w:rsidRDefault="00AE415A" w:rsidP="00AE4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415A">
        <w:rPr>
          <w:rFonts w:ascii="Times New Roman" w:eastAsia="Times New Roman" w:hAnsi="Times New Roman" w:cs="Times New Roman"/>
          <w:sz w:val="28"/>
          <w:szCs w:val="20"/>
          <w:lang w:eastAsia="zh-CN"/>
        </w:rPr>
        <w:t> Соответственно, сформированный реестровый номер – 60626420.1.1.1</w:t>
      </w:r>
    </w:p>
    <w:p w:rsidR="00FE2AB5" w:rsidRPr="00FE2AB5" w:rsidRDefault="00FE2AB5" w:rsidP="00AE415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13. Реестровый номер является уникальным номером и повторно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не используется при присвоении реестровых номеров иным объектам учета,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том числе в случае прекращения права муниципальной собственности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объект учета.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14. В случае разделения ранее учтенных в реестре объектов муниципальной собственности на несколько объектов, соответствующие сведения об объекте учета из реестра исключаются, реестровые номера вновь образованных объектов учета формируются согласно правилам, установленным пунктами 12, 13 настоящего Положения.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1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78"/>
      </w:tblGrid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заявителе)</w:t>
            </w:r>
            <w:r w:rsidRPr="00FE2A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 внесении в реестр муниципального имущества муниципального образования _____________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>(наименование муниципального образования в соответствии с уставом муниципального образования)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сведений о муниципальном имуществе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Прошу внести в реестр муниципального имущества муниципального образования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(наименование муниципального образования в соответствии с уставом муниципального образования)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сведения о муниципальном имуществе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и характеристика имущества)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право муниципальной собственности возникло на основании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0"/>
          <w:szCs w:val="20"/>
          <w:lang w:eastAsia="zh-CN"/>
        </w:rPr>
        <w:t>(основание возникновения права муниципальной собственности)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keepNext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 xml:space="preserve">К заявлению прилагаются </w:t>
      </w:r>
      <w:r w:rsidRPr="00FE2AB5"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  <w:t>(перечень подтверждающих документов):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8211"/>
        <w:gridCol w:w="294"/>
      </w:tblGrid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(подпись заявителя или представителя заявителя)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2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78"/>
      </w:tblGrid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заявителе)</w:t>
            </w:r>
            <w:r w:rsidRPr="00FE2A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о внесении изменений в сведения об объекте учета или о лицах, обладающих правами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  <w:t xml:space="preserve">на объект учета либо сведениями о нем в реестре муниципального имущества муниципального образования _________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>(наименование муниципального образования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br/>
        <w:t xml:space="preserve">в соответствии с уставом муниципального образования) 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Прошу внести в реестр муниципального имущества муниципального образования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(наименование муниципального образования в соответствии с уставом муниципального образования)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изменения в сведения о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на основании </w:t>
      </w: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0"/>
          <w:szCs w:val="20"/>
          <w:lang w:eastAsia="zh-CN"/>
        </w:rPr>
        <w:t>(основание изменений в сведения о муниципальном имуществе)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 xml:space="preserve">К заявлению прилагаются </w:t>
      </w:r>
      <w:r w:rsidRPr="00FE2AB5"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  <w:t>(документы, подтверждающие новые сведения об объекте учета или о соответствующем лице):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8211"/>
        <w:gridCol w:w="294"/>
      </w:tblGrid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(подпись заявителя или представителя заявителя)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3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78"/>
      </w:tblGrid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заявителе)</w:t>
            </w:r>
            <w:r w:rsidRPr="00FE2A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об исключении из реестра муниципального имущества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  <w:t xml:space="preserve">муниципального образования _______________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>(наименование муниципального образования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br/>
        <w:t>в соответствии с уставом муниципального образования)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  <w:t>сведений о муниципальном имуществе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Прошу исключить из реестра муниципального имущества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(наименование муниципального образования в соответствии с уставом муниципального образования)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сведения о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муниципальном имуществе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и характеристика имущества)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на основании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0"/>
          <w:szCs w:val="20"/>
          <w:lang w:eastAsia="zh-CN"/>
        </w:rPr>
        <w:t>(основание исключения из реестра муниципального имущества)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 xml:space="preserve">К заявлению прилагаются </w:t>
      </w:r>
      <w:r w:rsidRPr="00FE2AB5"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zh-CN"/>
        </w:rPr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8211"/>
        <w:gridCol w:w="294"/>
      </w:tblGrid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(подпись заявителя или представителя заявителя)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4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78"/>
      </w:tblGrid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785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заявителе)</w:t>
            </w:r>
            <w:r w:rsidRPr="00FE2A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ОБРАЩЕНИЕ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исключении из реестра </w:t>
      </w:r>
      <w:r w:rsidRPr="00FE2AB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муниципального имущества муниципального образования _________________________ </w:t>
      </w:r>
      <w:r w:rsidRPr="00FE2AB5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zh-CN"/>
        </w:rPr>
        <w:t>(наименование муниципального образования в соответствии с уставом муниципального образования)</w:t>
      </w:r>
      <w:r w:rsidRPr="00FE2AB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засекреченных сведений объекта(ов) учета и (или) о лицах, обладающих правами на муниципальное имущество и сведения о нем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Прошу исключить засекреченные сведения объекта(ов) учета и (или) о лицах, обладающих правами на муниципальное имущество и сведения о нем из реестра муниципального имущества 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(наименование муниципального образования в соответствии с уставом муниципального образования) 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с реестровым номером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 xml:space="preserve"> ________</w:t>
      </w: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____________</w:t>
      </w:r>
      <w:r w:rsidRPr="00FE2AB5"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  <w:t>___.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Наименование засекреченных сведений: _____________________________________ 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_____________________________________________________________________________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_____________________________________________________________________________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Реквизиты документов, подтверждающих засекречивание сведений: 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t>_____________________________________________________________________________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>К заявлению прилагаются: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8211"/>
        <w:gridCol w:w="294"/>
      </w:tblGrid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  <w:tr w:rsidR="00FE2AB5" w:rsidRPr="00FE2AB5" w:rsidTr="00F01279">
        <w:tc>
          <w:tcPr>
            <w:tcW w:w="53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(подпись заявителя или представителя заявителя)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5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4836" w:type="dxa"/>
        <w:tblInd w:w="4532" w:type="dxa"/>
        <w:tblLook w:val="04A0" w:firstRow="1" w:lastRow="0" w:firstColumn="1" w:lastColumn="0" w:noHBand="0" w:noVBand="1"/>
      </w:tblPr>
      <w:tblGrid>
        <w:gridCol w:w="4836"/>
      </w:tblGrid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Кому 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ind w:left="37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УВЕДОМЛЕНИЕ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отсутствии запрашиваемой информации в реестре муниципального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 муниципального образования ___________ (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муниципального образования в соответствии с уставом муниципального образования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запроса от ____ № __________ сообщаем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об отсутствии в реестре муниципального имущества муниципального образования (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муниципального образования в соответствии с уставом муниципального образования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) запрашиваемой информации.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(подпись)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8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6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4836" w:type="dxa"/>
        <w:tblInd w:w="4532" w:type="dxa"/>
        <w:tblLook w:val="04A0" w:firstRow="1" w:lastRow="0" w:firstColumn="1" w:lastColumn="0" w:noHBand="0" w:noVBand="1"/>
      </w:tblPr>
      <w:tblGrid>
        <w:gridCol w:w="4836"/>
      </w:tblGrid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Кому 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ind w:left="37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УВЕДОМЛЕНИЕ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отказе в предоставлении сведений 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из реестра муниципального имущества муниципального образования ___________________ (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муниципального образования в соответствии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с уставом муниципального образования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запроса от ____ № __________ сообщаем об отказе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предоставлении сведений из реестра муниципального имущества муниципального образования (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наименование муниципального образования в соответствии с уставом муниципального образования)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связи с невозможностью идентификации указанного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запросе объекта учета.</w:t>
      </w:r>
    </w:p>
    <w:p w:rsidR="00FE2AB5" w:rsidRPr="00FE2AB5" w:rsidRDefault="00FE2AB5" w:rsidP="00FE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  <w:t>(подпись)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7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4836" w:type="dxa"/>
        <w:tblInd w:w="4532" w:type="dxa"/>
        <w:tblLook w:val="04A0" w:firstRow="1" w:lastRow="0" w:firstColumn="1" w:lastColumn="0" w:noHBand="0" w:noVBand="1"/>
      </w:tblPr>
      <w:tblGrid>
        <w:gridCol w:w="4836"/>
      </w:tblGrid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Кому 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ind w:left="37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ТРЕБОВАНИЕ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направлении сведений и документов,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подтверждающих недостающие сведения о муниципальном имуществе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 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(указывается наименование уполномоченного органа)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Уполномоченный орган)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проведена экспертиза направленных Вами документов, по результатам которой сообщаем следующее: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установлен факт неполноты и (или) недостоверности содержащихся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документах правообладателя сведений;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(вариант 2: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 представленные документы не соответствуют требованиям, установленным приказом Министерства финансов Российской Федерации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от 10 октября 2023 года № 163н «Об утверждении Порядка ведения органами местного самоуправления реестров муниципального имущества», законодательством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Российской Федерации и муниципальными правовыми актами).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учетом вышеизложенного в семидневный срок со дня получения настоящего Требования Вам необходимо направить в Уполномоченный орган следующие сведения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и (или) документы о муниципальном имуществе: </w:t>
      </w:r>
    </w:p>
    <w:p w:rsidR="00FE2AB5" w:rsidRPr="00FE2AB5" w:rsidRDefault="00FE2AB5" w:rsidP="00FE2A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_____________________________________________________________;</w:t>
      </w:r>
    </w:p>
    <w:p w:rsidR="00FE2AB5" w:rsidRPr="00FE2AB5" w:rsidRDefault="00FE2AB5" w:rsidP="00FE2A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_____________________________________________________________;</w:t>
      </w:r>
    </w:p>
    <w:p w:rsidR="00FE2AB5" w:rsidRPr="00FE2AB5" w:rsidRDefault="00FE2AB5" w:rsidP="00FE2A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_____________________________________________________________.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E2AB5" w:rsidRPr="00FE2AB5" w:rsidTr="00F01279">
        <w:tc>
          <w:tcPr>
            <w:tcW w:w="314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5" w:rsidRPr="00FE2AB5" w:rsidRDefault="00FE2AB5" w:rsidP="00FE2A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(подпись)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FE2AB5" w:rsidRPr="00FE2AB5" w:rsidRDefault="00FE2AB5" w:rsidP="00FE2AB5">
      <w:pPr>
        <w:suppressAutoHyphens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 w:rsidRPr="00FE2AB5">
        <w:rPr>
          <w:rFonts w:ascii="Times New Roman" w:eastAsia="Times New Roman" w:hAnsi="Times New Roman" w:cs="Times New Roman"/>
          <w:lang w:eastAsia="zh-CN"/>
        </w:rPr>
        <w:lastRenderedPageBreak/>
        <w:t>Приложение № 8 к Положению</w:t>
      </w:r>
      <w:r w:rsidRPr="00FE2AB5">
        <w:rPr>
          <w:rFonts w:ascii="Times New Roman" w:eastAsia="Times New Roman" w:hAnsi="Times New Roman" w:cs="Times New Roman"/>
          <w:lang w:eastAsia="zh-CN"/>
        </w:rPr>
        <w:br/>
        <w:t xml:space="preserve">об отдельных вопросах ведения реестра муниципального имущества </w:t>
      </w:r>
      <w:r>
        <w:rPr>
          <w:rFonts w:ascii="Times New Roman" w:eastAsia="Times New Roman" w:hAnsi="Times New Roman" w:cs="Times New Roman"/>
          <w:lang w:eastAsia="zh-CN"/>
        </w:rPr>
        <w:t>Долотинского</w:t>
      </w:r>
      <w:r w:rsidRPr="00FE2AB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tbl>
      <w:tblPr>
        <w:tblW w:w="4836" w:type="dxa"/>
        <w:tblInd w:w="4532" w:type="dxa"/>
        <w:tblLook w:val="04A0" w:firstRow="1" w:lastRow="0" w:firstColumn="1" w:lastColumn="0" w:noHBand="0" w:noVBand="1"/>
      </w:tblPr>
      <w:tblGrid>
        <w:gridCol w:w="4836"/>
      </w:tblGrid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Кому _________________________________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           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указываются сведения о заявителе</w:t>
            </w: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FE2AB5" w:rsidRPr="00FE2AB5" w:rsidTr="00F01279">
        <w:tc>
          <w:tcPr>
            <w:tcW w:w="4836" w:type="dxa"/>
          </w:tcPr>
          <w:p w:rsidR="00FE2AB5" w:rsidRPr="00FE2AB5" w:rsidRDefault="00FE2AB5" w:rsidP="00FE2AB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От _______________________________</w:t>
            </w:r>
          </w:p>
          <w:p w:rsidR="00FE2AB5" w:rsidRPr="00FE2AB5" w:rsidRDefault="00FE2AB5" w:rsidP="00FE2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FE2AB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zh-CN"/>
              </w:rPr>
              <w:t>указывается наименование уполномоченного органа)</w:t>
            </w:r>
          </w:p>
        </w:tc>
      </w:tr>
    </w:tbl>
    <w:p w:rsidR="00FE2AB5" w:rsidRPr="00FE2AB5" w:rsidRDefault="00FE2AB5" w:rsidP="00FE2A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ТРЕБОВАНИЕ</w:t>
      </w:r>
    </w:p>
    <w:p w:rsidR="00FE2AB5" w:rsidRPr="00FE2AB5" w:rsidRDefault="00FE2AB5" w:rsidP="00FE2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о направлении сведений и документов</w:t>
      </w: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 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(указывается наименование уполномоченного органа)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Уполномоченный орган)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осуществления мероприятий по учету в реестре муниципального имущества муниципального образования _______________ (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муниципального образования в соответствии с уставом муниципального образования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(далее – Реестр) сведений о муниципальном имуществе выявлено: 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– имущество, сведения о котором не учтены в Реестре;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(вариант 2: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–имущество (объект учета с реестровым номером ______), новые сведения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о котором не представлены для внесения изменений в Реестр, и при этом установлено, что это имущество находится в муниципальной собственности;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вариант 3: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 имущество, не находящееся в муниципальной собственности, которое учтено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в Реестре (объект учета с реестровым номером ______)).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учетом вышеизложенного в семидневный срок со дня получения настоящего Требования Вам необходимо направить в Уполномоченный орган: 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– 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внесении в реестр муниципального имущества муниципального образования ________ (наименование муниципального образования</w:t>
      </w:r>
      <w:r w:rsidRPr="00FE2AB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сведения);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(вариант 2: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 заявление о внесении изменений в сведения об объекте учета или о лицах, обладающих правами на объект учета либо сведениями о нем в реестре муниципального имущества муниципального образования _________ (наименование муниципального образования в соответствии с уставом муниципального образования)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(в том числе с дополнительными документами, подтверждающими недостающие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в Реестре сведения)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footnoteReference w:id="5"/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;</w:t>
      </w:r>
    </w:p>
    <w:p w:rsidR="00FE2AB5" w:rsidRP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вариант 3:</w:t>
      </w:r>
    </w:p>
    <w:p w:rsidR="00FE2AB5" w:rsidRDefault="00FE2AB5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– заявление об исключении из реестра муниципального имущества муниципального образования _______________ (наименование муниципального образования 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</w:t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footnoteReference w:id="6"/>
      </w:r>
      <w:r w:rsidRPr="00FE2A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);</w:t>
      </w:r>
    </w:p>
    <w:p w:rsidR="002D09F3" w:rsidRDefault="002D09F3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09F3" w:rsidRPr="00FE2AB5" w:rsidRDefault="002D09F3" w:rsidP="00FE2A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2D09F3" w:rsidRPr="00FE2AB5" w:rsidTr="00F01279">
        <w:tc>
          <w:tcPr>
            <w:tcW w:w="314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733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2D09F3" w:rsidRPr="00FE2AB5" w:rsidTr="00F01279">
        <w:tc>
          <w:tcPr>
            <w:tcW w:w="314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337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401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733" w:type="dxa"/>
          </w:tcPr>
          <w:p w:rsidR="002D09F3" w:rsidRPr="00FE2AB5" w:rsidRDefault="002D09F3" w:rsidP="00F01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9F3" w:rsidRPr="00FE2AB5" w:rsidRDefault="002D09F3" w:rsidP="00F0127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</w:pPr>
            <w:r w:rsidRPr="00FE2AB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/>
              </w:rPr>
              <w:t>(подпись)</w:t>
            </w:r>
          </w:p>
        </w:tc>
      </w:tr>
    </w:tbl>
    <w:p w:rsidR="002D09F3" w:rsidRPr="00FE2AB5" w:rsidRDefault="002D09F3" w:rsidP="002D09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09F3" w:rsidRPr="00FE2AB5" w:rsidRDefault="002D09F3" w:rsidP="002D09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zh-CN"/>
        </w:rPr>
      </w:pPr>
    </w:p>
    <w:p w:rsidR="002D09F3" w:rsidRPr="0012327A" w:rsidRDefault="002D09F3" w:rsidP="002D09F3">
      <w:pPr>
        <w:pStyle w:val="ConsPlusTitle"/>
        <w:jc w:val="center"/>
        <w:rPr>
          <w:sz w:val="24"/>
          <w:szCs w:val="24"/>
        </w:rPr>
      </w:pPr>
    </w:p>
    <w:p w:rsidR="00FE2AB5" w:rsidRPr="00FE2AB5" w:rsidRDefault="00FE2AB5" w:rsidP="00FE2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E2AB5" w:rsidRPr="00FE2AB5" w:rsidSect="00FE2AB5">
      <w:headerReference w:type="default" r:id="rId8"/>
      <w:pgSz w:w="11906" w:h="16838" w:code="9"/>
      <w:pgMar w:top="1077" w:right="794" w:bottom="1077" w:left="164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25" w:rsidRDefault="00642125" w:rsidP="00FB404A">
      <w:pPr>
        <w:spacing w:after="0" w:line="240" w:lineRule="auto"/>
      </w:pPr>
      <w:r>
        <w:separator/>
      </w:r>
    </w:p>
  </w:endnote>
  <w:endnote w:type="continuationSeparator" w:id="0">
    <w:p w:rsidR="00642125" w:rsidRDefault="00642125" w:rsidP="00FB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25" w:rsidRDefault="00642125" w:rsidP="00FB404A">
      <w:pPr>
        <w:spacing w:after="0" w:line="240" w:lineRule="auto"/>
      </w:pPr>
      <w:r>
        <w:separator/>
      </w:r>
    </w:p>
  </w:footnote>
  <w:footnote w:type="continuationSeparator" w:id="0">
    <w:p w:rsidR="00642125" w:rsidRDefault="00642125" w:rsidP="00FB404A">
      <w:pPr>
        <w:spacing w:after="0" w:line="240" w:lineRule="auto"/>
      </w:pPr>
      <w:r>
        <w:continuationSeparator/>
      </w:r>
    </w:p>
  </w:footnote>
  <w:footnote w:id="1">
    <w:p w:rsidR="00FE2AB5" w:rsidRDefault="00FE2AB5" w:rsidP="00FE2AB5">
      <w:pPr>
        <w:pStyle w:val="a6"/>
        <w:jc w:val="both"/>
      </w:pPr>
      <w:r>
        <w:rPr>
          <w:rStyle w:val="a8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:rsidR="00FE2AB5" w:rsidRDefault="00FE2AB5" w:rsidP="00FE2AB5">
      <w:pPr>
        <w:pStyle w:val="a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FE2AB5" w:rsidRDefault="00FE2AB5" w:rsidP="00FE2AB5">
      <w:pPr>
        <w:pStyle w:val="a6"/>
        <w:jc w:val="both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2">
    <w:p w:rsidR="00FE2AB5" w:rsidRDefault="00FE2AB5" w:rsidP="00FE2AB5">
      <w:pPr>
        <w:pStyle w:val="a6"/>
        <w:jc w:val="both"/>
      </w:pPr>
      <w:r>
        <w:rPr>
          <w:rStyle w:val="a8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:rsidR="00FE2AB5" w:rsidRDefault="00FE2AB5" w:rsidP="00FE2AB5">
      <w:pPr>
        <w:pStyle w:val="a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FE2AB5" w:rsidRDefault="00FE2AB5" w:rsidP="00FE2AB5">
      <w:pPr>
        <w:pStyle w:val="a6"/>
        <w:jc w:val="both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3">
    <w:p w:rsidR="00FE2AB5" w:rsidRDefault="00FE2AB5" w:rsidP="00FE2AB5">
      <w:pPr>
        <w:pStyle w:val="a6"/>
        <w:jc w:val="both"/>
      </w:pPr>
      <w:r>
        <w:rPr>
          <w:rStyle w:val="a8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:rsidR="00FE2AB5" w:rsidRDefault="00FE2AB5" w:rsidP="00FE2AB5">
      <w:pPr>
        <w:pStyle w:val="a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FE2AB5" w:rsidRDefault="00FE2AB5" w:rsidP="00FE2AB5">
      <w:pPr>
        <w:pStyle w:val="a6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4">
    <w:p w:rsidR="00FE2AB5" w:rsidRDefault="00FE2AB5" w:rsidP="00FE2AB5">
      <w:pPr>
        <w:pStyle w:val="a6"/>
        <w:jc w:val="both"/>
      </w:pPr>
      <w:r>
        <w:rPr>
          <w:rStyle w:val="a8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:rsidR="00FE2AB5" w:rsidRDefault="00FE2AB5" w:rsidP="00FE2AB5">
      <w:pPr>
        <w:pStyle w:val="a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FE2AB5" w:rsidRDefault="00FE2AB5" w:rsidP="00FE2AB5">
      <w:pPr>
        <w:pStyle w:val="a6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5">
    <w:p w:rsidR="00FE2AB5" w:rsidRDefault="00FE2AB5" w:rsidP="00FE2AB5">
      <w:pPr>
        <w:pStyle w:val="a6"/>
        <w:jc w:val="both"/>
      </w:pPr>
      <w:r>
        <w:rPr>
          <w:rStyle w:val="a8"/>
        </w:rPr>
        <w:footnoteRef/>
      </w:r>
      <w:r>
        <w:t xml:space="preserve"> Направляется в случае, если новые сведения о муниципальном имуществе, находящемся в муниципальной собственности, не представлены для внесения изменений в реестр муниципального имущества муниципального образования.</w:t>
      </w:r>
    </w:p>
  </w:footnote>
  <w:footnote w:id="6">
    <w:p w:rsidR="00FE2AB5" w:rsidRDefault="00FE2AB5" w:rsidP="00FE2AB5">
      <w:pPr>
        <w:pStyle w:val="a6"/>
      </w:pPr>
      <w:r>
        <w:rPr>
          <w:rStyle w:val="a8"/>
        </w:rPr>
        <w:footnoteRef/>
      </w:r>
      <w:r>
        <w:t xml:space="preserve"> Направляется в случае, если в реестре муниципального имущества муниципального образования учтено имущество, не находящееся в муниципальной собственности.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03" w:rsidRPr="00671140" w:rsidRDefault="00D80448" w:rsidP="00F81203">
    <w:pPr>
      <w:pStyle w:val="a3"/>
      <w:tabs>
        <w:tab w:val="center" w:pos="7285"/>
        <w:tab w:val="left" w:pos="83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908"/>
    <w:multiLevelType w:val="hybridMultilevel"/>
    <w:tmpl w:val="8C1CA598"/>
    <w:lvl w:ilvl="0" w:tplc="E3B8908A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D2E2E"/>
    <w:multiLevelType w:val="hybridMultilevel"/>
    <w:tmpl w:val="BC42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4FFA"/>
    <w:multiLevelType w:val="hybridMultilevel"/>
    <w:tmpl w:val="D0D059AA"/>
    <w:lvl w:ilvl="0" w:tplc="99246C1A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4A"/>
    <w:rsid w:val="0002640B"/>
    <w:rsid w:val="000329CD"/>
    <w:rsid w:val="000569E6"/>
    <w:rsid w:val="000574BE"/>
    <w:rsid w:val="00066AB5"/>
    <w:rsid w:val="0007279C"/>
    <w:rsid w:val="00093DFE"/>
    <w:rsid w:val="000C5B72"/>
    <w:rsid w:val="000D55D0"/>
    <w:rsid w:val="0012327A"/>
    <w:rsid w:val="00131502"/>
    <w:rsid w:val="001409FD"/>
    <w:rsid w:val="00144800"/>
    <w:rsid w:val="0016462D"/>
    <w:rsid w:val="00197F20"/>
    <w:rsid w:val="001B5975"/>
    <w:rsid w:val="001B5A2F"/>
    <w:rsid w:val="001C6C4E"/>
    <w:rsid w:val="001D00DE"/>
    <w:rsid w:val="001D2A67"/>
    <w:rsid w:val="001E148E"/>
    <w:rsid w:val="00231014"/>
    <w:rsid w:val="00263E72"/>
    <w:rsid w:val="00273E7D"/>
    <w:rsid w:val="002820A1"/>
    <w:rsid w:val="00283F2D"/>
    <w:rsid w:val="002A0E99"/>
    <w:rsid w:val="002A404D"/>
    <w:rsid w:val="002B40EC"/>
    <w:rsid w:val="002C177C"/>
    <w:rsid w:val="002C341C"/>
    <w:rsid w:val="002C71CA"/>
    <w:rsid w:val="002D09F3"/>
    <w:rsid w:val="002D77E1"/>
    <w:rsid w:val="003002A9"/>
    <w:rsid w:val="00305668"/>
    <w:rsid w:val="00305EE3"/>
    <w:rsid w:val="00322A60"/>
    <w:rsid w:val="0032402F"/>
    <w:rsid w:val="00356111"/>
    <w:rsid w:val="0036740C"/>
    <w:rsid w:val="00376BDF"/>
    <w:rsid w:val="00387886"/>
    <w:rsid w:val="00390E47"/>
    <w:rsid w:val="003B0E57"/>
    <w:rsid w:val="003C47D6"/>
    <w:rsid w:val="003D003E"/>
    <w:rsid w:val="003F5BBC"/>
    <w:rsid w:val="00412CF5"/>
    <w:rsid w:val="00441FB6"/>
    <w:rsid w:val="004450C9"/>
    <w:rsid w:val="004865ED"/>
    <w:rsid w:val="00490816"/>
    <w:rsid w:val="00496E87"/>
    <w:rsid w:val="004F0C35"/>
    <w:rsid w:val="004F140B"/>
    <w:rsid w:val="004F4B88"/>
    <w:rsid w:val="00504366"/>
    <w:rsid w:val="005169C6"/>
    <w:rsid w:val="00522236"/>
    <w:rsid w:val="005265D9"/>
    <w:rsid w:val="005343A5"/>
    <w:rsid w:val="00536315"/>
    <w:rsid w:val="00560554"/>
    <w:rsid w:val="00584056"/>
    <w:rsid w:val="005842A7"/>
    <w:rsid w:val="0058707A"/>
    <w:rsid w:val="005F00A8"/>
    <w:rsid w:val="00600421"/>
    <w:rsid w:val="006153C2"/>
    <w:rsid w:val="00632E0B"/>
    <w:rsid w:val="00634208"/>
    <w:rsid w:val="00642125"/>
    <w:rsid w:val="00643D56"/>
    <w:rsid w:val="006505F9"/>
    <w:rsid w:val="00652461"/>
    <w:rsid w:val="00682152"/>
    <w:rsid w:val="006840FA"/>
    <w:rsid w:val="00686DCA"/>
    <w:rsid w:val="00687AF7"/>
    <w:rsid w:val="006B1D51"/>
    <w:rsid w:val="006B1D88"/>
    <w:rsid w:val="006B5A85"/>
    <w:rsid w:val="006B62B8"/>
    <w:rsid w:val="006F0A58"/>
    <w:rsid w:val="0070194A"/>
    <w:rsid w:val="0072566B"/>
    <w:rsid w:val="0077024A"/>
    <w:rsid w:val="007727E8"/>
    <w:rsid w:val="00796498"/>
    <w:rsid w:val="007C78DD"/>
    <w:rsid w:val="007E234F"/>
    <w:rsid w:val="00817262"/>
    <w:rsid w:val="00842B10"/>
    <w:rsid w:val="008561AA"/>
    <w:rsid w:val="00865B38"/>
    <w:rsid w:val="00876EFE"/>
    <w:rsid w:val="00880156"/>
    <w:rsid w:val="008C6FD8"/>
    <w:rsid w:val="008D3BC9"/>
    <w:rsid w:val="008D4BA4"/>
    <w:rsid w:val="008F49C4"/>
    <w:rsid w:val="0093099C"/>
    <w:rsid w:val="00967CD0"/>
    <w:rsid w:val="00980D30"/>
    <w:rsid w:val="00995C03"/>
    <w:rsid w:val="009D248E"/>
    <w:rsid w:val="009D2E50"/>
    <w:rsid w:val="009F2141"/>
    <w:rsid w:val="00A15E62"/>
    <w:rsid w:val="00A31EE9"/>
    <w:rsid w:val="00A3414C"/>
    <w:rsid w:val="00A42758"/>
    <w:rsid w:val="00A44B64"/>
    <w:rsid w:val="00A50E04"/>
    <w:rsid w:val="00A74A4E"/>
    <w:rsid w:val="00A87CCB"/>
    <w:rsid w:val="00A95402"/>
    <w:rsid w:val="00AA6BBD"/>
    <w:rsid w:val="00AC45E6"/>
    <w:rsid w:val="00AD4F65"/>
    <w:rsid w:val="00AE031F"/>
    <w:rsid w:val="00AE2764"/>
    <w:rsid w:val="00AE415A"/>
    <w:rsid w:val="00B36CD3"/>
    <w:rsid w:val="00B37A49"/>
    <w:rsid w:val="00BA0AD7"/>
    <w:rsid w:val="00BC160C"/>
    <w:rsid w:val="00BD7E7D"/>
    <w:rsid w:val="00C26891"/>
    <w:rsid w:val="00C26F64"/>
    <w:rsid w:val="00C92A22"/>
    <w:rsid w:val="00CB5DEC"/>
    <w:rsid w:val="00CC0299"/>
    <w:rsid w:val="00CC5C0C"/>
    <w:rsid w:val="00CD293B"/>
    <w:rsid w:val="00CE1556"/>
    <w:rsid w:val="00D17CCF"/>
    <w:rsid w:val="00D23481"/>
    <w:rsid w:val="00D24F0C"/>
    <w:rsid w:val="00D30828"/>
    <w:rsid w:val="00D355B0"/>
    <w:rsid w:val="00D45960"/>
    <w:rsid w:val="00D45B2C"/>
    <w:rsid w:val="00D501C2"/>
    <w:rsid w:val="00D53032"/>
    <w:rsid w:val="00D53E8F"/>
    <w:rsid w:val="00D74270"/>
    <w:rsid w:val="00D768F4"/>
    <w:rsid w:val="00D80448"/>
    <w:rsid w:val="00D92767"/>
    <w:rsid w:val="00D9525B"/>
    <w:rsid w:val="00DB0698"/>
    <w:rsid w:val="00DB1567"/>
    <w:rsid w:val="00DB15B8"/>
    <w:rsid w:val="00DB6FC5"/>
    <w:rsid w:val="00DD13FD"/>
    <w:rsid w:val="00DD34E5"/>
    <w:rsid w:val="00DD6FB6"/>
    <w:rsid w:val="00DE3F80"/>
    <w:rsid w:val="00E003B8"/>
    <w:rsid w:val="00E14603"/>
    <w:rsid w:val="00E27DD0"/>
    <w:rsid w:val="00E35071"/>
    <w:rsid w:val="00E55ABB"/>
    <w:rsid w:val="00E607CC"/>
    <w:rsid w:val="00E6551B"/>
    <w:rsid w:val="00EA10B8"/>
    <w:rsid w:val="00EE2620"/>
    <w:rsid w:val="00EF1720"/>
    <w:rsid w:val="00EF3308"/>
    <w:rsid w:val="00F44F1F"/>
    <w:rsid w:val="00F4693E"/>
    <w:rsid w:val="00F76CCC"/>
    <w:rsid w:val="00F81203"/>
    <w:rsid w:val="00F960DF"/>
    <w:rsid w:val="00FB2C25"/>
    <w:rsid w:val="00FB404A"/>
    <w:rsid w:val="00FB72DF"/>
    <w:rsid w:val="00FB74EA"/>
    <w:rsid w:val="00FE1287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5820"/>
  <w15:chartTrackingRefBased/>
  <w15:docId w15:val="{0968549E-B7F5-4DB3-892E-560F023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4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04A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B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sid w:val="00FB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B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link w:val="1"/>
    <w:rsid w:val="00FB404A"/>
    <w:rPr>
      <w:vertAlign w:val="superscript"/>
    </w:rPr>
  </w:style>
  <w:style w:type="table" w:styleId="a9">
    <w:name w:val="Table Grid"/>
    <w:basedOn w:val="a1"/>
    <w:uiPriority w:val="39"/>
    <w:rsid w:val="0014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A74A4E"/>
  </w:style>
  <w:style w:type="character" w:styleId="aa">
    <w:name w:val="Hyperlink"/>
    <w:basedOn w:val="a0"/>
    <w:uiPriority w:val="99"/>
    <w:semiHidden/>
    <w:unhideWhenUsed/>
    <w:rsid w:val="00A74A4E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3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50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27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7E8"/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B0E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f0">
    <w:name w:val="endnote reference"/>
    <w:basedOn w:val="a0"/>
    <w:uiPriority w:val="99"/>
    <w:semiHidden/>
    <w:unhideWhenUsed/>
    <w:rsid w:val="00865B38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283F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83F2D"/>
    <w:rPr>
      <w:rFonts w:eastAsiaTheme="minorEastAsia"/>
      <w:lang w:eastAsia="ru-RU"/>
    </w:rPr>
  </w:style>
  <w:style w:type="paragraph" w:customStyle="1" w:styleId="1">
    <w:name w:val="Знак сноски1"/>
    <w:link w:val="a8"/>
    <w:qFormat/>
    <w:rsid w:val="00FE2AB5"/>
    <w:pPr>
      <w:spacing w:after="200" w:line="276" w:lineRule="auto"/>
    </w:pPr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qFormat/>
    <w:rsid w:val="00FE2AB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156A-02B2-4366-BF82-84DE6B19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13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15</cp:revision>
  <cp:lastPrinted>2024-11-25T07:15:00Z</cp:lastPrinted>
  <dcterms:created xsi:type="dcterms:W3CDTF">2024-12-02T09:08:00Z</dcterms:created>
  <dcterms:modified xsi:type="dcterms:W3CDTF">2025-05-07T11:51:00Z</dcterms:modified>
</cp:coreProperties>
</file>